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03DF" w:rsidRDefault="003703DF" w:rsidP="003703DF">
      <w:pPr>
        <w:rPr>
          <w:rFonts w:ascii="Calibri" w:hAnsi="Calibri" w:cs="Calibri"/>
          <w:lang w:eastAsia="en-US"/>
        </w:rPr>
      </w:pPr>
    </w:p>
    <w:p w:rsidR="003703DF" w:rsidRDefault="003703DF" w:rsidP="003703DF">
      <w:pPr>
        <w:rPr>
          <w:rFonts w:ascii="Calibri" w:hAnsi="Calibri" w:cs="Calibri"/>
          <w:lang w:eastAsia="en-US"/>
        </w:rPr>
      </w:pPr>
      <w:r>
        <w:rPr>
          <w:rFonts w:ascii="Calibri" w:hAnsi="Calibri" w:cs="Calibri"/>
          <w:lang w:eastAsia="en-US"/>
        </w:rPr>
        <w:t>Dear Green-Schools Coordinator,</w:t>
      </w:r>
    </w:p>
    <w:p w:rsidR="003703DF" w:rsidRDefault="003703DF" w:rsidP="003703DF">
      <w:pPr>
        <w:rPr>
          <w:rFonts w:ascii="Calibri" w:hAnsi="Calibri" w:cs="Calibri"/>
          <w:lang w:eastAsia="en-US"/>
        </w:rPr>
      </w:pPr>
    </w:p>
    <w:p w:rsidR="003703DF" w:rsidRDefault="003703DF" w:rsidP="003703DF">
      <w:pPr>
        <w:rPr>
          <w:rFonts w:ascii="Calibri" w:hAnsi="Calibri" w:cs="Calibri"/>
          <w:lang w:eastAsia="en-US"/>
        </w:rPr>
      </w:pPr>
      <w:r>
        <w:rPr>
          <w:rFonts w:ascii="Calibri" w:hAnsi="Calibri" w:cs="Calibri"/>
          <w:lang w:eastAsia="en-US"/>
        </w:rPr>
        <w:t>I am delighted to inform you that your application for the renewal of your Green Flag has been successful. The team at Green-Schools were very impressed with your application, congratulations! Please pass on all our thanks to all the hard-working members of your Green-Schools committees, and everyone in the school.</w:t>
      </w:r>
    </w:p>
    <w:p w:rsidR="003703DF" w:rsidRDefault="003703DF" w:rsidP="003703DF">
      <w:pPr>
        <w:rPr>
          <w:rFonts w:ascii="Calibri" w:hAnsi="Calibri" w:cs="Calibri"/>
          <w:lang w:eastAsia="en-US"/>
        </w:rPr>
      </w:pPr>
    </w:p>
    <w:p w:rsidR="003703DF" w:rsidRDefault="003703DF" w:rsidP="003703DF">
      <w:pPr>
        <w:rPr>
          <w:rFonts w:ascii="Calibri" w:hAnsi="Calibri" w:cs="Calibri"/>
          <w:lang w:eastAsia="en-US"/>
        </w:rPr>
      </w:pPr>
      <w:r>
        <w:rPr>
          <w:rFonts w:ascii="Calibri" w:hAnsi="Calibri" w:cs="Calibri"/>
          <w:lang w:eastAsia="en-US"/>
        </w:rPr>
        <w:t>You all deserve a huge amount of credit for your efforts. The work that you are doing is really having a positive impact, and when the work of all schools is combined it’s truly amazing!</w:t>
      </w:r>
    </w:p>
    <w:p w:rsidR="003703DF" w:rsidRDefault="003703DF" w:rsidP="003703DF">
      <w:pPr>
        <w:rPr>
          <w:rFonts w:ascii="Calibri" w:hAnsi="Calibri" w:cs="Calibri"/>
          <w:lang w:eastAsia="en-US"/>
        </w:rPr>
      </w:pPr>
    </w:p>
    <w:p w:rsidR="003703DF" w:rsidRDefault="003703DF" w:rsidP="003703DF">
      <w:pPr>
        <w:rPr>
          <w:rFonts w:ascii="Calibri" w:hAnsi="Calibri" w:cs="Calibri"/>
          <w:lang w:eastAsia="en-US"/>
        </w:rPr>
      </w:pPr>
      <w:r>
        <w:rPr>
          <w:rFonts w:ascii="Calibri" w:hAnsi="Calibri" w:cs="Calibri"/>
          <w:lang w:eastAsia="en-US"/>
        </w:rPr>
        <w:t>Unfortunately, due the current situation, we are not in a position to hold our Green-Schools Awards Ceremonies this year which is such a shame as we absolutely love to celebrate with everyone around the country. As soon as the schools re-open we will ensure you receive your Green Flag and certificate and hope that you can celebrate with a flag raising in your own school when possible.</w:t>
      </w:r>
    </w:p>
    <w:p w:rsidR="003703DF" w:rsidRDefault="003703DF" w:rsidP="003703DF">
      <w:pPr>
        <w:rPr>
          <w:rFonts w:ascii="Calibri" w:hAnsi="Calibri" w:cs="Calibri"/>
          <w:lang w:eastAsia="en-US"/>
        </w:rPr>
      </w:pPr>
    </w:p>
    <w:p w:rsidR="003703DF" w:rsidRDefault="003703DF" w:rsidP="003703DF">
      <w:pPr>
        <w:rPr>
          <w:rFonts w:ascii="Calibri" w:hAnsi="Calibri" w:cs="Calibri"/>
          <w:lang w:eastAsia="en-US"/>
        </w:rPr>
      </w:pPr>
      <w:r>
        <w:rPr>
          <w:rFonts w:ascii="Calibri" w:hAnsi="Calibri" w:cs="Calibri"/>
          <w:lang w:eastAsia="en-US"/>
        </w:rPr>
        <w:t>In the meantime, please keep an eye on our social media channels where we hope you can join us to celebrate online.</w:t>
      </w:r>
    </w:p>
    <w:p w:rsidR="003703DF" w:rsidRDefault="003703DF" w:rsidP="003703DF">
      <w:pPr>
        <w:rPr>
          <w:rFonts w:ascii="Calibri" w:hAnsi="Calibri" w:cs="Calibri"/>
          <w:lang w:eastAsia="en-US"/>
        </w:rPr>
      </w:pPr>
    </w:p>
    <w:p w:rsidR="003703DF" w:rsidRDefault="003703DF" w:rsidP="003703DF">
      <w:pPr>
        <w:rPr>
          <w:rFonts w:ascii="Calibri" w:hAnsi="Calibri" w:cs="Calibri"/>
          <w:lang w:eastAsia="en-US"/>
        </w:rPr>
      </w:pPr>
      <w:r>
        <w:rPr>
          <w:rFonts w:ascii="Calibri" w:hAnsi="Calibri" w:cs="Calibri"/>
          <w:lang w:eastAsia="en-US"/>
        </w:rPr>
        <w:t>Congratulations again on your success.</w:t>
      </w:r>
    </w:p>
    <w:p w:rsidR="003703DF" w:rsidRDefault="003703DF"/>
    <w:p w:rsidR="003703DF" w:rsidRDefault="003703DF" w:rsidP="003703DF">
      <w:pPr>
        <w:rPr>
          <w:rFonts w:ascii="Calibri" w:hAnsi="Calibri" w:cs="Calibri"/>
          <w:lang w:eastAsia="en-US"/>
        </w:rPr>
      </w:pPr>
    </w:p>
    <w:p w:rsidR="003703DF" w:rsidRDefault="003703DF" w:rsidP="003703DF">
      <w:pPr>
        <w:rPr>
          <w:rFonts w:ascii="Calibri" w:hAnsi="Calibri" w:cs="Calibri"/>
        </w:rPr>
      </w:pPr>
      <w:r>
        <w:rPr>
          <w:rFonts w:ascii="Tahoma" w:hAnsi="Tahoma" w:cs="Tahoma"/>
          <w:b/>
          <w:bCs/>
          <w:sz w:val="20"/>
          <w:szCs w:val="20"/>
        </w:rPr>
        <w:t>Cathy Baxter</w:t>
      </w:r>
    </w:p>
    <w:p w:rsidR="003703DF" w:rsidRDefault="003703DF" w:rsidP="003703DF">
      <w:pPr>
        <w:rPr>
          <w:rFonts w:ascii="Calibri" w:hAnsi="Calibri" w:cs="Calibri"/>
        </w:rPr>
      </w:pPr>
      <w:r>
        <w:rPr>
          <w:rFonts w:ascii="Tahoma" w:hAnsi="Tahoma" w:cs="Tahoma"/>
          <w:b/>
          <w:bCs/>
          <w:sz w:val="20"/>
          <w:szCs w:val="20"/>
        </w:rPr>
        <w:t>Green-Schools Manager</w:t>
      </w:r>
    </w:p>
    <w:p w:rsidR="003703DF" w:rsidRDefault="003703DF" w:rsidP="003703DF">
      <w:pPr>
        <w:rPr>
          <w:rFonts w:ascii="Calibri" w:hAnsi="Calibri" w:cs="Calibri"/>
        </w:rPr>
      </w:pPr>
      <w:r>
        <w:rPr>
          <w:rFonts w:ascii="Tahoma" w:hAnsi="Tahoma" w:cs="Tahoma"/>
          <w:color w:val="1F497D"/>
          <w:sz w:val="20"/>
          <w:szCs w:val="20"/>
        </w:rPr>
        <w:t>Environmental Education Unit,</w:t>
      </w:r>
    </w:p>
    <w:p w:rsidR="003703DF" w:rsidRDefault="003703DF" w:rsidP="003703DF">
      <w:pPr>
        <w:rPr>
          <w:rFonts w:ascii="Calibri" w:hAnsi="Calibri" w:cs="Calibri"/>
        </w:rPr>
      </w:pPr>
      <w:r>
        <w:rPr>
          <w:rFonts w:ascii="Tahoma" w:hAnsi="Tahoma" w:cs="Tahoma"/>
          <w:color w:val="1F497D"/>
          <w:sz w:val="20"/>
          <w:szCs w:val="20"/>
        </w:rPr>
        <w:t>An Taisce- The National Trust for Ireland</w:t>
      </w:r>
    </w:p>
    <w:p w:rsidR="003703DF" w:rsidRDefault="003703DF"/>
    <w:sectPr w:rsidR="003703DF" w:rsidSect="007D495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3703DF"/>
    <w:rsid w:val="002934F3"/>
    <w:rsid w:val="003703DF"/>
    <w:rsid w:val="004007A2"/>
    <w:rsid w:val="007D4956"/>
    <w:rsid w:val="00886A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03DF"/>
    <w:pPr>
      <w:spacing w:after="0" w:line="240" w:lineRule="auto"/>
    </w:pPr>
    <w:rPr>
      <w:rFonts w:eastAsiaTheme="minorEastAsia"/>
      <w:lang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46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76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Edward Verling</dc:creator>
  <cp:keywords/>
  <dc:description/>
  <cp:lastModifiedBy>Windows User</cp:lastModifiedBy>
  <cp:revision>4</cp:revision>
  <dcterms:created xsi:type="dcterms:W3CDTF">2020-06-25T08:57:00Z</dcterms:created>
  <dcterms:modified xsi:type="dcterms:W3CDTF">2020-06-30T09:45:00Z</dcterms:modified>
</cp:coreProperties>
</file>