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242"/>
      </w:tblGrid>
      <w:tr w:rsidR="00F26F5A" w:rsidTr="00690C42">
        <w:trPr>
          <w:trHeight w:val="2880"/>
          <w:jc w:val="center"/>
        </w:trPr>
        <w:tc>
          <w:tcPr>
            <w:tcW w:w="5000" w:type="pct"/>
          </w:tcPr>
          <w:p w:rsidR="00F26F5A" w:rsidRPr="00F26F5A" w:rsidRDefault="00F26F5A" w:rsidP="00684F17">
            <w:pPr>
              <w:pStyle w:val="NoSpacing"/>
              <w:rPr>
                <w:rFonts w:ascii="Calibri Light" w:hAnsi="Calibri Light"/>
                <w:caps/>
              </w:rPr>
            </w:pPr>
          </w:p>
        </w:tc>
      </w:tr>
      <w:tr w:rsidR="00F26F5A" w:rsidTr="00690C42">
        <w:trPr>
          <w:trHeight w:val="1440"/>
          <w:jc w:val="center"/>
        </w:trPr>
        <w:tc>
          <w:tcPr>
            <w:tcW w:w="5000" w:type="pct"/>
            <w:tcBorders>
              <w:bottom w:val="single" w:sz="4" w:space="0" w:color="5B9BD5"/>
            </w:tcBorders>
            <w:vAlign w:val="center"/>
          </w:tcPr>
          <w:p w:rsidR="00F26F5A" w:rsidRPr="008D0DF3" w:rsidRDefault="008D0DF3" w:rsidP="008D0DF3">
            <w:pPr>
              <w:pStyle w:val="NoSpacing"/>
              <w:jc w:val="center"/>
              <w:rPr>
                <w:rFonts w:ascii="Verdana" w:hAnsi="Verdana"/>
                <w:sz w:val="56"/>
                <w:szCs w:val="56"/>
              </w:rPr>
            </w:pPr>
            <w:r>
              <w:rPr>
                <w:rFonts w:ascii="Verdana" w:hAnsi="Verdana"/>
                <w:sz w:val="56"/>
                <w:szCs w:val="56"/>
              </w:rPr>
              <w:t xml:space="preserve">Support Policy for </w:t>
            </w:r>
            <w:r>
              <w:rPr>
                <w:rFonts w:ascii="Verdana" w:hAnsi="Verdana"/>
                <w:sz w:val="56"/>
                <w:szCs w:val="56"/>
              </w:rPr>
              <w:br/>
              <w:t>S</w:t>
            </w:r>
            <w:r w:rsidR="00F26F5A" w:rsidRPr="008D0DF3">
              <w:rPr>
                <w:rFonts w:ascii="Verdana" w:hAnsi="Verdana"/>
                <w:sz w:val="56"/>
                <w:szCs w:val="56"/>
              </w:rPr>
              <w:t xml:space="preserve">pecial Needs Pupils </w:t>
            </w:r>
          </w:p>
        </w:tc>
      </w:tr>
      <w:tr w:rsidR="00F26F5A" w:rsidTr="00690C42">
        <w:trPr>
          <w:trHeight w:val="720"/>
          <w:jc w:val="center"/>
        </w:trPr>
        <w:tc>
          <w:tcPr>
            <w:tcW w:w="5000" w:type="pct"/>
            <w:tcBorders>
              <w:top w:val="single" w:sz="4" w:space="0" w:color="5B9BD5"/>
            </w:tcBorders>
            <w:vAlign w:val="center"/>
          </w:tcPr>
          <w:p w:rsidR="00F26F5A" w:rsidRPr="00F26F5A" w:rsidRDefault="00F26F5A" w:rsidP="00F26F5A">
            <w:pPr>
              <w:pStyle w:val="NoSpacing"/>
              <w:jc w:val="center"/>
              <w:rPr>
                <w:rFonts w:ascii="Calibri Light" w:hAnsi="Calibri Light"/>
                <w:sz w:val="44"/>
                <w:szCs w:val="44"/>
              </w:rPr>
            </w:pPr>
          </w:p>
        </w:tc>
      </w:tr>
      <w:tr w:rsidR="00F26F5A" w:rsidTr="00690C42">
        <w:trPr>
          <w:trHeight w:val="360"/>
          <w:jc w:val="center"/>
        </w:trPr>
        <w:tc>
          <w:tcPr>
            <w:tcW w:w="5000" w:type="pct"/>
            <w:vAlign w:val="center"/>
          </w:tcPr>
          <w:p w:rsidR="00F26F5A" w:rsidRDefault="00F26F5A">
            <w:pPr>
              <w:pStyle w:val="NoSpacing"/>
              <w:jc w:val="center"/>
            </w:pPr>
          </w:p>
        </w:tc>
      </w:tr>
      <w:tr w:rsidR="00F26F5A" w:rsidTr="00690C42">
        <w:trPr>
          <w:trHeight w:val="360"/>
          <w:jc w:val="center"/>
        </w:trPr>
        <w:tc>
          <w:tcPr>
            <w:tcW w:w="5000" w:type="pct"/>
            <w:vAlign w:val="center"/>
          </w:tcPr>
          <w:p w:rsidR="00F26F5A" w:rsidRDefault="00F26F5A" w:rsidP="00F26F5A">
            <w:pPr>
              <w:pStyle w:val="NoSpacing"/>
              <w:rPr>
                <w:b/>
                <w:bCs/>
              </w:rPr>
            </w:pPr>
          </w:p>
        </w:tc>
      </w:tr>
      <w:tr w:rsidR="00F26F5A" w:rsidTr="00690C42">
        <w:trPr>
          <w:trHeight w:val="360"/>
          <w:jc w:val="center"/>
        </w:trPr>
        <w:tc>
          <w:tcPr>
            <w:tcW w:w="5000" w:type="pct"/>
            <w:vAlign w:val="center"/>
          </w:tcPr>
          <w:p w:rsidR="00F26F5A" w:rsidRDefault="00F26F5A" w:rsidP="00F26F5A">
            <w:pPr>
              <w:pStyle w:val="NoSpacing"/>
              <w:jc w:val="center"/>
              <w:rPr>
                <w:b/>
                <w:bCs/>
              </w:rPr>
            </w:pPr>
          </w:p>
        </w:tc>
      </w:tr>
    </w:tbl>
    <w:tbl>
      <w:tblPr>
        <w:tblpPr w:leftFromText="180" w:rightFromText="180" w:vertAnchor="text" w:horzAnchor="margin" w:tblpY="19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4"/>
        <w:gridCol w:w="4608"/>
      </w:tblGrid>
      <w:tr w:rsidR="00690C42" w:rsidRPr="00F26F5A" w:rsidTr="00690C42">
        <w:tc>
          <w:tcPr>
            <w:tcW w:w="2507" w:type="pct"/>
            <w:shd w:val="clear" w:color="auto" w:fill="auto"/>
          </w:tcPr>
          <w:p w:rsidR="00690C42" w:rsidRPr="008D0DF3" w:rsidRDefault="00690C42" w:rsidP="00690C42">
            <w:pPr>
              <w:pStyle w:val="Heading1"/>
              <w:rPr>
                <w:rFonts w:ascii="Verdana" w:hAnsi="Verdana"/>
                <w:b w:val="0"/>
                <w:bCs w:val="0"/>
                <w:sz w:val="20"/>
                <w:szCs w:val="20"/>
                <w:u w:val="single"/>
              </w:rPr>
            </w:pPr>
          </w:p>
        </w:tc>
        <w:tc>
          <w:tcPr>
            <w:tcW w:w="2493" w:type="pct"/>
            <w:shd w:val="clear" w:color="auto" w:fill="auto"/>
          </w:tcPr>
          <w:p w:rsidR="00690C42" w:rsidRPr="008D0DF3" w:rsidRDefault="00690C42" w:rsidP="00690C42">
            <w:pPr>
              <w:pStyle w:val="Heading1"/>
              <w:rPr>
                <w:rFonts w:ascii="Verdana" w:hAnsi="Verdana"/>
                <w:bCs w:val="0"/>
                <w:sz w:val="20"/>
                <w:szCs w:val="20"/>
              </w:rPr>
            </w:pPr>
            <w:r w:rsidRPr="008D0DF3">
              <w:rPr>
                <w:rFonts w:ascii="Verdana" w:hAnsi="Verdana"/>
                <w:bCs w:val="0"/>
                <w:sz w:val="20"/>
                <w:szCs w:val="20"/>
              </w:rPr>
              <w:t xml:space="preserve">                   Date</w:t>
            </w:r>
          </w:p>
        </w:tc>
      </w:tr>
      <w:tr w:rsidR="00690C42" w:rsidRPr="00F26F5A" w:rsidTr="00690C42">
        <w:tc>
          <w:tcPr>
            <w:tcW w:w="2507" w:type="pct"/>
            <w:shd w:val="clear" w:color="auto" w:fill="auto"/>
          </w:tcPr>
          <w:p w:rsidR="00690C42" w:rsidRPr="008D0DF3" w:rsidRDefault="00690C42" w:rsidP="00690C42">
            <w:pPr>
              <w:pStyle w:val="Heading1"/>
              <w:rPr>
                <w:rFonts w:ascii="Verdana" w:hAnsi="Verdana"/>
                <w:b w:val="0"/>
                <w:bCs w:val="0"/>
                <w:sz w:val="20"/>
                <w:szCs w:val="20"/>
              </w:rPr>
            </w:pPr>
            <w:r w:rsidRPr="008D0DF3">
              <w:rPr>
                <w:rFonts w:ascii="Verdana" w:hAnsi="Verdana"/>
                <w:b w:val="0"/>
                <w:bCs w:val="0"/>
                <w:sz w:val="20"/>
                <w:szCs w:val="20"/>
              </w:rPr>
              <w:t>Staff Consultation</w:t>
            </w:r>
          </w:p>
        </w:tc>
        <w:tc>
          <w:tcPr>
            <w:tcW w:w="2493" w:type="pct"/>
            <w:shd w:val="clear" w:color="auto" w:fill="auto"/>
          </w:tcPr>
          <w:p w:rsidR="00690C42" w:rsidRPr="00F26F5A" w:rsidRDefault="00690C42" w:rsidP="00690C42">
            <w:pPr>
              <w:pStyle w:val="Heading1"/>
              <w:rPr>
                <w:b w:val="0"/>
                <w:bCs w:val="0"/>
                <w:sz w:val="32"/>
                <w:szCs w:val="32"/>
                <w:u w:val="single"/>
              </w:rPr>
            </w:pPr>
          </w:p>
        </w:tc>
      </w:tr>
      <w:tr w:rsidR="00690C42" w:rsidRPr="00F26F5A" w:rsidTr="00690C42">
        <w:tc>
          <w:tcPr>
            <w:tcW w:w="2507" w:type="pct"/>
            <w:shd w:val="clear" w:color="auto" w:fill="auto"/>
          </w:tcPr>
          <w:p w:rsidR="00690C42" w:rsidRPr="008D0DF3" w:rsidRDefault="00690C42" w:rsidP="00690C42">
            <w:pPr>
              <w:pStyle w:val="Heading1"/>
              <w:rPr>
                <w:rFonts w:ascii="Verdana" w:hAnsi="Verdana"/>
                <w:b w:val="0"/>
                <w:bCs w:val="0"/>
                <w:sz w:val="20"/>
                <w:szCs w:val="20"/>
              </w:rPr>
            </w:pPr>
            <w:r w:rsidRPr="008D0DF3">
              <w:rPr>
                <w:rFonts w:ascii="Verdana" w:hAnsi="Verdana"/>
                <w:b w:val="0"/>
                <w:bCs w:val="0"/>
                <w:sz w:val="20"/>
                <w:szCs w:val="20"/>
              </w:rPr>
              <w:t>Parental Consultation</w:t>
            </w:r>
          </w:p>
        </w:tc>
        <w:tc>
          <w:tcPr>
            <w:tcW w:w="2493" w:type="pct"/>
            <w:shd w:val="clear" w:color="auto" w:fill="auto"/>
          </w:tcPr>
          <w:p w:rsidR="00690C42" w:rsidRPr="00F26F5A" w:rsidRDefault="00690C42" w:rsidP="00690C42">
            <w:pPr>
              <w:pStyle w:val="Heading1"/>
              <w:rPr>
                <w:b w:val="0"/>
                <w:bCs w:val="0"/>
                <w:sz w:val="32"/>
                <w:szCs w:val="32"/>
                <w:u w:val="single"/>
              </w:rPr>
            </w:pPr>
          </w:p>
        </w:tc>
      </w:tr>
      <w:tr w:rsidR="00690C42" w:rsidRPr="00F26F5A" w:rsidTr="00690C42">
        <w:tc>
          <w:tcPr>
            <w:tcW w:w="2507" w:type="pct"/>
            <w:shd w:val="clear" w:color="auto" w:fill="auto"/>
          </w:tcPr>
          <w:p w:rsidR="00690C42" w:rsidRPr="008D0DF3" w:rsidRDefault="00690C42" w:rsidP="00690C42">
            <w:pPr>
              <w:pStyle w:val="Heading1"/>
              <w:rPr>
                <w:rFonts w:ascii="Verdana" w:hAnsi="Verdana"/>
                <w:b w:val="0"/>
                <w:bCs w:val="0"/>
                <w:sz w:val="20"/>
                <w:szCs w:val="20"/>
              </w:rPr>
            </w:pPr>
            <w:r w:rsidRPr="008D0DF3">
              <w:rPr>
                <w:rFonts w:ascii="Verdana" w:hAnsi="Verdana"/>
                <w:b w:val="0"/>
                <w:bCs w:val="0"/>
                <w:sz w:val="20"/>
                <w:szCs w:val="20"/>
              </w:rPr>
              <w:t>Ratified by BoM</w:t>
            </w:r>
          </w:p>
        </w:tc>
        <w:tc>
          <w:tcPr>
            <w:tcW w:w="2493" w:type="pct"/>
            <w:shd w:val="clear" w:color="auto" w:fill="auto"/>
          </w:tcPr>
          <w:p w:rsidR="00690C42" w:rsidRPr="00F26F5A" w:rsidRDefault="00690C42" w:rsidP="00690C42">
            <w:pPr>
              <w:pStyle w:val="Heading1"/>
              <w:rPr>
                <w:b w:val="0"/>
                <w:bCs w:val="0"/>
                <w:sz w:val="32"/>
                <w:szCs w:val="32"/>
                <w:u w:val="single"/>
              </w:rPr>
            </w:pPr>
          </w:p>
        </w:tc>
      </w:tr>
    </w:tbl>
    <w:p w:rsidR="00F26F5A" w:rsidRDefault="00806ECA">
      <w:r w:rsidRPr="00806ECA">
        <w:rPr>
          <w:noProof/>
        </w:rPr>
        <w:pict>
          <v:shapetype id="_x0000_t202" coordsize="21600,21600" o:spt="202" path="m,l,21600r21600,l21600,xe">
            <v:stroke joinstyle="miter"/>
            <v:path gradientshapeok="t" o:connecttype="rect"/>
          </v:shapetype>
          <v:shape id="Text Box 35" o:spid="_x0000_s1026" type="#_x0000_t202" style="position:absolute;margin-left:56.25pt;margin-top:211.8pt;width:285.4pt;height:134.0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">
            <v:textbox>
              <w:txbxContent>
                <w:p w:rsidR="00662163" w:rsidRDefault="00662163"/>
                <w:p w:rsidR="00662163" w:rsidRDefault="00662163">
                  <w:r>
                    <w:t xml:space="preserve"> </w:t>
                  </w:r>
                </w:p>
                <w:p w:rsidR="00662163" w:rsidRPr="008D0DF3" w:rsidRDefault="00662163">
                  <w:pPr>
                    <w:rPr>
                      <w:rFonts w:ascii="Verdana" w:hAnsi="Verdana"/>
                      <w:sz w:val="20"/>
                      <w:szCs w:val="20"/>
                    </w:rPr>
                  </w:pPr>
                  <w:r w:rsidRPr="008D0DF3">
                    <w:rPr>
                      <w:rFonts w:ascii="Verdana" w:hAnsi="Verdana"/>
                      <w:sz w:val="20"/>
                      <w:szCs w:val="20"/>
                    </w:rPr>
                    <w:t>Signed: ____________________________________</w:t>
                  </w:r>
                </w:p>
                <w:p w:rsidR="00662163" w:rsidRPr="008D0DF3" w:rsidRDefault="00662163">
                  <w:pPr>
                    <w:rPr>
                      <w:rFonts w:ascii="Verdana" w:hAnsi="Verdana"/>
                      <w:sz w:val="20"/>
                      <w:szCs w:val="20"/>
                    </w:rPr>
                  </w:pPr>
                  <w:r w:rsidRPr="008D0DF3">
                    <w:rPr>
                      <w:rFonts w:ascii="Verdana" w:hAnsi="Verdana"/>
                      <w:sz w:val="20"/>
                      <w:szCs w:val="20"/>
                    </w:rPr>
                    <w:br/>
                    <w:t>Chairperson, BoM</w:t>
                  </w:r>
                </w:p>
                <w:p w:rsidR="00662163" w:rsidRPr="008D0DF3" w:rsidRDefault="00662163">
                  <w:pPr>
                    <w:rPr>
                      <w:rFonts w:ascii="Verdana" w:hAnsi="Verdana"/>
                      <w:sz w:val="20"/>
                      <w:szCs w:val="20"/>
                    </w:rPr>
                  </w:pPr>
                </w:p>
                <w:p w:rsidR="00662163" w:rsidRPr="008D0DF3" w:rsidRDefault="00662163">
                  <w:pPr>
                    <w:rPr>
                      <w:rFonts w:ascii="Verdana" w:hAnsi="Verdana"/>
                      <w:sz w:val="20"/>
                      <w:szCs w:val="20"/>
                    </w:rPr>
                  </w:pPr>
                </w:p>
                <w:p w:rsidR="00662163" w:rsidRPr="008D0DF3" w:rsidRDefault="00662163">
                  <w:pPr>
                    <w:rPr>
                      <w:rFonts w:ascii="Verdana" w:hAnsi="Verdana"/>
                      <w:sz w:val="20"/>
                      <w:szCs w:val="20"/>
                    </w:rPr>
                  </w:pPr>
                  <w:r w:rsidRPr="008D0DF3">
                    <w:rPr>
                      <w:rFonts w:ascii="Verdana" w:hAnsi="Verdana"/>
                      <w:sz w:val="20"/>
                      <w:szCs w:val="20"/>
                    </w:rPr>
                    <w:t>Date: _________________________</w:t>
                  </w:r>
                </w:p>
              </w:txbxContent>
            </v:textbox>
            <w10:wrap type="square"/>
          </v:shape>
        </w:pict>
      </w:r>
    </w:p>
    <w:tbl>
      <w:tblPr>
        <w:tblpPr w:leftFromText="187" w:rightFromText="187" w:horzAnchor="margin" w:tblpXSpec="center" w:tblpYSpec="bottom"/>
        <w:tblW w:w="5000" w:type="pct"/>
        <w:tblLook w:val="04A0"/>
      </w:tblPr>
      <w:tblGrid>
        <w:gridCol w:w="9242"/>
      </w:tblGrid>
      <w:tr w:rsidR="00F26F5A">
        <w:tc>
          <w:tcPr>
            <w:tcW w:w="5000" w:type="pct"/>
          </w:tcPr>
          <w:p w:rsidR="00F26F5A" w:rsidRDefault="00F26F5A" w:rsidP="00684F17">
            <w:pPr>
              <w:pStyle w:val="NoSpacing"/>
            </w:pPr>
          </w:p>
        </w:tc>
      </w:tr>
    </w:tbl>
    <w:p w:rsidR="00FA121C" w:rsidRDefault="00FA121C" w:rsidP="008D0DF3">
      <w:pPr>
        <w:pStyle w:val="Heading1"/>
        <w:jc w:val="both"/>
        <w:rPr>
          <w:bCs w:val="0"/>
          <w:sz w:val="32"/>
          <w:szCs w:val="32"/>
          <w:u w:val="single"/>
        </w:rPr>
      </w:pPr>
    </w:p>
    <w:p w:rsidR="00FA121C" w:rsidRDefault="00FA121C" w:rsidP="008D0DF3">
      <w:pPr>
        <w:pStyle w:val="Heading1"/>
        <w:jc w:val="both"/>
        <w:rPr>
          <w:bCs w:val="0"/>
          <w:sz w:val="32"/>
          <w:szCs w:val="32"/>
          <w:u w:val="single"/>
        </w:rPr>
      </w:pPr>
    </w:p>
    <w:p w:rsidR="00FA121C" w:rsidRDefault="00FA121C" w:rsidP="008D0DF3">
      <w:pPr>
        <w:pStyle w:val="Heading1"/>
        <w:jc w:val="both"/>
        <w:rPr>
          <w:bCs w:val="0"/>
          <w:sz w:val="32"/>
          <w:szCs w:val="32"/>
          <w:u w:val="single"/>
        </w:rPr>
      </w:pPr>
    </w:p>
    <w:p w:rsidR="00FA121C" w:rsidRDefault="00FA121C" w:rsidP="008D0DF3">
      <w:pPr>
        <w:pStyle w:val="Heading1"/>
        <w:jc w:val="both"/>
        <w:rPr>
          <w:bCs w:val="0"/>
          <w:sz w:val="32"/>
          <w:szCs w:val="32"/>
          <w:u w:val="single"/>
        </w:rPr>
      </w:pPr>
    </w:p>
    <w:p w:rsidR="004474E2" w:rsidRDefault="004474E2" w:rsidP="004474E2"/>
    <w:p w:rsidR="004474E2" w:rsidRDefault="004474E2" w:rsidP="004474E2"/>
    <w:p w:rsidR="004474E2" w:rsidRDefault="004474E2" w:rsidP="004474E2"/>
    <w:p w:rsidR="004474E2" w:rsidRPr="004474E2" w:rsidRDefault="004474E2" w:rsidP="004474E2"/>
    <w:p w:rsidR="00FA121C" w:rsidRDefault="00FA121C" w:rsidP="008D0DF3">
      <w:pPr>
        <w:pStyle w:val="Heading1"/>
        <w:jc w:val="both"/>
        <w:rPr>
          <w:bCs w:val="0"/>
          <w:sz w:val="32"/>
          <w:szCs w:val="32"/>
          <w:u w:val="single"/>
        </w:rPr>
      </w:pPr>
    </w:p>
    <w:p w:rsidR="00FA121C" w:rsidRDefault="00FA121C" w:rsidP="008D0DF3">
      <w:pPr>
        <w:pStyle w:val="Heading1"/>
        <w:jc w:val="both"/>
        <w:rPr>
          <w:bCs w:val="0"/>
          <w:sz w:val="32"/>
          <w:szCs w:val="32"/>
          <w:u w:val="single"/>
        </w:rPr>
      </w:pPr>
    </w:p>
    <w:p w:rsidR="00FA121C" w:rsidRDefault="00FA121C" w:rsidP="008D0DF3">
      <w:pPr>
        <w:pStyle w:val="Heading1"/>
        <w:jc w:val="both"/>
        <w:rPr>
          <w:bCs w:val="0"/>
          <w:sz w:val="32"/>
          <w:szCs w:val="32"/>
          <w:u w:val="single"/>
        </w:rPr>
      </w:pPr>
    </w:p>
    <w:p w:rsidR="004474E2" w:rsidRDefault="004474E2" w:rsidP="004474E2"/>
    <w:p w:rsidR="004474E2" w:rsidRDefault="004474E2" w:rsidP="004474E2"/>
    <w:p w:rsidR="004474E2" w:rsidRPr="004474E2" w:rsidRDefault="004474E2" w:rsidP="004474E2"/>
    <w:p w:rsidR="00FA121C" w:rsidRDefault="00FA121C" w:rsidP="008D0DF3">
      <w:pPr>
        <w:pStyle w:val="Heading1"/>
        <w:jc w:val="both"/>
        <w:rPr>
          <w:bCs w:val="0"/>
          <w:sz w:val="32"/>
          <w:szCs w:val="32"/>
          <w:u w:val="single"/>
        </w:rPr>
      </w:pPr>
    </w:p>
    <w:p w:rsidR="00D142E3" w:rsidRDefault="00D142E3" w:rsidP="00FB5931">
      <w:pPr>
        <w:pStyle w:val="Heading1"/>
        <w:jc w:val="both"/>
        <w:rPr>
          <w:rFonts w:ascii="Verdana" w:hAnsi="Verdana"/>
          <w:sz w:val="20"/>
          <w:szCs w:val="20"/>
        </w:rPr>
      </w:pPr>
      <w:bookmarkStart w:id="0" w:name="_Hlk989816"/>
    </w:p>
    <w:p w:rsidR="00D142E3" w:rsidRDefault="00D142E3" w:rsidP="00FB5931">
      <w:pPr>
        <w:pStyle w:val="Heading1"/>
        <w:jc w:val="both"/>
        <w:rPr>
          <w:rFonts w:ascii="Verdana" w:hAnsi="Verdana"/>
          <w:sz w:val="20"/>
          <w:szCs w:val="20"/>
        </w:rPr>
      </w:pPr>
    </w:p>
    <w:p w:rsidR="00B42511" w:rsidRDefault="00B42511" w:rsidP="00FB5931">
      <w:pPr>
        <w:pStyle w:val="Heading1"/>
        <w:jc w:val="both"/>
        <w:rPr>
          <w:rFonts w:ascii="Verdana" w:hAnsi="Verdana"/>
          <w:sz w:val="20"/>
          <w:szCs w:val="20"/>
        </w:rPr>
      </w:pPr>
    </w:p>
    <w:p w:rsidR="00B42511" w:rsidRDefault="00B42511" w:rsidP="00FB5931">
      <w:pPr>
        <w:pStyle w:val="Heading1"/>
        <w:jc w:val="both"/>
        <w:rPr>
          <w:rFonts w:ascii="Verdana" w:hAnsi="Verdana"/>
          <w:sz w:val="20"/>
          <w:szCs w:val="20"/>
        </w:rPr>
      </w:pPr>
    </w:p>
    <w:p w:rsidR="00AE31D0" w:rsidRPr="00FB5931" w:rsidRDefault="008D0DF3" w:rsidP="00FB5931">
      <w:pPr>
        <w:pStyle w:val="Heading1"/>
        <w:jc w:val="both"/>
        <w:rPr>
          <w:rFonts w:ascii="Verdana" w:hAnsi="Verdana"/>
          <w:sz w:val="20"/>
          <w:szCs w:val="20"/>
        </w:rPr>
      </w:pPr>
      <w:r w:rsidRPr="00FA121C">
        <w:rPr>
          <w:rFonts w:ascii="Verdana" w:hAnsi="Verdana"/>
          <w:sz w:val="20"/>
          <w:szCs w:val="20"/>
        </w:rPr>
        <w:lastRenderedPageBreak/>
        <w:t>Guiding Principles</w:t>
      </w:r>
      <w:bookmarkEnd w:id="0"/>
      <w:r w:rsidRPr="00FA121C">
        <w:rPr>
          <w:rFonts w:ascii="Verdana" w:hAnsi="Verdana"/>
          <w:sz w:val="20"/>
          <w:szCs w:val="20"/>
        </w:rPr>
        <w:t>:</w:t>
      </w:r>
      <w:r w:rsidR="006D16C2">
        <w:rPr>
          <w:rFonts w:ascii="Verdana" w:hAnsi="Verdana"/>
          <w:sz w:val="20"/>
          <w:szCs w:val="20"/>
        </w:rPr>
        <w:t xml:space="preserve"> </w:t>
      </w:r>
    </w:p>
    <w:p w:rsidR="008F3D99" w:rsidRPr="008D0DF3" w:rsidRDefault="008F3D99" w:rsidP="008D0DF3">
      <w:pPr>
        <w:jc w:val="both"/>
        <w:rPr>
          <w:rFonts w:ascii="Verdana" w:hAnsi="Verdana"/>
          <w:sz w:val="20"/>
          <w:szCs w:val="20"/>
        </w:rPr>
      </w:pPr>
    </w:p>
    <w:p w:rsidR="0016511C" w:rsidRPr="008D0DF3" w:rsidRDefault="008F3D99" w:rsidP="008D0DF3">
      <w:pPr>
        <w:numPr>
          <w:ilvl w:val="0"/>
          <w:numId w:val="24"/>
        </w:numPr>
        <w:jc w:val="both"/>
        <w:rPr>
          <w:rFonts w:ascii="Verdana" w:hAnsi="Verdana"/>
          <w:sz w:val="20"/>
          <w:szCs w:val="20"/>
        </w:rPr>
      </w:pPr>
      <w:r w:rsidRPr="008D0DF3">
        <w:rPr>
          <w:rFonts w:ascii="Verdana" w:hAnsi="Verdana"/>
          <w:sz w:val="20"/>
          <w:szCs w:val="20"/>
        </w:rPr>
        <w:t>All our children have a right to an education, which is appropriate to them as individuals. We want all our children to feel that they are a valu</w:t>
      </w:r>
      <w:r w:rsidR="008D0DF3">
        <w:rPr>
          <w:rFonts w:ascii="Verdana" w:hAnsi="Verdana"/>
          <w:sz w:val="20"/>
          <w:szCs w:val="20"/>
        </w:rPr>
        <w:t>ed part of our school community</w:t>
      </w:r>
      <w:r w:rsidRPr="008D0DF3">
        <w:rPr>
          <w:rFonts w:ascii="Verdana" w:hAnsi="Verdana"/>
          <w:sz w:val="20"/>
          <w:szCs w:val="20"/>
        </w:rPr>
        <w:t xml:space="preserve"> </w:t>
      </w:r>
    </w:p>
    <w:p w:rsidR="00451CE1" w:rsidRPr="008D0DF3" w:rsidRDefault="00451CE1" w:rsidP="008D0DF3">
      <w:pPr>
        <w:ind w:left="851"/>
        <w:jc w:val="both"/>
        <w:rPr>
          <w:rFonts w:ascii="Verdana" w:hAnsi="Verdana"/>
          <w:sz w:val="20"/>
          <w:szCs w:val="20"/>
        </w:rPr>
      </w:pPr>
    </w:p>
    <w:p w:rsidR="0016511C" w:rsidRPr="008D0DF3" w:rsidRDefault="0016511C" w:rsidP="008D0DF3">
      <w:pPr>
        <w:numPr>
          <w:ilvl w:val="0"/>
          <w:numId w:val="24"/>
        </w:numPr>
        <w:spacing w:line="238" w:lineRule="auto"/>
        <w:ind w:right="72"/>
        <w:jc w:val="both"/>
        <w:rPr>
          <w:rFonts w:ascii="Verdana" w:hAnsi="Verdana"/>
          <w:sz w:val="20"/>
          <w:szCs w:val="20"/>
        </w:rPr>
      </w:pPr>
      <w:r w:rsidRPr="008D0DF3">
        <w:rPr>
          <w:rFonts w:ascii="Verdana" w:hAnsi="Verdana"/>
          <w:sz w:val="20"/>
          <w:szCs w:val="20"/>
        </w:rPr>
        <w:t>The resources provided to support pupils</w:t>
      </w:r>
      <w:r w:rsidR="00451CE1" w:rsidRPr="008D0DF3">
        <w:rPr>
          <w:rFonts w:ascii="Verdana" w:hAnsi="Verdana"/>
          <w:sz w:val="20"/>
          <w:szCs w:val="20"/>
        </w:rPr>
        <w:t xml:space="preserve"> with special educational needs, w</w:t>
      </w:r>
      <w:r w:rsidRPr="008D0DF3">
        <w:rPr>
          <w:rFonts w:ascii="Verdana" w:hAnsi="Verdana"/>
          <w:sz w:val="20"/>
          <w:szCs w:val="20"/>
        </w:rPr>
        <w:t xml:space="preserve">ill be used to </w:t>
      </w:r>
      <w:r w:rsidR="00753EFB">
        <w:rPr>
          <w:rFonts w:ascii="Verdana" w:hAnsi="Verdana"/>
          <w:sz w:val="20"/>
          <w:szCs w:val="20"/>
        </w:rPr>
        <w:t>strive towards</w:t>
      </w:r>
      <w:r w:rsidR="008D0DF3">
        <w:rPr>
          <w:rFonts w:ascii="Verdana" w:hAnsi="Verdana"/>
          <w:sz w:val="20"/>
          <w:szCs w:val="20"/>
        </w:rPr>
        <w:t xml:space="preserve"> a truly inclusive school</w:t>
      </w:r>
      <w:r w:rsidRPr="008D0DF3">
        <w:rPr>
          <w:rFonts w:ascii="Verdana" w:hAnsi="Verdana"/>
          <w:sz w:val="20"/>
          <w:szCs w:val="20"/>
        </w:rPr>
        <w:t xml:space="preserve"> </w:t>
      </w:r>
    </w:p>
    <w:p w:rsidR="0016511C" w:rsidRPr="008D0DF3" w:rsidRDefault="0016511C" w:rsidP="008D0DF3">
      <w:pPr>
        <w:spacing w:line="259" w:lineRule="auto"/>
        <w:ind w:firstLine="70"/>
        <w:jc w:val="both"/>
        <w:rPr>
          <w:rFonts w:ascii="Verdana" w:hAnsi="Verdana"/>
          <w:sz w:val="20"/>
          <w:szCs w:val="20"/>
        </w:rPr>
      </w:pPr>
    </w:p>
    <w:p w:rsidR="0016511C" w:rsidRPr="008D0DF3" w:rsidRDefault="0016511C" w:rsidP="008D0DF3">
      <w:pPr>
        <w:numPr>
          <w:ilvl w:val="0"/>
          <w:numId w:val="24"/>
        </w:numPr>
        <w:spacing w:after="2" w:line="237" w:lineRule="auto"/>
        <w:ind w:right="72"/>
        <w:jc w:val="both"/>
        <w:rPr>
          <w:rFonts w:ascii="Verdana" w:hAnsi="Verdana"/>
          <w:sz w:val="20"/>
          <w:szCs w:val="20"/>
        </w:rPr>
      </w:pPr>
      <w:r w:rsidRPr="008D0DF3">
        <w:rPr>
          <w:rFonts w:ascii="Verdana" w:hAnsi="Verdana"/>
          <w:sz w:val="20"/>
          <w:szCs w:val="20"/>
        </w:rPr>
        <w:t>Supports provided to pupils with special educational needs will be based on identified needs and be informed by regular reviews of progress (in consultation with parents and pupils) as outlined in the Continuum of Suppor</w:t>
      </w:r>
      <w:r w:rsidR="006314B9">
        <w:rPr>
          <w:rFonts w:ascii="Verdana" w:hAnsi="Verdana"/>
          <w:sz w:val="20"/>
          <w:szCs w:val="20"/>
        </w:rPr>
        <w:t>t Guidelines</w:t>
      </w:r>
    </w:p>
    <w:p w:rsidR="0016511C" w:rsidRPr="008D0DF3" w:rsidRDefault="0016511C" w:rsidP="008D0DF3">
      <w:pPr>
        <w:spacing w:line="259" w:lineRule="auto"/>
        <w:ind w:left="720" w:firstLine="70"/>
        <w:jc w:val="both"/>
        <w:rPr>
          <w:rFonts w:ascii="Verdana" w:hAnsi="Verdana"/>
          <w:sz w:val="20"/>
          <w:szCs w:val="20"/>
        </w:rPr>
      </w:pPr>
    </w:p>
    <w:p w:rsidR="00FA121C" w:rsidRPr="00FA121C" w:rsidRDefault="0016511C" w:rsidP="00FA121C">
      <w:pPr>
        <w:numPr>
          <w:ilvl w:val="0"/>
          <w:numId w:val="24"/>
        </w:numPr>
        <w:spacing w:line="237" w:lineRule="auto"/>
        <w:ind w:right="72"/>
        <w:jc w:val="both"/>
        <w:rPr>
          <w:rFonts w:ascii="Verdana" w:hAnsi="Verdana"/>
          <w:sz w:val="20"/>
          <w:szCs w:val="20"/>
        </w:rPr>
      </w:pPr>
      <w:r w:rsidRPr="008D0DF3">
        <w:rPr>
          <w:rFonts w:ascii="Verdana" w:hAnsi="Verdana"/>
          <w:sz w:val="20"/>
          <w:szCs w:val="20"/>
        </w:rPr>
        <w:t>The class teacher has primary responsibility for the progress and care of all pupils in the classroom, including pupils</w:t>
      </w:r>
      <w:r w:rsidR="006314B9">
        <w:rPr>
          <w:rFonts w:ascii="Verdana" w:hAnsi="Verdana"/>
          <w:sz w:val="20"/>
          <w:szCs w:val="20"/>
        </w:rPr>
        <w:t xml:space="preserve"> with special educational needs</w:t>
      </w:r>
    </w:p>
    <w:p w:rsidR="0016511C" w:rsidRPr="008D0DF3" w:rsidRDefault="0016511C" w:rsidP="006314B9">
      <w:pPr>
        <w:spacing w:line="259" w:lineRule="auto"/>
        <w:jc w:val="both"/>
        <w:rPr>
          <w:rFonts w:ascii="Verdana" w:hAnsi="Verdana"/>
          <w:sz w:val="20"/>
          <w:szCs w:val="20"/>
        </w:rPr>
      </w:pPr>
    </w:p>
    <w:p w:rsidR="0016511C" w:rsidRPr="008D0DF3" w:rsidRDefault="0016511C" w:rsidP="008D0DF3">
      <w:pPr>
        <w:numPr>
          <w:ilvl w:val="0"/>
          <w:numId w:val="24"/>
        </w:numPr>
        <w:spacing w:line="237" w:lineRule="auto"/>
        <w:ind w:right="72"/>
        <w:jc w:val="both"/>
        <w:rPr>
          <w:rFonts w:ascii="Verdana" w:hAnsi="Verdana"/>
          <w:sz w:val="20"/>
          <w:szCs w:val="20"/>
        </w:rPr>
      </w:pPr>
      <w:r w:rsidRPr="008D0DF3">
        <w:rPr>
          <w:rFonts w:ascii="Verdana" w:hAnsi="Verdana"/>
          <w:sz w:val="20"/>
          <w:szCs w:val="20"/>
        </w:rPr>
        <w:t>Pupils with the greatest levels of need will have access to the greatest level of support, and whenever possible, these pupils will be supported by teachers with relevant expertise who ca</w:t>
      </w:r>
      <w:r w:rsidR="00FA121C">
        <w:rPr>
          <w:rFonts w:ascii="Verdana" w:hAnsi="Verdana"/>
          <w:sz w:val="20"/>
          <w:szCs w:val="20"/>
        </w:rPr>
        <w:t>n provide continuity of support</w:t>
      </w:r>
    </w:p>
    <w:p w:rsidR="0016511C" w:rsidRPr="008D0DF3" w:rsidRDefault="0016511C" w:rsidP="008D0DF3">
      <w:pPr>
        <w:jc w:val="both"/>
        <w:rPr>
          <w:rFonts w:ascii="Verdana" w:hAnsi="Verdana"/>
          <w:sz w:val="20"/>
          <w:szCs w:val="20"/>
        </w:rPr>
      </w:pPr>
    </w:p>
    <w:p w:rsidR="008F3D99" w:rsidRPr="008D0DF3" w:rsidRDefault="008F3D99" w:rsidP="008D0DF3">
      <w:pPr>
        <w:jc w:val="both"/>
        <w:rPr>
          <w:rFonts w:ascii="Verdana" w:hAnsi="Verdana"/>
          <w:sz w:val="20"/>
          <w:szCs w:val="20"/>
        </w:rPr>
      </w:pPr>
      <w:r w:rsidRPr="008D0DF3">
        <w:rPr>
          <w:rFonts w:ascii="Verdana" w:hAnsi="Verdana"/>
          <w:sz w:val="20"/>
          <w:szCs w:val="20"/>
        </w:rPr>
        <w:t>As far as possible, therefore, it is our aim to minimise the difficulties that children may experience. We aim to achieve this by adopting three principles that are essential to developing a more inclusive curriculum.</w:t>
      </w:r>
    </w:p>
    <w:p w:rsidR="008F3D99" w:rsidRPr="008D0DF3" w:rsidRDefault="008F3D99">
      <w:pPr>
        <w:pStyle w:val="BodyText2"/>
        <w:rPr>
          <w:rFonts w:ascii="Verdana" w:hAnsi="Verdana"/>
          <w:sz w:val="20"/>
          <w:szCs w:val="20"/>
        </w:rPr>
      </w:pPr>
    </w:p>
    <w:p w:rsidR="008F3D99" w:rsidRPr="00AE31D0" w:rsidRDefault="008F3D99">
      <w:pPr>
        <w:pStyle w:val="BodyText2"/>
        <w:rPr>
          <w:rFonts w:ascii="Verdana" w:hAnsi="Verdana"/>
          <w:sz w:val="20"/>
          <w:szCs w:val="20"/>
        </w:rPr>
      </w:pPr>
      <w:r w:rsidRPr="00AE31D0">
        <w:rPr>
          <w:rFonts w:ascii="Verdana" w:hAnsi="Verdana"/>
          <w:sz w:val="20"/>
          <w:szCs w:val="20"/>
        </w:rPr>
        <w:t>Inclusion</w:t>
      </w:r>
      <w:r w:rsidR="00AE31D0" w:rsidRPr="00AE31D0">
        <w:rPr>
          <w:rFonts w:ascii="Verdana" w:hAnsi="Verdana"/>
          <w:sz w:val="20"/>
          <w:szCs w:val="20"/>
        </w:rPr>
        <w:t>:</w:t>
      </w:r>
    </w:p>
    <w:p w:rsidR="008F3D99" w:rsidRPr="008D0DF3" w:rsidRDefault="008F3D99" w:rsidP="00AE31D0">
      <w:pPr>
        <w:pStyle w:val="BodyText2"/>
        <w:jc w:val="both"/>
        <w:rPr>
          <w:rFonts w:ascii="Verdana" w:hAnsi="Verdana"/>
          <w:b w:val="0"/>
          <w:sz w:val="20"/>
          <w:szCs w:val="20"/>
        </w:rPr>
      </w:pPr>
      <w:r w:rsidRPr="008D0DF3">
        <w:rPr>
          <w:rFonts w:ascii="Verdana" w:hAnsi="Verdana"/>
          <w:b w:val="0"/>
          <w:sz w:val="20"/>
          <w:szCs w:val="20"/>
        </w:rPr>
        <w:t xml:space="preserve">We are fully committed to the principle of </w:t>
      </w:r>
      <w:r w:rsidR="00FB5931">
        <w:rPr>
          <w:rFonts w:ascii="Verdana" w:hAnsi="Verdana"/>
          <w:b w:val="0"/>
          <w:sz w:val="20"/>
          <w:szCs w:val="20"/>
        </w:rPr>
        <w:t>inclusion and the good practice</w:t>
      </w:r>
      <w:r w:rsidRPr="008D0DF3">
        <w:rPr>
          <w:rFonts w:ascii="Verdana" w:hAnsi="Verdana"/>
          <w:b w:val="0"/>
          <w:sz w:val="20"/>
          <w:szCs w:val="20"/>
        </w:rPr>
        <w:t xml:space="preserve"> which makes it possible. Our policy as set out in this document, aims to enable children with SEN, traveller children and children whose first language is not English, to become fully integrated members of our school community. This will be achieved by careful consideration of the needs of each child and by either modifying activities or by providing support that will help the child to participate in them.</w:t>
      </w:r>
    </w:p>
    <w:p w:rsidR="008F3D99" w:rsidRPr="008D0DF3" w:rsidRDefault="008F3D99">
      <w:pPr>
        <w:pStyle w:val="BodyText2"/>
        <w:rPr>
          <w:rFonts w:ascii="Verdana" w:hAnsi="Verdana"/>
          <w:b w:val="0"/>
          <w:sz w:val="20"/>
          <w:szCs w:val="20"/>
        </w:rPr>
      </w:pPr>
    </w:p>
    <w:p w:rsidR="008F3D99" w:rsidRPr="008D0DF3" w:rsidRDefault="008F3D99">
      <w:pPr>
        <w:rPr>
          <w:rFonts w:ascii="Verdana" w:hAnsi="Verdana"/>
          <w:sz w:val="20"/>
          <w:szCs w:val="20"/>
        </w:rPr>
      </w:pPr>
    </w:p>
    <w:p w:rsidR="008F3D99" w:rsidRPr="00FB5931" w:rsidRDefault="008F3D99" w:rsidP="00AE31D0">
      <w:pPr>
        <w:pStyle w:val="Heading2"/>
        <w:jc w:val="center"/>
        <w:rPr>
          <w:rFonts w:ascii="Verdana" w:hAnsi="Verdana"/>
          <w:sz w:val="24"/>
        </w:rPr>
      </w:pPr>
      <w:bookmarkStart w:id="1" w:name="_Hlk991302"/>
      <w:r w:rsidRPr="00FB5931">
        <w:rPr>
          <w:rFonts w:ascii="Verdana" w:hAnsi="Verdana"/>
          <w:sz w:val="24"/>
        </w:rPr>
        <w:t>Three principles for inclusion</w:t>
      </w:r>
    </w:p>
    <w:p w:rsidR="008F3D99" w:rsidRPr="008D0DF3" w:rsidRDefault="008F3D99">
      <w:pPr>
        <w:rPr>
          <w:rFonts w:ascii="Verdana" w:hAnsi="Verdana"/>
          <w:sz w:val="20"/>
          <w:szCs w:val="20"/>
          <w:u w:val="single"/>
        </w:rPr>
      </w:pPr>
    </w:p>
    <w:p w:rsidR="008F3D99" w:rsidRPr="00AE31D0" w:rsidRDefault="00AE31D0" w:rsidP="00B80D7A">
      <w:pPr>
        <w:rPr>
          <w:rFonts w:ascii="Verdana" w:hAnsi="Verdana"/>
          <w:b/>
          <w:sz w:val="20"/>
          <w:szCs w:val="20"/>
        </w:rPr>
      </w:pPr>
      <w:r>
        <w:rPr>
          <w:rFonts w:ascii="Verdana" w:hAnsi="Verdana"/>
          <w:b/>
          <w:sz w:val="20"/>
          <w:szCs w:val="20"/>
        </w:rPr>
        <w:t>S</w:t>
      </w:r>
      <w:r w:rsidRPr="00AE31D0">
        <w:rPr>
          <w:rFonts w:ascii="Verdana" w:hAnsi="Verdana"/>
          <w:b/>
          <w:sz w:val="20"/>
          <w:szCs w:val="20"/>
        </w:rPr>
        <w:t>etting S</w:t>
      </w:r>
      <w:r w:rsidR="008F3D99" w:rsidRPr="00AE31D0">
        <w:rPr>
          <w:rFonts w:ascii="Verdana" w:hAnsi="Verdana"/>
          <w:b/>
          <w:sz w:val="20"/>
          <w:szCs w:val="20"/>
        </w:rPr>
        <w:t xml:space="preserve">uitable </w:t>
      </w:r>
      <w:r w:rsidRPr="00AE31D0">
        <w:rPr>
          <w:rFonts w:ascii="Verdana" w:hAnsi="Verdana"/>
          <w:b/>
          <w:sz w:val="20"/>
          <w:szCs w:val="20"/>
        </w:rPr>
        <w:t>L</w:t>
      </w:r>
      <w:r w:rsidR="008F3D99" w:rsidRPr="00AE31D0">
        <w:rPr>
          <w:rFonts w:ascii="Verdana" w:hAnsi="Verdana"/>
          <w:b/>
          <w:sz w:val="20"/>
          <w:szCs w:val="20"/>
        </w:rPr>
        <w:t xml:space="preserve">earning </w:t>
      </w:r>
      <w:r w:rsidRPr="00AE31D0">
        <w:rPr>
          <w:rFonts w:ascii="Verdana" w:hAnsi="Verdana"/>
          <w:b/>
          <w:sz w:val="20"/>
          <w:szCs w:val="20"/>
        </w:rPr>
        <w:t>Challenges</w:t>
      </w:r>
    </w:p>
    <w:bookmarkEnd w:id="1"/>
    <w:p w:rsidR="00AE31D0" w:rsidRDefault="008F3D99" w:rsidP="00C453F4">
      <w:pPr>
        <w:jc w:val="both"/>
        <w:rPr>
          <w:rFonts w:ascii="Verdana" w:hAnsi="Verdana"/>
          <w:strike/>
          <w:sz w:val="20"/>
          <w:szCs w:val="20"/>
        </w:rPr>
      </w:pPr>
      <w:r w:rsidRPr="008D0DF3">
        <w:rPr>
          <w:rFonts w:ascii="Verdana" w:hAnsi="Verdana"/>
          <w:sz w:val="20"/>
          <w:szCs w:val="20"/>
        </w:rPr>
        <w:t>We aim to give every child the opportunity to experience success in learning and to achieve as high a standard as possible. (See also More Able Children policy</w:t>
      </w:r>
      <w:r w:rsidR="00C14C02" w:rsidRPr="008D0DF3">
        <w:rPr>
          <w:rFonts w:ascii="Verdana" w:hAnsi="Verdana"/>
          <w:sz w:val="20"/>
          <w:szCs w:val="20"/>
        </w:rPr>
        <w:t>, Appendix 4</w:t>
      </w:r>
      <w:r w:rsidRPr="008D0DF3">
        <w:rPr>
          <w:rFonts w:ascii="Verdana" w:hAnsi="Verdana"/>
          <w:sz w:val="20"/>
          <w:szCs w:val="20"/>
        </w:rPr>
        <w:t>)</w:t>
      </w:r>
      <w:r w:rsidR="0016511C" w:rsidRPr="008D0DF3">
        <w:rPr>
          <w:rFonts w:ascii="Verdana" w:hAnsi="Verdana"/>
          <w:sz w:val="20"/>
          <w:szCs w:val="20"/>
        </w:rPr>
        <w:t xml:space="preserve"> In order to do this</w:t>
      </w:r>
      <w:r w:rsidR="00FB5931">
        <w:rPr>
          <w:rFonts w:ascii="Verdana" w:hAnsi="Verdana"/>
          <w:sz w:val="20"/>
          <w:szCs w:val="20"/>
        </w:rPr>
        <w:t>,</w:t>
      </w:r>
      <w:r w:rsidR="0016511C" w:rsidRPr="008D0DF3">
        <w:rPr>
          <w:rFonts w:ascii="Verdana" w:hAnsi="Verdana"/>
          <w:sz w:val="20"/>
          <w:szCs w:val="20"/>
        </w:rPr>
        <w:t xml:space="preserve"> </w:t>
      </w:r>
      <w:proofErr w:type="spellStart"/>
      <w:r w:rsidR="006B54AE">
        <w:rPr>
          <w:rFonts w:ascii="Verdana" w:hAnsi="Verdana"/>
          <w:sz w:val="20"/>
          <w:szCs w:val="20"/>
        </w:rPr>
        <w:t>Dromahane</w:t>
      </w:r>
      <w:proofErr w:type="spellEnd"/>
      <w:r w:rsidR="006B54AE">
        <w:rPr>
          <w:rFonts w:ascii="Verdana" w:hAnsi="Verdana"/>
          <w:sz w:val="20"/>
          <w:szCs w:val="20"/>
        </w:rPr>
        <w:t xml:space="preserve"> National School</w:t>
      </w:r>
      <w:r w:rsidR="00FB5931">
        <w:rPr>
          <w:rFonts w:ascii="Verdana" w:hAnsi="Verdana"/>
          <w:sz w:val="20"/>
          <w:szCs w:val="20"/>
        </w:rPr>
        <w:t xml:space="preserve"> will use the ‘C</w:t>
      </w:r>
      <w:r w:rsidR="008D2C5E" w:rsidRPr="008D0DF3">
        <w:rPr>
          <w:rFonts w:ascii="Verdana" w:hAnsi="Verdana"/>
          <w:sz w:val="20"/>
          <w:szCs w:val="20"/>
        </w:rPr>
        <w:t>ontinuum of Support Process</w:t>
      </w:r>
      <w:r w:rsidR="00FB5931">
        <w:rPr>
          <w:rFonts w:ascii="Verdana" w:hAnsi="Verdana"/>
          <w:sz w:val="20"/>
          <w:szCs w:val="20"/>
        </w:rPr>
        <w:t>’</w:t>
      </w:r>
      <w:r w:rsidR="008D2C5E" w:rsidRPr="008D0DF3">
        <w:rPr>
          <w:rFonts w:ascii="Verdana" w:hAnsi="Verdana"/>
          <w:sz w:val="20"/>
          <w:szCs w:val="20"/>
        </w:rPr>
        <w:t xml:space="preserve"> as outline</w:t>
      </w:r>
      <w:r w:rsidR="00FB5931">
        <w:rPr>
          <w:rFonts w:ascii="Verdana" w:hAnsi="Verdana"/>
          <w:sz w:val="20"/>
          <w:szCs w:val="20"/>
        </w:rPr>
        <w:t>d</w:t>
      </w:r>
      <w:r w:rsidR="008D2C5E" w:rsidRPr="008D0DF3">
        <w:rPr>
          <w:rFonts w:ascii="Verdana" w:hAnsi="Verdana"/>
          <w:sz w:val="20"/>
          <w:szCs w:val="20"/>
        </w:rPr>
        <w:t xml:space="preserve"> in Table 1 below to identify educational needs. Identification of educational needs is central to setting suitable learning challenges for our SEN pupils. Using the </w:t>
      </w:r>
      <w:r w:rsidR="00FB5931">
        <w:rPr>
          <w:rFonts w:ascii="Verdana" w:hAnsi="Verdana"/>
          <w:sz w:val="20"/>
          <w:szCs w:val="20"/>
        </w:rPr>
        <w:t>continuum of s</w:t>
      </w:r>
      <w:r w:rsidR="008D2C5E" w:rsidRPr="008D0DF3">
        <w:rPr>
          <w:rFonts w:ascii="Verdana" w:hAnsi="Verdana"/>
          <w:sz w:val="20"/>
          <w:szCs w:val="20"/>
        </w:rPr>
        <w:t>upport framework, our school will ide</w:t>
      </w:r>
      <w:r w:rsidR="00FB5931">
        <w:rPr>
          <w:rFonts w:ascii="Verdana" w:hAnsi="Verdana"/>
          <w:sz w:val="20"/>
          <w:szCs w:val="20"/>
        </w:rPr>
        <w:t>ntify pupils’ educational needs</w:t>
      </w:r>
      <w:r w:rsidR="008D2C5E" w:rsidRPr="008D0DF3">
        <w:rPr>
          <w:rFonts w:ascii="Verdana" w:hAnsi="Verdana"/>
          <w:sz w:val="20"/>
          <w:szCs w:val="20"/>
        </w:rPr>
        <w:t xml:space="preserve"> to include academic, social and emotional needs, as well as needs associated with physical, sensory, language and communication difficulties. It </w:t>
      </w:r>
      <w:r w:rsidR="00FB5931">
        <w:rPr>
          <w:rFonts w:ascii="Verdana" w:hAnsi="Verdana"/>
          <w:sz w:val="20"/>
          <w:szCs w:val="20"/>
        </w:rPr>
        <w:t xml:space="preserve">is important to look </w:t>
      </w:r>
      <w:proofErr w:type="gramStart"/>
      <w:r w:rsidR="00C453F4">
        <w:rPr>
          <w:rFonts w:ascii="Verdana" w:hAnsi="Verdana"/>
          <w:sz w:val="20"/>
          <w:szCs w:val="20"/>
        </w:rPr>
        <w:t>at a pupil</w:t>
      </w:r>
      <w:r w:rsidR="00662163">
        <w:rPr>
          <w:rFonts w:ascii="Verdana" w:hAnsi="Verdana"/>
          <w:sz w:val="20"/>
          <w:szCs w:val="20"/>
        </w:rPr>
        <w:t>s</w:t>
      </w:r>
      <w:proofErr w:type="gramEnd"/>
      <w:r w:rsidR="008D2C5E" w:rsidRPr="008D0DF3">
        <w:rPr>
          <w:rFonts w:ascii="Verdana" w:hAnsi="Verdana"/>
          <w:sz w:val="20"/>
          <w:szCs w:val="20"/>
        </w:rPr>
        <w:t xml:space="preserve"> needs in context, and to use our resources</w:t>
      </w:r>
      <w:r w:rsidR="005E2D37">
        <w:rPr>
          <w:rFonts w:ascii="Verdana" w:hAnsi="Verdana"/>
          <w:sz w:val="20"/>
          <w:szCs w:val="20"/>
        </w:rPr>
        <w:t xml:space="preserve"> and staff</w:t>
      </w:r>
      <w:r w:rsidR="00FB5931">
        <w:rPr>
          <w:rFonts w:ascii="Verdana" w:hAnsi="Verdana"/>
          <w:sz w:val="20"/>
          <w:szCs w:val="20"/>
        </w:rPr>
        <w:t xml:space="preserve"> to support this</w:t>
      </w:r>
      <w:r w:rsidR="005E2D37">
        <w:rPr>
          <w:rFonts w:ascii="Verdana" w:hAnsi="Verdana"/>
          <w:sz w:val="20"/>
          <w:szCs w:val="20"/>
        </w:rPr>
        <w:t xml:space="preserve"> where possible</w:t>
      </w:r>
      <w:r w:rsidR="00F83171">
        <w:rPr>
          <w:rFonts w:ascii="Verdana" w:hAnsi="Verdana"/>
          <w:sz w:val="20"/>
          <w:szCs w:val="20"/>
        </w:rPr>
        <w:t>.</w:t>
      </w:r>
      <w:r w:rsidR="00FB5931">
        <w:rPr>
          <w:rFonts w:ascii="Verdana" w:hAnsi="Verdana"/>
          <w:sz w:val="20"/>
          <w:szCs w:val="20"/>
        </w:rPr>
        <w:t xml:space="preserve"> </w:t>
      </w:r>
    </w:p>
    <w:p w:rsidR="00C453F4" w:rsidRDefault="00C453F4" w:rsidP="00C453F4">
      <w:pPr>
        <w:jc w:val="both"/>
        <w:rPr>
          <w:rFonts w:ascii="Verdana" w:hAnsi="Verdana"/>
          <w:sz w:val="20"/>
          <w:szCs w:val="20"/>
        </w:rPr>
      </w:pPr>
    </w:p>
    <w:p w:rsidR="00AE31D0" w:rsidRDefault="00AE31D0">
      <w:pPr>
        <w:rPr>
          <w:rFonts w:ascii="Verdana" w:hAnsi="Verdana"/>
          <w:sz w:val="20"/>
          <w:szCs w:val="20"/>
        </w:rPr>
      </w:pPr>
    </w:p>
    <w:p w:rsidR="00AE31D0" w:rsidRDefault="00AE31D0">
      <w:pPr>
        <w:rPr>
          <w:rFonts w:ascii="Verdana" w:hAnsi="Verdana"/>
          <w:sz w:val="20"/>
          <w:szCs w:val="20"/>
        </w:rPr>
      </w:pPr>
    </w:p>
    <w:p w:rsidR="00AE31D0" w:rsidRDefault="00AE31D0">
      <w:pPr>
        <w:rPr>
          <w:rFonts w:ascii="Verdana" w:hAnsi="Verdana"/>
          <w:sz w:val="20"/>
          <w:szCs w:val="20"/>
        </w:rPr>
      </w:pPr>
    </w:p>
    <w:p w:rsidR="00AE31D0" w:rsidRDefault="00AE31D0">
      <w:pPr>
        <w:rPr>
          <w:rFonts w:ascii="Verdana" w:hAnsi="Verdana"/>
          <w:sz w:val="20"/>
          <w:szCs w:val="20"/>
        </w:rPr>
      </w:pPr>
    </w:p>
    <w:p w:rsidR="005832F4" w:rsidRDefault="005832F4">
      <w:pPr>
        <w:rPr>
          <w:rFonts w:ascii="Verdana" w:hAnsi="Verdana"/>
          <w:sz w:val="20"/>
          <w:szCs w:val="20"/>
        </w:rPr>
      </w:pPr>
    </w:p>
    <w:p w:rsidR="005832F4" w:rsidRDefault="005832F4">
      <w:pPr>
        <w:rPr>
          <w:rFonts w:ascii="Verdana" w:hAnsi="Verdana"/>
          <w:sz w:val="20"/>
          <w:szCs w:val="20"/>
        </w:rPr>
      </w:pPr>
    </w:p>
    <w:p w:rsidR="00FB5931" w:rsidRDefault="00FB5931">
      <w:pPr>
        <w:rPr>
          <w:rFonts w:ascii="Verdana" w:hAnsi="Verdana"/>
          <w:sz w:val="20"/>
          <w:szCs w:val="20"/>
        </w:rPr>
      </w:pPr>
    </w:p>
    <w:p w:rsidR="00AE31D0" w:rsidRDefault="00AE31D0">
      <w:pPr>
        <w:rPr>
          <w:rFonts w:ascii="Verdana" w:hAnsi="Verdana"/>
          <w:sz w:val="20"/>
          <w:szCs w:val="20"/>
        </w:rPr>
      </w:pPr>
    </w:p>
    <w:p w:rsidR="00C453F4" w:rsidRPr="008D0DF3" w:rsidRDefault="00C453F4">
      <w:pPr>
        <w:rPr>
          <w:rFonts w:ascii="Verdana" w:hAnsi="Verdana"/>
          <w:sz w:val="20"/>
          <w:szCs w:val="20"/>
        </w:rPr>
      </w:pPr>
    </w:p>
    <w:p w:rsidR="008D2C5E" w:rsidRDefault="008D2C5E"/>
    <w:tbl>
      <w:tblPr>
        <w:tblW w:w="9339" w:type="dxa"/>
        <w:tblInd w:w="17" w:type="dxa"/>
        <w:tblCellMar>
          <w:top w:w="63" w:type="dxa"/>
          <w:left w:w="106" w:type="dxa"/>
          <w:right w:w="47" w:type="dxa"/>
        </w:tblCellMar>
        <w:tblLook w:val="04A0"/>
      </w:tblPr>
      <w:tblGrid>
        <w:gridCol w:w="1323"/>
        <w:gridCol w:w="8016"/>
      </w:tblGrid>
      <w:tr w:rsidR="008D2C5E" w:rsidTr="009603A3">
        <w:trPr>
          <w:trHeight w:val="690"/>
        </w:trPr>
        <w:tc>
          <w:tcPr>
            <w:tcW w:w="9339" w:type="dxa"/>
            <w:gridSpan w:val="2"/>
            <w:tcBorders>
              <w:top w:val="double" w:sz="4" w:space="0" w:color="000000"/>
              <w:left w:val="double" w:sz="4" w:space="0" w:color="000000"/>
              <w:bottom w:val="double" w:sz="4" w:space="0" w:color="000000"/>
              <w:right w:val="double" w:sz="4" w:space="0" w:color="000000"/>
            </w:tcBorders>
            <w:shd w:val="clear" w:color="auto" w:fill="D0CECE"/>
            <w:vAlign w:val="center"/>
          </w:tcPr>
          <w:p w:rsidR="008D2C5E" w:rsidRPr="00AE31D0" w:rsidRDefault="008D2C5E" w:rsidP="009603A3">
            <w:pPr>
              <w:spacing w:line="259" w:lineRule="auto"/>
              <w:rPr>
                <w:rFonts w:ascii="Verdana" w:hAnsi="Verdana"/>
                <w:sz w:val="20"/>
                <w:szCs w:val="20"/>
              </w:rPr>
            </w:pPr>
            <w:bookmarkStart w:id="2" w:name="_Hlk17457719"/>
            <w:r w:rsidRPr="00AE31D0">
              <w:rPr>
                <w:rFonts w:ascii="Verdana" w:hAnsi="Verdana"/>
                <w:b/>
                <w:sz w:val="20"/>
                <w:szCs w:val="20"/>
              </w:rPr>
              <w:lastRenderedPageBreak/>
              <w:t>Table 1: Identification of Educational Needs through the Continuum of Support Process</w:t>
            </w:r>
            <w:r w:rsidRPr="00AE31D0">
              <w:rPr>
                <w:rFonts w:ascii="Verdana" w:hAnsi="Verdana"/>
                <w:i/>
                <w:color w:val="5B9BD5"/>
                <w:sz w:val="20"/>
                <w:szCs w:val="20"/>
              </w:rPr>
              <w:t xml:space="preserve"> </w:t>
            </w:r>
            <w:bookmarkEnd w:id="2"/>
          </w:p>
        </w:tc>
      </w:tr>
      <w:tr w:rsidR="008D2C5E" w:rsidTr="00BB2D44">
        <w:trPr>
          <w:trHeight w:val="5744"/>
        </w:trPr>
        <w:tc>
          <w:tcPr>
            <w:tcW w:w="1323" w:type="dxa"/>
            <w:tcBorders>
              <w:top w:val="double" w:sz="4" w:space="0" w:color="000000"/>
              <w:left w:val="double" w:sz="4" w:space="0" w:color="000000"/>
              <w:bottom w:val="double" w:sz="4" w:space="0" w:color="000000"/>
              <w:right w:val="double" w:sz="4" w:space="0" w:color="000000"/>
            </w:tcBorders>
            <w:shd w:val="clear" w:color="auto" w:fill="FFC000"/>
          </w:tcPr>
          <w:p w:rsidR="008D2C5E" w:rsidRPr="00AE31D0" w:rsidRDefault="008D2C5E" w:rsidP="009603A3">
            <w:pPr>
              <w:spacing w:line="259" w:lineRule="auto"/>
              <w:rPr>
                <w:rFonts w:ascii="Verdana" w:hAnsi="Verdana"/>
                <w:sz w:val="20"/>
                <w:szCs w:val="20"/>
              </w:rPr>
            </w:pPr>
            <w:r w:rsidRPr="00AE31D0">
              <w:rPr>
                <w:rFonts w:ascii="Verdana" w:hAnsi="Verdana"/>
                <w:b/>
                <w:sz w:val="20"/>
                <w:szCs w:val="20"/>
              </w:rPr>
              <w:t xml:space="preserve">Classroom </w:t>
            </w:r>
          </w:p>
          <w:p w:rsidR="008D2C5E" w:rsidRPr="00AE31D0" w:rsidRDefault="008D2C5E" w:rsidP="009603A3">
            <w:pPr>
              <w:spacing w:line="259" w:lineRule="auto"/>
              <w:rPr>
                <w:rFonts w:ascii="Verdana" w:hAnsi="Verdana"/>
                <w:sz w:val="20"/>
                <w:szCs w:val="20"/>
              </w:rPr>
            </w:pPr>
            <w:r w:rsidRPr="00AE31D0">
              <w:rPr>
                <w:rFonts w:ascii="Verdana" w:hAnsi="Verdana"/>
                <w:b/>
                <w:sz w:val="20"/>
                <w:szCs w:val="20"/>
              </w:rPr>
              <w:t xml:space="preserve">Support  </w:t>
            </w:r>
          </w:p>
        </w:tc>
        <w:tc>
          <w:tcPr>
            <w:tcW w:w="8016" w:type="dxa"/>
            <w:tcBorders>
              <w:top w:val="double" w:sz="4" w:space="0" w:color="000000"/>
              <w:left w:val="double" w:sz="4" w:space="0" w:color="000000"/>
              <w:bottom w:val="double" w:sz="4" w:space="0" w:color="000000"/>
              <w:right w:val="double" w:sz="4" w:space="0" w:color="000000"/>
            </w:tcBorders>
            <w:shd w:val="clear" w:color="auto" w:fill="auto"/>
          </w:tcPr>
          <w:p w:rsidR="008D2C5E" w:rsidRPr="00AE31D0" w:rsidRDefault="008D2C5E" w:rsidP="00FB5931">
            <w:pPr>
              <w:spacing w:line="238" w:lineRule="auto"/>
              <w:ind w:left="4"/>
              <w:jc w:val="both"/>
              <w:rPr>
                <w:rFonts w:ascii="Verdana" w:hAnsi="Verdana"/>
                <w:sz w:val="20"/>
                <w:szCs w:val="20"/>
              </w:rPr>
            </w:pPr>
            <w:r w:rsidRPr="00AE31D0">
              <w:rPr>
                <w:rFonts w:ascii="Verdana" w:hAnsi="Verdana"/>
                <w:sz w:val="20"/>
                <w:szCs w:val="20"/>
              </w:rPr>
              <w:t>The class teacher considers how to differentiate the learning programme effectively to accommodate the needs of all pupils in the class</w:t>
            </w:r>
            <w:r w:rsidR="00454A8F">
              <w:rPr>
                <w:rFonts w:ascii="Verdana" w:hAnsi="Verdana"/>
                <w:sz w:val="20"/>
                <w:szCs w:val="20"/>
              </w:rPr>
              <w:t xml:space="preserve">. </w:t>
            </w:r>
          </w:p>
          <w:p w:rsidR="008D2C5E" w:rsidRPr="00AE31D0" w:rsidRDefault="008D2C5E" w:rsidP="00FB5931">
            <w:pPr>
              <w:spacing w:line="259" w:lineRule="auto"/>
              <w:ind w:left="4"/>
              <w:jc w:val="both"/>
              <w:rPr>
                <w:rFonts w:ascii="Verdana" w:hAnsi="Verdana"/>
                <w:sz w:val="20"/>
                <w:szCs w:val="20"/>
              </w:rPr>
            </w:pPr>
            <w:r w:rsidRPr="00AE31D0">
              <w:rPr>
                <w:rFonts w:ascii="Verdana" w:hAnsi="Verdana"/>
                <w:sz w:val="20"/>
                <w:szCs w:val="20"/>
              </w:rPr>
              <w:t xml:space="preserve"> </w:t>
            </w:r>
          </w:p>
          <w:p w:rsidR="008D2C5E" w:rsidRPr="00AE31D0" w:rsidRDefault="008D2C5E" w:rsidP="00FB5931">
            <w:pPr>
              <w:spacing w:line="238" w:lineRule="auto"/>
              <w:ind w:left="4"/>
              <w:jc w:val="both"/>
              <w:rPr>
                <w:rFonts w:ascii="Verdana" w:hAnsi="Verdana"/>
                <w:sz w:val="20"/>
                <w:szCs w:val="20"/>
              </w:rPr>
            </w:pPr>
            <w:r w:rsidRPr="00AE31D0">
              <w:rPr>
                <w:rFonts w:ascii="Verdana" w:hAnsi="Verdana"/>
                <w:sz w:val="20"/>
                <w:szCs w:val="20"/>
              </w:rPr>
              <w:t>A classroom support pla</w:t>
            </w:r>
            <w:r w:rsidR="00FB5931">
              <w:rPr>
                <w:rFonts w:ascii="Verdana" w:hAnsi="Verdana"/>
                <w:sz w:val="20"/>
                <w:szCs w:val="20"/>
              </w:rPr>
              <w:t>n</w:t>
            </w:r>
            <w:r w:rsidR="00D142E3">
              <w:rPr>
                <w:rFonts w:ascii="Verdana" w:hAnsi="Verdana"/>
                <w:sz w:val="20"/>
                <w:szCs w:val="20"/>
              </w:rPr>
              <w:t xml:space="preserve"> (See</w:t>
            </w:r>
            <w:r w:rsidR="00FB5931">
              <w:rPr>
                <w:rFonts w:ascii="Verdana" w:hAnsi="Verdana"/>
                <w:sz w:val="20"/>
                <w:szCs w:val="20"/>
              </w:rPr>
              <w:t xml:space="preserve"> </w:t>
            </w:r>
            <w:r w:rsidR="00D142E3">
              <w:rPr>
                <w:rFonts w:ascii="Verdana" w:hAnsi="Verdana"/>
                <w:sz w:val="20"/>
                <w:szCs w:val="20"/>
              </w:rPr>
              <w:t xml:space="preserve">Appendix 1) </w:t>
            </w:r>
            <w:r w:rsidR="00FB5931">
              <w:rPr>
                <w:rFonts w:ascii="Verdana" w:hAnsi="Verdana"/>
                <w:sz w:val="20"/>
                <w:szCs w:val="20"/>
              </w:rPr>
              <w:t xml:space="preserve">is </w:t>
            </w:r>
            <w:r w:rsidR="007D19B6">
              <w:rPr>
                <w:rFonts w:ascii="Verdana" w:hAnsi="Verdana"/>
                <w:sz w:val="20"/>
                <w:szCs w:val="20"/>
              </w:rPr>
              <w:t>opened, and</w:t>
            </w:r>
            <w:r w:rsidRPr="00AE31D0">
              <w:rPr>
                <w:rFonts w:ascii="Verdana" w:hAnsi="Verdana"/>
                <w:sz w:val="20"/>
                <w:szCs w:val="20"/>
              </w:rPr>
              <w:t>/or adjusted over time</w:t>
            </w:r>
            <w:r w:rsidR="007E10F9">
              <w:rPr>
                <w:rFonts w:ascii="Verdana" w:hAnsi="Verdana"/>
                <w:sz w:val="20"/>
                <w:szCs w:val="20"/>
              </w:rPr>
              <w:t>,</w:t>
            </w:r>
            <w:r w:rsidRPr="00AE31D0">
              <w:rPr>
                <w:rFonts w:ascii="Verdana" w:hAnsi="Verdana"/>
                <w:sz w:val="20"/>
                <w:szCs w:val="20"/>
              </w:rPr>
              <w:t xml:space="preserve"> </w:t>
            </w:r>
            <w:bookmarkStart w:id="3" w:name="_Hlk17320866"/>
            <w:r w:rsidRPr="00AE31D0">
              <w:rPr>
                <w:rFonts w:ascii="Verdana" w:hAnsi="Verdana"/>
                <w:sz w:val="20"/>
                <w:szCs w:val="20"/>
              </w:rPr>
              <w:t>for those pupils who do not respond appropriately to the differentiated programme</w:t>
            </w:r>
            <w:bookmarkEnd w:id="3"/>
            <w:r w:rsidRPr="00AE31D0">
              <w:rPr>
                <w:rFonts w:ascii="Verdana" w:hAnsi="Verdana"/>
                <w:sz w:val="20"/>
                <w:szCs w:val="20"/>
              </w:rPr>
              <w:t xml:space="preserve">. </w:t>
            </w:r>
          </w:p>
          <w:p w:rsidR="008D2C5E" w:rsidRPr="00AE31D0" w:rsidRDefault="008D2C5E" w:rsidP="00FB5931">
            <w:pPr>
              <w:spacing w:line="259" w:lineRule="auto"/>
              <w:ind w:left="4"/>
              <w:jc w:val="both"/>
              <w:rPr>
                <w:rFonts w:ascii="Verdana" w:hAnsi="Verdana"/>
                <w:sz w:val="20"/>
                <w:szCs w:val="20"/>
              </w:rPr>
            </w:pPr>
            <w:r w:rsidRPr="00AE31D0">
              <w:rPr>
                <w:rFonts w:ascii="Verdana" w:hAnsi="Verdana"/>
                <w:sz w:val="20"/>
                <w:szCs w:val="20"/>
              </w:rPr>
              <w:t xml:space="preserve"> </w:t>
            </w:r>
          </w:p>
          <w:p w:rsidR="008D2C5E" w:rsidRPr="00AE31D0" w:rsidRDefault="008D2C5E" w:rsidP="00FB5931">
            <w:pPr>
              <w:spacing w:line="259" w:lineRule="auto"/>
              <w:ind w:left="4"/>
              <w:jc w:val="both"/>
              <w:rPr>
                <w:rFonts w:ascii="Verdana" w:hAnsi="Verdana"/>
                <w:sz w:val="20"/>
                <w:szCs w:val="20"/>
              </w:rPr>
            </w:pPr>
            <w:r w:rsidRPr="00AE31D0">
              <w:rPr>
                <w:rFonts w:ascii="Verdana" w:hAnsi="Verdana"/>
                <w:sz w:val="20"/>
                <w:szCs w:val="20"/>
              </w:rPr>
              <w:t xml:space="preserve">This is informed by: </w:t>
            </w:r>
          </w:p>
          <w:p w:rsidR="008D2C5E" w:rsidRPr="00AE31D0" w:rsidRDefault="008D2C5E" w:rsidP="00FB5931">
            <w:pPr>
              <w:spacing w:line="259" w:lineRule="auto"/>
              <w:ind w:left="4"/>
              <w:jc w:val="both"/>
              <w:rPr>
                <w:rFonts w:ascii="Verdana" w:hAnsi="Verdana"/>
                <w:sz w:val="20"/>
                <w:szCs w:val="20"/>
              </w:rPr>
            </w:pPr>
            <w:r w:rsidRPr="00AE31D0">
              <w:rPr>
                <w:rFonts w:ascii="Verdana" w:hAnsi="Verdana"/>
                <w:sz w:val="20"/>
                <w:szCs w:val="20"/>
              </w:rPr>
              <w:t xml:space="preserve"> </w:t>
            </w:r>
          </w:p>
          <w:p w:rsidR="008D2C5E" w:rsidRPr="00AE31D0" w:rsidRDefault="008D2C5E" w:rsidP="00FB5931">
            <w:pPr>
              <w:numPr>
                <w:ilvl w:val="0"/>
                <w:numId w:val="16"/>
              </w:numPr>
              <w:spacing w:line="259" w:lineRule="auto"/>
              <w:ind w:hanging="360"/>
              <w:jc w:val="both"/>
              <w:rPr>
                <w:rFonts w:ascii="Verdana" w:hAnsi="Verdana"/>
                <w:sz w:val="20"/>
                <w:szCs w:val="20"/>
              </w:rPr>
            </w:pPr>
            <w:r w:rsidRPr="00AE31D0">
              <w:rPr>
                <w:rFonts w:ascii="Verdana" w:hAnsi="Verdana"/>
                <w:sz w:val="20"/>
                <w:szCs w:val="20"/>
              </w:rPr>
              <w:t xml:space="preserve">Parental consultation  </w:t>
            </w:r>
          </w:p>
          <w:p w:rsidR="008D2C5E" w:rsidRPr="00AE31D0" w:rsidRDefault="008D2C5E" w:rsidP="00FB5931">
            <w:pPr>
              <w:numPr>
                <w:ilvl w:val="0"/>
                <w:numId w:val="16"/>
              </w:numPr>
              <w:spacing w:line="259" w:lineRule="auto"/>
              <w:ind w:hanging="360"/>
              <w:jc w:val="both"/>
              <w:rPr>
                <w:rFonts w:ascii="Verdana" w:hAnsi="Verdana"/>
                <w:sz w:val="20"/>
                <w:szCs w:val="20"/>
              </w:rPr>
            </w:pPr>
            <w:r w:rsidRPr="00AE31D0">
              <w:rPr>
                <w:rFonts w:ascii="Verdana" w:hAnsi="Verdana"/>
                <w:sz w:val="20"/>
                <w:szCs w:val="20"/>
              </w:rPr>
              <w:t xml:space="preserve">Teacher observation records </w:t>
            </w:r>
          </w:p>
          <w:p w:rsidR="008D2C5E" w:rsidRPr="00AE31D0" w:rsidRDefault="00FB5931" w:rsidP="00FB5931">
            <w:pPr>
              <w:numPr>
                <w:ilvl w:val="0"/>
                <w:numId w:val="16"/>
              </w:numPr>
              <w:spacing w:line="259" w:lineRule="auto"/>
              <w:ind w:hanging="360"/>
              <w:jc w:val="both"/>
              <w:rPr>
                <w:rFonts w:ascii="Verdana" w:hAnsi="Verdana"/>
                <w:sz w:val="20"/>
                <w:szCs w:val="20"/>
              </w:rPr>
            </w:pPr>
            <w:r>
              <w:rPr>
                <w:rFonts w:ascii="Verdana" w:hAnsi="Verdana"/>
                <w:sz w:val="20"/>
                <w:szCs w:val="20"/>
              </w:rPr>
              <w:t>Teacher-designed measures</w:t>
            </w:r>
            <w:r w:rsidR="008D2C5E" w:rsidRPr="00AE31D0">
              <w:rPr>
                <w:rFonts w:ascii="Verdana" w:hAnsi="Verdana"/>
                <w:sz w:val="20"/>
                <w:szCs w:val="20"/>
              </w:rPr>
              <w:t xml:space="preserve">/assessments </w:t>
            </w:r>
          </w:p>
          <w:p w:rsidR="008D2C5E" w:rsidRPr="00AE31D0" w:rsidRDefault="008D2C5E" w:rsidP="00FB5931">
            <w:pPr>
              <w:numPr>
                <w:ilvl w:val="0"/>
                <w:numId w:val="16"/>
              </w:numPr>
              <w:spacing w:line="259" w:lineRule="auto"/>
              <w:ind w:hanging="360"/>
              <w:jc w:val="both"/>
              <w:rPr>
                <w:rFonts w:ascii="Verdana" w:hAnsi="Verdana"/>
                <w:sz w:val="20"/>
                <w:szCs w:val="20"/>
              </w:rPr>
            </w:pPr>
            <w:r w:rsidRPr="00AE31D0">
              <w:rPr>
                <w:rFonts w:ascii="Verdana" w:hAnsi="Verdana"/>
                <w:sz w:val="20"/>
                <w:szCs w:val="20"/>
              </w:rPr>
              <w:t xml:space="preserve">Basic needs </w:t>
            </w:r>
            <w:r w:rsidR="007D19B6" w:rsidRPr="00AE31D0">
              <w:rPr>
                <w:rFonts w:ascii="Verdana" w:hAnsi="Verdana"/>
                <w:sz w:val="20"/>
                <w:szCs w:val="20"/>
              </w:rPr>
              <w:t>checklist (</w:t>
            </w:r>
            <w:r w:rsidR="007D19B6">
              <w:rPr>
                <w:rFonts w:ascii="Verdana" w:hAnsi="Verdana"/>
                <w:sz w:val="20"/>
                <w:szCs w:val="20"/>
              </w:rPr>
              <w:t xml:space="preserve">See Appendix </w:t>
            </w:r>
            <w:r w:rsidR="00600DCC">
              <w:rPr>
                <w:rFonts w:ascii="Verdana" w:hAnsi="Verdana"/>
                <w:sz w:val="20"/>
                <w:szCs w:val="20"/>
              </w:rPr>
              <w:t>4</w:t>
            </w:r>
            <w:r w:rsidR="007D19B6">
              <w:rPr>
                <w:rFonts w:ascii="Verdana" w:hAnsi="Verdana"/>
                <w:sz w:val="20"/>
                <w:szCs w:val="20"/>
              </w:rPr>
              <w:t>)</w:t>
            </w:r>
          </w:p>
          <w:p w:rsidR="008D2C5E" w:rsidRPr="00AE31D0" w:rsidRDefault="008D2C5E" w:rsidP="00FB5931">
            <w:pPr>
              <w:numPr>
                <w:ilvl w:val="0"/>
                <w:numId w:val="16"/>
              </w:numPr>
              <w:spacing w:line="259" w:lineRule="auto"/>
              <w:ind w:hanging="360"/>
              <w:jc w:val="both"/>
              <w:rPr>
                <w:rFonts w:ascii="Verdana" w:hAnsi="Verdana"/>
                <w:sz w:val="20"/>
                <w:szCs w:val="20"/>
              </w:rPr>
            </w:pPr>
            <w:r w:rsidRPr="00AE31D0">
              <w:rPr>
                <w:rFonts w:ascii="Verdana" w:hAnsi="Verdana"/>
                <w:sz w:val="20"/>
                <w:szCs w:val="20"/>
              </w:rPr>
              <w:t xml:space="preserve">Learning environment checklist*  </w:t>
            </w:r>
          </w:p>
          <w:p w:rsidR="008D2C5E" w:rsidRPr="00AE31D0" w:rsidRDefault="008D2C5E" w:rsidP="00FB5931">
            <w:pPr>
              <w:numPr>
                <w:ilvl w:val="0"/>
                <w:numId w:val="16"/>
              </w:numPr>
              <w:spacing w:line="259" w:lineRule="auto"/>
              <w:ind w:hanging="360"/>
              <w:jc w:val="both"/>
              <w:rPr>
                <w:rFonts w:ascii="Verdana" w:hAnsi="Verdana"/>
                <w:sz w:val="20"/>
                <w:szCs w:val="20"/>
              </w:rPr>
            </w:pPr>
            <w:r w:rsidRPr="00AE31D0">
              <w:rPr>
                <w:rFonts w:ascii="Verdana" w:hAnsi="Verdana"/>
                <w:sz w:val="20"/>
                <w:szCs w:val="20"/>
              </w:rPr>
              <w:t xml:space="preserve">Pupil consultation - My Thoughts About School Checklist </w:t>
            </w:r>
          </w:p>
          <w:p w:rsidR="008D2C5E" w:rsidRPr="00AE31D0" w:rsidRDefault="008D2C5E" w:rsidP="00FB5931">
            <w:pPr>
              <w:numPr>
                <w:ilvl w:val="0"/>
                <w:numId w:val="16"/>
              </w:numPr>
              <w:spacing w:line="259" w:lineRule="auto"/>
              <w:ind w:hanging="360"/>
              <w:jc w:val="both"/>
              <w:rPr>
                <w:rFonts w:ascii="Verdana" w:hAnsi="Verdana"/>
                <w:sz w:val="20"/>
                <w:szCs w:val="20"/>
              </w:rPr>
            </w:pPr>
            <w:r w:rsidRPr="00AE31D0">
              <w:rPr>
                <w:rFonts w:ascii="Verdana" w:hAnsi="Verdana"/>
                <w:sz w:val="20"/>
                <w:szCs w:val="20"/>
              </w:rPr>
              <w:t xml:space="preserve">Literacy and numeracy tests </w:t>
            </w:r>
          </w:p>
          <w:p w:rsidR="008D2C5E" w:rsidRPr="00AE31D0" w:rsidRDefault="008D2C5E" w:rsidP="00FB5931">
            <w:pPr>
              <w:numPr>
                <w:ilvl w:val="0"/>
                <w:numId w:val="16"/>
              </w:numPr>
              <w:spacing w:line="259" w:lineRule="auto"/>
              <w:ind w:hanging="360"/>
              <w:jc w:val="both"/>
              <w:rPr>
                <w:rFonts w:ascii="Verdana" w:hAnsi="Verdana"/>
                <w:sz w:val="20"/>
                <w:szCs w:val="20"/>
              </w:rPr>
            </w:pPr>
            <w:r w:rsidRPr="00AE31D0">
              <w:rPr>
                <w:rFonts w:ascii="Verdana" w:hAnsi="Verdana"/>
                <w:sz w:val="20"/>
                <w:szCs w:val="20"/>
              </w:rPr>
              <w:t xml:space="preserve">Screening tests of language skills </w:t>
            </w:r>
          </w:p>
          <w:p w:rsidR="008D2C5E" w:rsidRPr="00AE31D0" w:rsidRDefault="008D2C5E" w:rsidP="00FB5931">
            <w:pPr>
              <w:spacing w:line="259" w:lineRule="auto"/>
              <w:ind w:left="4"/>
              <w:jc w:val="both"/>
              <w:rPr>
                <w:rFonts w:ascii="Verdana" w:hAnsi="Verdana"/>
                <w:sz w:val="20"/>
                <w:szCs w:val="20"/>
              </w:rPr>
            </w:pPr>
            <w:r w:rsidRPr="00AE31D0">
              <w:rPr>
                <w:rFonts w:ascii="Verdana" w:hAnsi="Verdana"/>
                <w:sz w:val="20"/>
                <w:szCs w:val="20"/>
              </w:rPr>
              <w:t xml:space="preserve"> </w:t>
            </w:r>
          </w:p>
          <w:p w:rsidR="008D2C5E" w:rsidRPr="00AE31D0" w:rsidRDefault="00FB5931" w:rsidP="00FB5931">
            <w:pPr>
              <w:spacing w:line="259" w:lineRule="auto"/>
              <w:ind w:left="4"/>
              <w:jc w:val="both"/>
              <w:rPr>
                <w:rFonts w:ascii="Verdana" w:hAnsi="Verdana"/>
                <w:sz w:val="20"/>
                <w:szCs w:val="20"/>
              </w:rPr>
            </w:pPr>
            <w:r>
              <w:rPr>
                <w:rFonts w:ascii="Verdana" w:hAnsi="Verdana"/>
                <w:sz w:val="20"/>
                <w:szCs w:val="20"/>
              </w:rPr>
              <w:t>A classroom s</w:t>
            </w:r>
            <w:r w:rsidR="008D2C5E" w:rsidRPr="00AE31D0">
              <w:rPr>
                <w:rFonts w:ascii="Verdana" w:hAnsi="Verdana"/>
                <w:sz w:val="20"/>
                <w:szCs w:val="20"/>
              </w:rPr>
              <w:t xml:space="preserve">upport plan runs for an agreed period of time and is subject to review.  </w:t>
            </w:r>
          </w:p>
        </w:tc>
      </w:tr>
      <w:tr w:rsidR="008D2C5E" w:rsidTr="00BB2D44">
        <w:trPr>
          <w:trHeight w:val="5338"/>
        </w:trPr>
        <w:tc>
          <w:tcPr>
            <w:tcW w:w="1323" w:type="dxa"/>
            <w:tcBorders>
              <w:top w:val="double" w:sz="4" w:space="0" w:color="000000"/>
              <w:left w:val="double" w:sz="4" w:space="0" w:color="000000"/>
              <w:bottom w:val="double" w:sz="4" w:space="0" w:color="000000"/>
              <w:right w:val="double" w:sz="4" w:space="0" w:color="000000"/>
            </w:tcBorders>
            <w:shd w:val="clear" w:color="auto" w:fill="FF0000"/>
          </w:tcPr>
          <w:p w:rsidR="008D2C5E" w:rsidRPr="009603A3" w:rsidRDefault="008D2C5E" w:rsidP="009603A3">
            <w:pPr>
              <w:spacing w:line="259" w:lineRule="auto"/>
              <w:rPr>
                <w:rFonts w:ascii="Calibri" w:hAnsi="Calibri"/>
                <w:sz w:val="22"/>
                <w:szCs w:val="22"/>
              </w:rPr>
            </w:pPr>
            <w:r w:rsidRPr="009603A3">
              <w:rPr>
                <w:rFonts w:ascii="Calibri" w:hAnsi="Calibri"/>
                <w:b/>
                <w:sz w:val="22"/>
                <w:szCs w:val="22"/>
              </w:rPr>
              <w:t xml:space="preserve">School </w:t>
            </w:r>
          </w:p>
          <w:p w:rsidR="008D2C5E" w:rsidRPr="009603A3" w:rsidRDefault="008D2C5E" w:rsidP="009603A3">
            <w:pPr>
              <w:spacing w:line="259" w:lineRule="auto"/>
              <w:rPr>
                <w:rFonts w:ascii="Calibri" w:hAnsi="Calibri"/>
                <w:sz w:val="22"/>
                <w:szCs w:val="22"/>
              </w:rPr>
            </w:pPr>
            <w:r w:rsidRPr="009603A3">
              <w:rPr>
                <w:rFonts w:ascii="Calibri" w:hAnsi="Calibri"/>
                <w:b/>
                <w:sz w:val="22"/>
                <w:szCs w:val="22"/>
              </w:rPr>
              <w:t xml:space="preserve">Support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p w:rsidR="008D2C5E" w:rsidRPr="009603A3" w:rsidRDefault="008D2C5E" w:rsidP="009603A3">
            <w:pPr>
              <w:spacing w:line="259" w:lineRule="auto"/>
              <w:rPr>
                <w:rFonts w:ascii="Calibri" w:hAnsi="Calibri"/>
                <w:sz w:val="22"/>
                <w:szCs w:val="22"/>
              </w:rPr>
            </w:pPr>
            <w:r w:rsidRPr="009603A3">
              <w:rPr>
                <w:rFonts w:ascii="Calibri" w:hAnsi="Calibri"/>
                <w:sz w:val="22"/>
                <w:szCs w:val="22"/>
              </w:rPr>
              <w:t xml:space="preserve"> </w:t>
            </w:r>
          </w:p>
        </w:tc>
        <w:tc>
          <w:tcPr>
            <w:tcW w:w="8016" w:type="dxa"/>
            <w:tcBorders>
              <w:top w:val="double" w:sz="4" w:space="0" w:color="000000"/>
              <w:left w:val="double" w:sz="4" w:space="0" w:color="000000"/>
              <w:bottom w:val="double" w:sz="4" w:space="0" w:color="000000"/>
              <w:right w:val="double" w:sz="4" w:space="0" w:color="000000"/>
            </w:tcBorders>
            <w:shd w:val="clear" w:color="auto" w:fill="auto"/>
          </w:tcPr>
          <w:p w:rsidR="008D2C5E" w:rsidRPr="009603A3" w:rsidRDefault="00FB5931" w:rsidP="00BB2D44">
            <w:pPr>
              <w:spacing w:line="259" w:lineRule="auto"/>
              <w:ind w:left="4"/>
              <w:jc w:val="both"/>
              <w:rPr>
                <w:rFonts w:ascii="Calibri" w:hAnsi="Calibri"/>
                <w:sz w:val="22"/>
                <w:szCs w:val="22"/>
              </w:rPr>
            </w:pPr>
            <w:r>
              <w:rPr>
                <w:rFonts w:ascii="Calibri" w:hAnsi="Calibri"/>
                <w:sz w:val="22"/>
                <w:szCs w:val="22"/>
              </w:rPr>
              <w:t>At this level a s</w:t>
            </w:r>
            <w:r w:rsidR="008D2C5E" w:rsidRPr="009603A3">
              <w:rPr>
                <w:rFonts w:ascii="Calibri" w:hAnsi="Calibri"/>
                <w:sz w:val="22"/>
                <w:szCs w:val="22"/>
              </w:rPr>
              <w:t xml:space="preserve">upport </w:t>
            </w:r>
            <w:r>
              <w:rPr>
                <w:rFonts w:ascii="Calibri" w:hAnsi="Calibri"/>
                <w:sz w:val="22"/>
                <w:szCs w:val="22"/>
              </w:rPr>
              <w:t>p</w:t>
            </w:r>
            <w:r w:rsidR="008D2C5E" w:rsidRPr="009603A3">
              <w:rPr>
                <w:rFonts w:ascii="Calibri" w:hAnsi="Calibri"/>
                <w:sz w:val="22"/>
                <w:szCs w:val="22"/>
              </w:rPr>
              <w:t xml:space="preserve">lan is devised and informed by: </w:t>
            </w:r>
          </w:p>
          <w:p w:rsidR="008D2C5E" w:rsidRPr="009603A3" w:rsidRDefault="008D2C5E" w:rsidP="00BB2D44">
            <w:pPr>
              <w:spacing w:line="259" w:lineRule="auto"/>
              <w:ind w:left="4"/>
              <w:jc w:val="both"/>
              <w:rPr>
                <w:rFonts w:ascii="Calibri" w:hAnsi="Calibri"/>
                <w:sz w:val="22"/>
                <w:szCs w:val="22"/>
              </w:rPr>
            </w:pPr>
            <w:r w:rsidRPr="009603A3">
              <w:rPr>
                <w:rFonts w:ascii="Calibri" w:hAnsi="Calibri"/>
                <w:sz w:val="22"/>
                <w:szCs w:val="22"/>
              </w:rPr>
              <w:t xml:space="preserve"> </w:t>
            </w:r>
          </w:p>
          <w:p w:rsidR="008D2C5E" w:rsidRPr="009603A3" w:rsidRDefault="008D2C5E" w:rsidP="00BB2D44">
            <w:pPr>
              <w:numPr>
                <w:ilvl w:val="0"/>
                <w:numId w:val="17"/>
              </w:numPr>
              <w:spacing w:line="259" w:lineRule="auto"/>
              <w:ind w:hanging="360"/>
              <w:jc w:val="both"/>
              <w:rPr>
                <w:rFonts w:ascii="Calibri" w:hAnsi="Calibri"/>
                <w:sz w:val="22"/>
                <w:szCs w:val="22"/>
              </w:rPr>
            </w:pPr>
            <w:r w:rsidRPr="009603A3">
              <w:rPr>
                <w:rFonts w:ascii="Calibri" w:hAnsi="Calibri"/>
                <w:sz w:val="22"/>
                <w:szCs w:val="22"/>
              </w:rPr>
              <w:t xml:space="preserve">Teacher observation records </w:t>
            </w:r>
          </w:p>
          <w:p w:rsidR="008D2C5E" w:rsidRPr="009603A3" w:rsidRDefault="00FB5931" w:rsidP="00BB2D44">
            <w:pPr>
              <w:numPr>
                <w:ilvl w:val="0"/>
                <w:numId w:val="17"/>
              </w:numPr>
              <w:spacing w:line="259" w:lineRule="auto"/>
              <w:ind w:hanging="360"/>
              <w:jc w:val="both"/>
              <w:rPr>
                <w:rFonts w:ascii="Calibri" w:hAnsi="Calibri"/>
                <w:sz w:val="22"/>
                <w:szCs w:val="22"/>
              </w:rPr>
            </w:pPr>
            <w:r>
              <w:rPr>
                <w:rFonts w:ascii="Calibri" w:hAnsi="Calibri"/>
                <w:sz w:val="22"/>
                <w:szCs w:val="22"/>
              </w:rPr>
              <w:t>Teacher-designed measures/</w:t>
            </w:r>
            <w:r w:rsidR="008D2C5E" w:rsidRPr="009603A3">
              <w:rPr>
                <w:rFonts w:ascii="Calibri" w:hAnsi="Calibri"/>
                <w:sz w:val="22"/>
                <w:szCs w:val="22"/>
              </w:rPr>
              <w:t xml:space="preserve">assessments </w:t>
            </w:r>
          </w:p>
          <w:p w:rsidR="008D2C5E" w:rsidRPr="009603A3" w:rsidRDefault="008D2C5E" w:rsidP="00BB2D44">
            <w:pPr>
              <w:numPr>
                <w:ilvl w:val="0"/>
                <w:numId w:val="17"/>
              </w:numPr>
              <w:spacing w:line="259" w:lineRule="auto"/>
              <w:ind w:hanging="360"/>
              <w:jc w:val="both"/>
              <w:rPr>
                <w:rFonts w:ascii="Calibri" w:hAnsi="Calibri"/>
                <w:sz w:val="22"/>
                <w:szCs w:val="22"/>
              </w:rPr>
            </w:pPr>
            <w:r w:rsidRPr="009603A3">
              <w:rPr>
                <w:rFonts w:ascii="Calibri" w:hAnsi="Calibri"/>
                <w:sz w:val="22"/>
                <w:szCs w:val="22"/>
              </w:rPr>
              <w:t xml:space="preserve">Parent and pupil interviews  </w:t>
            </w:r>
          </w:p>
          <w:p w:rsidR="008D2C5E" w:rsidRPr="009603A3" w:rsidRDefault="008D2C5E" w:rsidP="00BB2D44">
            <w:pPr>
              <w:numPr>
                <w:ilvl w:val="0"/>
                <w:numId w:val="17"/>
              </w:numPr>
              <w:spacing w:line="259" w:lineRule="auto"/>
              <w:ind w:hanging="360"/>
              <w:jc w:val="both"/>
              <w:rPr>
                <w:rFonts w:ascii="Calibri" w:hAnsi="Calibri"/>
                <w:sz w:val="22"/>
                <w:szCs w:val="22"/>
              </w:rPr>
            </w:pPr>
            <w:r w:rsidRPr="009603A3">
              <w:rPr>
                <w:rFonts w:ascii="Calibri" w:hAnsi="Calibri"/>
                <w:sz w:val="22"/>
                <w:szCs w:val="22"/>
              </w:rPr>
              <w:t xml:space="preserve">Learning environment checklist </w:t>
            </w:r>
          </w:p>
          <w:p w:rsidR="008D2C5E" w:rsidRPr="009603A3" w:rsidRDefault="008D2C5E" w:rsidP="00BB2D44">
            <w:pPr>
              <w:numPr>
                <w:ilvl w:val="0"/>
                <w:numId w:val="17"/>
              </w:numPr>
              <w:spacing w:line="259" w:lineRule="auto"/>
              <w:ind w:hanging="360"/>
              <w:jc w:val="both"/>
              <w:rPr>
                <w:rFonts w:ascii="Calibri" w:hAnsi="Calibri"/>
                <w:sz w:val="22"/>
                <w:szCs w:val="22"/>
              </w:rPr>
            </w:pPr>
            <w:r w:rsidRPr="009603A3">
              <w:rPr>
                <w:rFonts w:ascii="Calibri" w:hAnsi="Calibri"/>
                <w:sz w:val="22"/>
                <w:szCs w:val="22"/>
              </w:rPr>
              <w:t xml:space="preserve">Diagnostic assessments in literacy/numeracy </w:t>
            </w:r>
          </w:p>
          <w:p w:rsidR="008D2C5E" w:rsidRPr="009603A3" w:rsidRDefault="008D2C5E" w:rsidP="00BB2D44">
            <w:pPr>
              <w:numPr>
                <w:ilvl w:val="0"/>
                <w:numId w:val="17"/>
              </w:numPr>
              <w:spacing w:after="22" w:line="276" w:lineRule="auto"/>
              <w:ind w:hanging="360"/>
              <w:jc w:val="both"/>
              <w:rPr>
                <w:rFonts w:ascii="Calibri" w:hAnsi="Calibri"/>
                <w:sz w:val="22"/>
                <w:szCs w:val="22"/>
              </w:rPr>
            </w:pPr>
            <w:r w:rsidRPr="009603A3">
              <w:rPr>
                <w:rFonts w:ascii="Calibri" w:hAnsi="Calibri"/>
                <w:sz w:val="22"/>
                <w:szCs w:val="22"/>
              </w:rPr>
              <w:t xml:space="preserve">Formal observation of behaviour including ABC charts, frequency measures </w:t>
            </w:r>
          </w:p>
          <w:p w:rsidR="008D2C5E" w:rsidRPr="009603A3" w:rsidRDefault="008D2C5E" w:rsidP="00BB2D44">
            <w:pPr>
              <w:numPr>
                <w:ilvl w:val="0"/>
                <w:numId w:val="17"/>
              </w:numPr>
              <w:spacing w:line="274" w:lineRule="auto"/>
              <w:ind w:hanging="360"/>
              <w:jc w:val="both"/>
              <w:rPr>
                <w:rFonts w:ascii="Calibri" w:hAnsi="Calibri"/>
                <w:sz w:val="22"/>
                <w:szCs w:val="22"/>
              </w:rPr>
            </w:pPr>
            <w:r w:rsidRPr="009603A3">
              <w:rPr>
                <w:rFonts w:ascii="Calibri" w:hAnsi="Calibri"/>
                <w:sz w:val="22"/>
                <w:szCs w:val="22"/>
              </w:rPr>
              <w:t>Functional assessment as appropriate, including screening measure</w:t>
            </w:r>
            <w:r w:rsidR="00BB2D44">
              <w:rPr>
                <w:rFonts w:ascii="Calibri" w:hAnsi="Calibri"/>
                <w:sz w:val="22"/>
                <w:szCs w:val="22"/>
              </w:rPr>
              <w:t>s</w:t>
            </w:r>
            <w:r w:rsidRPr="009603A3">
              <w:rPr>
                <w:rFonts w:ascii="Calibri" w:hAnsi="Calibri"/>
                <w:sz w:val="22"/>
                <w:szCs w:val="22"/>
              </w:rPr>
              <w:t xml:space="preserve"> for social, emotional and behavioural difficulties </w:t>
            </w:r>
          </w:p>
          <w:p w:rsidR="008D2C5E" w:rsidRPr="009603A3" w:rsidRDefault="008D2C5E" w:rsidP="00BB2D44">
            <w:pPr>
              <w:spacing w:after="19" w:line="259" w:lineRule="auto"/>
              <w:ind w:left="4"/>
              <w:jc w:val="both"/>
              <w:rPr>
                <w:rFonts w:ascii="Calibri" w:hAnsi="Calibri"/>
                <w:sz w:val="22"/>
                <w:szCs w:val="22"/>
              </w:rPr>
            </w:pPr>
            <w:r w:rsidRPr="009603A3">
              <w:rPr>
                <w:rFonts w:ascii="Calibri" w:hAnsi="Calibri"/>
                <w:sz w:val="22"/>
                <w:szCs w:val="22"/>
              </w:rPr>
              <w:t xml:space="preserve"> </w:t>
            </w:r>
          </w:p>
          <w:p w:rsidR="008D2C5E" w:rsidRPr="009603A3" w:rsidRDefault="008D2C5E" w:rsidP="00BB2D44">
            <w:pPr>
              <w:spacing w:line="273" w:lineRule="auto"/>
              <w:ind w:left="4"/>
              <w:jc w:val="both"/>
              <w:rPr>
                <w:rFonts w:ascii="Calibri" w:hAnsi="Calibri"/>
                <w:sz w:val="22"/>
                <w:szCs w:val="22"/>
              </w:rPr>
            </w:pPr>
            <w:r w:rsidRPr="009603A3">
              <w:rPr>
                <w:rFonts w:ascii="Calibri" w:hAnsi="Calibri"/>
                <w:sz w:val="22"/>
                <w:szCs w:val="22"/>
              </w:rPr>
              <w:t>A support plan</w:t>
            </w:r>
            <w:r w:rsidR="00D142E3">
              <w:rPr>
                <w:rFonts w:ascii="Calibri" w:hAnsi="Calibri"/>
                <w:sz w:val="22"/>
                <w:szCs w:val="22"/>
              </w:rPr>
              <w:t xml:space="preserve"> (See Appendix 2)</w:t>
            </w:r>
            <w:r w:rsidRPr="009603A3">
              <w:rPr>
                <w:rFonts w:ascii="Calibri" w:hAnsi="Calibri"/>
                <w:sz w:val="22"/>
                <w:szCs w:val="22"/>
              </w:rPr>
              <w:t xml:space="preserve"> at this level may detail suitable teaching approaches including team-teaching, small group</w:t>
            </w:r>
            <w:r w:rsidR="00BB2D44">
              <w:rPr>
                <w:rFonts w:ascii="Calibri" w:hAnsi="Calibri"/>
                <w:sz w:val="22"/>
                <w:szCs w:val="22"/>
              </w:rPr>
              <w:t>s</w:t>
            </w:r>
            <w:r w:rsidRPr="009603A3">
              <w:rPr>
                <w:rFonts w:ascii="Calibri" w:hAnsi="Calibri"/>
                <w:sz w:val="22"/>
                <w:szCs w:val="22"/>
              </w:rPr>
              <w:t xml:space="preserve"> or individual tuition. </w:t>
            </w:r>
          </w:p>
          <w:p w:rsidR="008D2C5E" w:rsidRPr="009603A3" w:rsidRDefault="008D2C5E" w:rsidP="00BB2D44">
            <w:pPr>
              <w:spacing w:line="259" w:lineRule="auto"/>
              <w:ind w:left="4"/>
              <w:jc w:val="both"/>
              <w:rPr>
                <w:rFonts w:ascii="Calibri" w:hAnsi="Calibri"/>
                <w:sz w:val="22"/>
                <w:szCs w:val="22"/>
              </w:rPr>
            </w:pPr>
            <w:r w:rsidRPr="009603A3">
              <w:rPr>
                <w:rFonts w:ascii="Calibri" w:hAnsi="Calibri"/>
                <w:sz w:val="22"/>
                <w:szCs w:val="22"/>
              </w:rPr>
              <w:t xml:space="preserve"> </w:t>
            </w:r>
          </w:p>
          <w:p w:rsidR="008D2C5E" w:rsidRPr="009603A3" w:rsidRDefault="00BB2D44" w:rsidP="00BB2D44">
            <w:pPr>
              <w:spacing w:line="259" w:lineRule="auto"/>
              <w:ind w:left="4"/>
              <w:jc w:val="both"/>
              <w:rPr>
                <w:rFonts w:ascii="Calibri" w:hAnsi="Calibri"/>
                <w:sz w:val="22"/>
                <w:szCs w:val="22"/>
              </w:rPr>
            </w:pPr>
            <w:r>
              <w:rPr>
                <w:rFonts w:ascii="Calibri" w:hAnsi="Calibri"/>
                <w:sz w:val="22"/>
                <w:szCs w:val="22"/>
              </w:rPr>
              <w:t>A s</w:t>
            </w:r>
            <w:r w:rsidR="008D2C5E" w:rsidRPr="009603A3">
              <w:rPr>
                <w:rFonts w:ascii="Calibri" w:hAnsi="Calibri"/>
                <w:sz w:val="22"/>
                <w:szCs w:val="22"/>
              </w:rPr>
              <w:t xml:space="preserve">chool </w:t>
            </w:r>
            <w:r>
              <w:rPr>
                <w:rFonts w:ascii="Calibri" w:hAnsi="Calibri"/>
                <w:sz w:val="22"/>
                <w:szCs w:val="22"/>
              </w:rPr>
              <w:t>s</w:t>
            </w:r>
            <w:r w:rsidR="008D2C5E" w:rsidRPr="009603A3">
              <w:rPr>
                <w:rFonts w:ascii="Calibri" w:hAnsi="Calibri"/>
                <w:sz w:val="22"/>
                <w:szCs w:val="22"/>
              </w:rPr>
              <w:t xml:space="preserve">upport </w:t>
            </w:r>
            <w:r>
              <w:rPr>
                <w:rFonts w:ascii="Calibri" w:hAnsi="Calibri"/>
                <w:sz w:val="22"/>
                <w:szCs w:val="22"/>
              </w:rPr>
              <w:t>p</w:t>
            </w:r>
            <w:r w:rsidR="008D2C5E" w:rsidRPr="009603A3">
              <w:rPr>
                <w:rFonts w:ascii="Calibri" w:hAnsi="Calibri"/>
                <w:sz w:val="22"/>
                <w:szCs w:val="22"/>
              </w:rPr>
              <w:t>lan operates for an agreed period of time and is subject to review.</w:t>
            </w:r>
            <w:r w:rsidR="008D2C5E" w:rsidRPr="009603A3">
              <w:rPr>
                <w:rFonts w:ascii="Calibri" w:hAnsi="Calibri"/>
                <w:b/>
                <w:sz w:val="22"/>
                <w:szCs w:val="22"/>
              </w:rPr>
              <w:t xml:space="preserve"> </w:t>
            </w:r>
          </w:p>
        </w:tc>
      </w:tr>
      <w:tr w:rsidR="008D2C5E" w:rsidTr="00BB2D44">
        <w:trPr>
          <w:trHeight w:val="2289"/>
        </w:trPr>
        <w:tc>
          <w:tcPr>
            <w:tcW w:w="1323" w:type="dxa"/>
            <w:tcBorders>
              <w:top w:val="double" w:sz="4" w:space="0" w:color="000000"/>
              <w:left w:val="double" w:sz="4" w:space="0" w:color="000000"/>
              <w:bottom w:val="double" w:sz="4" w:space="0" w:color="000000"/>
              <w:right w:val="double" w:sz="4" w:space="0" w:color="000000"/>
            </w:tcBorders>
            <w:shd w:val="clear" w:color="auto" w:fill="92D050"/>
          </w:tcPr>
          <w:p w:rsidR="008D2C5E" w:rsidRPr="009603A3" w:rsidRDefault="008D2C5E" w:rsidP="009603A3">
            <w:pPr>
              <w:spacing w:line="259" w:lineRule="auto"/>
              <w:rPr>
                <w:rFonts w:ascii="Calibri" w:hAnsi="Calibri"/>
                <w:sz w:val="22"/>
                <w:szCs w:val="22"/>
              </w:rPr>
            </w:pPr>
            <w:r w:rsidRPr="009603A3">
              <w:rPr>
                <w:rFonts w:ascii="Calibri" w:hAnsi="Calibri"/>
                <w:b/>
                <w:sz w:val="22"/>
                <w:szCs w:val="22"/>
              </w:rPr>
              <w:lastRenderedPageBreak/>
              <w:t xml:space="preserve">School </w:t>
            </w:r>
          </w:p>
          <w:p w:rsidR="008D2C5E" w:rsidRPr="009603A3" w:rsidRDefault="008D2C5E" w:rsidP="009603A3">
            <w:pPr>
              <w:spacing w:line="259" w:lineRule="auto"/>
              <w:rPr>
                <w:rFonts w:ascii="Calibri" w:hAnsi="Calibri"/>
                <w:sz w:val="22"/>
                <w:szCs w:val="22"/>
              </w:rPr>
            </w:pPr>
            <w:r w:rsidRPr="009603A3">
              <w:rPr>
                <w:rFonts w:ascii="Calibri" w:hAnsi="Calibri"/>
                <w:b/>
                <w:sz w:val="22"/>
                <w:szCs w:val="22"/>
              </w:rPr>
              <w:t xml:space="preserve">Support </w:t>
            </w:r>
          </w:p>
          <w:p w:rsidR="008D2C5E" w:rsidRPr="009603A3" w:rsidRDefault="008D2C5E" w:rsidP="009603A3">
            <w:pPr>
              <w:spacing w:line="259" w:lineRule="auto"/>
              <w:rPr>
                <w:rFonts w:ascii="Calibri" w:hAnsi="Calibri"/>
                <w:sz w:val="22"/>
                <w:szCs w:val="22"/>
              </w:rPr>
            </w:pPr>
            <w:r w:rsidRPr="009603A3">
              <w:rPr>
                <w:rFonts w:ascii="Calibri" w:hAnsi="Calibri"/>
                <w:b/>
                <w:sz w:val="22"/>
                <w:szCs w:val="22"/>
              </w:rPr>
              <w:t xml:space="preserve">Plus  </w:t>
            </w:r>
          </w:p>
        </w:tc>
        <w:tc>
          <w:tcPr>
            <w:tcW w:w="8016" w:type="dxa"/>
            <w:tcBorders>
              <w:top w:val="double" w:sz="4" w:space="0" w:color="000000"/>
              <w:left w:val="double" w:sz="4" w:space="0" w:color="000000"/>
              <w:bottom w:val="double" w:sz="4" w:space="0" w:color="000000"/>
              <w:right w:val="double" w:sz="4" w:space="0" w:color="000000"/>
            </w:tcBorders>
            <w:shd w:val="clear" w:color="auto" w:fill="auto"/>
          </w:tcPr>
          <w:p w:rsidR="008D2C5E" w:rsidRPr="00BB2D44" w:rsidRDefault="00BB2D44" w:rsidP="00BB2D44">
            <w:pPr>
              <w:spacing w:line="238" w:lineRule="auto"/>
              <w:ind w:left="4" w:right="62"/>
              <w:jc w:val="both"/>
              <w:rPr>
                <w:rFonts w:ascii="Verdana" w:hAnsi="Verdana"/>
                <w:sz w:val="20"/>
                <w:szCs w:val="20"/>
              </w:rPr>
            </w:pPr>
            <w:r w:rsidRPr="00BB2D44">
              <w:rPr>
                <w:rFonts w:ascii="Verdana" w:hAnsi="Verdana"/>
                <w:sz w:val="20"/>
                <w:szCs w:val="20"/>
              </w:rPr>
              <w:t>This level of the c</w:t>
            </w:r>
            <w:r w:rsidR="008D2C5E" w:rsidRPr="00BB2D44">
              <w:rPr>
                <w:rFonts w:ascii="Verdana" w:hAnsi="Verdana"/>
                <w:sz w:val="20"/>
                <w:szCs w:val="20"/>
              </w:rPr>
              <w:t xml:space="preserve">ontinuum is informed by a detailed, systematic approach to information gathering and assessment using a broad range of formal and informal assessment tools, reports from outside professionals (as appropriate) and may include: </w:t>
            </w:r>
          </w:p>
          <w:p w:rsidR="008D2C5E" w:rsidRPr="00BB2D44" w:rsidRDefault="008D2C5E" w:rsidP="00BB2D44">
            <w:pPr>
              <w:spacing w:line="259" w:lineRule="auto"/>
              <w:ind w:left="4"/>
              <w:jc w:val="both"/>
              <w:rPr>
                <w:rFonts w:ascii="Verdana" w:hAnsi="Verdana"/>
                <w:sz w:val="20"/>
                <w:szCs w:val="20"/>
              </w:rPr>
            </w:pPr>
            <w:r w:rsidRPr="00BB2D44">
              <w:rPr>
                <w:rFonts w:ascii="Verdana" w:hAnsi="Verdana"/>
                <w:sz w:val="20"/>
                <w:szCs w:val="20"/>
              </w:rPr>
              <w:t xml:space="preserve"> </w:t>
            </w:r>
          </w:p>
          <w:p w:rsidR="00602517" w:rsidRDefault="008D2C5E" w:rsidP="00602517">
            <w:pPr>
              <w:numPr>
                <w:ilvl w:val="0"/>
                <w:numId w:val="18"/>
              </w:numPr>
              <w:spacing w:line="259" w:lineRule="auto"/>
              <w:ind w:hanging="360"/>
              <w:jc w:val="both"/>
              <w:rPr>
                <w:rFonts w:ascii="Verdana" w:hAnsi="Verdana"/>
                <w:sz w:val="20"/>
                <w:szCs w:val="20"/>
              </w:rPr>
            </w:pPr>
            <w:r w:rsidRPr="00BB2D44">
              <w:rPr>
                <w:rFonts w:ascii="Verdana" w:hAnsi="Verdana"/>
                <w:sz w:val="20"/>
                <w:szCs w:val="20"/>
              </w:rPr>
              <w:t xml:space="preserve">Teacher observation and teacher-designed measures </w:t>
            </w:r>
          </w:p>
          <w:p w:rsidR="008D2C5E" w:rsidRPr="00602517" w:rsidRDefault="008D2C5E" w:rsidP="00602517">
            <w:pPr>
              <w:numPr>
                <w:ilvl w:val="0"/>
                <w:numId w:val="18"/>
              </w:numPr>
              <w:spacing w:line="259" w:lineRule="auto"/>
              <w:ind w:hanging="360"/>
              <w:jc w:val="both"/>
              <w:rPr>
                <w:rFonts w:ascii="Verdana" w:hAnsi="Verdana"/>
                <w:sz w:val="20"/>
                <w:szCs w:val="20"/>
              </w:rPr>
            </w:pPr>
            <w:r w:rsidRPr="00602517">
              <w:rPr>
                <w:rFonts w:ascii="Verdana" w:hAnsi="Verdana"/>
                <w:sz w:val="20"/>
                <w:szCs w:val="20"/>
              </w:rPr>
              <w:t xml:space="preserve">Parent and pupil interviews </w:t>
            </w:r>
          </w:p>
          <w:p w:rsidR="00BB2D44" w:rsidRPr="00BB2D44" w:rsidRDefault="008D2C5E" w:rsidP="00BB2D44">
            <w:pPr>
              <w:numPr>
                <w:ilvl w:val="0"/>
                <w:numId w:val="18"/>
              </w:numPr>
              <w:spacing w:line="259" w:lineRule="auto"/>
              <w:ind w:hanging="360"/>
              <w:jc w:val="both"/>
              <w:rPr>
                <w:rFonts w:ascii="Verdana" w:hAnsi="Verdana"/>
                <w:sz w:val="20"/>
                <w:szCs w:val="20"/>
              </w:rPr>
            </w:pPr>
            <w:r w:rsidRPr="00BB2D44">
              <w:rPr>
                <w:rFonts w:ascii="Verdana" w:hAnsi="Verdana"/>
                <w:sz w:val="20"/>
                <w:szCs w:val="20"/>
              </w:rPr>
              <w:t xml:space="preserve">Functional assessment </w:t>
            </w:r>
          </w:p>
          <w:p w:rsidR="00BB2D44" w:rsidRPr="00BB2D44" w:rsidRDefault="00BB2D44" w:rsidP="00BB2D44">
            <w:pPr>
              <w:numPr>
                <w:ilvl w:val="0"/>
                <w:numId w:val="18"/>
              </w:numPr>
              <w:spacing w:line="259" w:lineRule="auto"/>
              <w:ind w:hanging="360"/>
              <w:jc w:val="both"/>
              <w:rPr>
                <w:rFonts w:ascii="Verdana" w:hAnsi="Verdana"/>
                <w:sz w:val="20"/>
                <w:szCs w:val="20"/>
              </w:rPr>
            </w:pPr>
            <w:r w:rsidRPr="00BB2D44">
              <w:rPr>
                <w:rFonts w:ascii="Verdana" w:hAnsi="Verdana"/>
                <w:sz w:val="20"/>
                <w:szCs w:val="20"/>
              </w:rPr>
              <w:t>Results of standardised testing such a</w:t>
            </w:r>
            <w:r>
              <w:rPr>
                <w:rFonts w:ascii="Verdana" w:hAnsi="Verdana"/>
                <w:sz w:val="20"/>
                <w:szCs w:val="20"/>
              </w:rPr>
              <w:t>s measures of cognitive ability,</w:t>
            </w:r>
            <w:r w:rsidRPr="00BB2D44">
              <w:rPr>
                <w:rFonts w:ascii="Verdana" w:hAnsi="Verdana"/>
                <w:sz w:val="20"/>
                <w:szCs w:val="20"/>
              </w:rPr>
              <w:t xml:space="preserve"> social, emotional and behavioural functio</w:t>
            </w:r>
            <w:r>
              <w:rPr>
                <w:rFonts w:ascii="Verdana" w:hAnsi="Verdana"/>
                <w:sz w:val="20"/>
                <w:szCs w:val="20"/>
              </w:rPr>
              <w:t>ning, adaptive functioning etc</w:t>
            </w:r>
            <w:r>
              <w:rPr>
                <w:rFonts w:ascii="Verdana" w:hAnsi="Verdana"/>
                <w:sz w:val="20"/>
                <w:szCs w:val="20"/>
              </w:rPr>
              <w:br/>
            </w:r>
          </w:p>
          <w:p w:rsidR="00BB2D44" w:rsidRPr="00BB2D44" w:rsidRDefault="00BB2D44" w:rsidP="00BB2D44">
            <w:pPr>
              <w:spacing w:line="238" w:lineRule="auto"/>
              <w:jc w:val="both"/>
              <w:rPr>
                <w:rFonts w:ascii="Verdana" w:hAnsi="Verdana"/>
                <w:sz w:val="20"/>
                <w:szCs w:val="20"/>
              </w:rPr>
            </w:pPr>
            <w:r w:rsidRPr="00BB2D44">
              <w:rPr>
                <w:rFonts w:ascii="Verdana" w:hAnsi="Verdana"/>
                <w:sz w:val="20"/>
                <w:szCs w:val="20"/>
              </w:rPr>
              <w:t xml:space="preserve">Data generated from this process </w:t>
            </w:r>
            <w:r>
              <w:rPr>
                <w:rFonts w:ascii="Verdana" w:hAnsi="Verdana"/>
                <w:sz w:val="20"/>
                <w:szCs w:val="20"/>
              </w:rPr>
              <w:t>is</w:t>
            </w:r>
            <w:r w:rsidRPr="00BB2D44">
              <w:rPr>
                <w:rFonts w:ascii="Verdana" w:hAnsi="Verdana"/>
                <w:sz w:val="20"/>
                <w:szCs w:val="20"/>
              </w:rPr>
              <w:t xml:space="preserve"> used to plan an appropriate intervention and can serve as a baseline against which to map progress.  </w:t>
            </w:r>
          </w:p>
          <w:p w:rsidR="00BB2D44" w:rsidRPr="00BB2D44" w:rsidRDefault="00BB2D44" w:rsidP="00BB2D44">
            <w:pPr>
              <w:spacing w:line="259" w:lineRule="auto"/>
              <w:jc w:val="both"/>
              <w:rPr>
                <w:rFonts w:ascii="Verdana" w:hAnsi="Verdana"/>
                <w:sz w:val="20"/>
                <w:szCs w:val="20"/>
              </w:rPr>
            </w:pPr>
            <w:r w:rsidRPr="00BB2D44">
              <w:rPr>
                <w:rFonts w:ascii="Verdana" w:hAnsi="Verdana"/>
                <w:sz w:val="20"/>
                <w:szCs w:val="20"/>
              </w:rPr>
              <w:t xml:space="preserve"> </w:t>
            </w:r>
          </w:p>
          <w:p w:rsidR="00BB2D44" w:rsidRPr="009603A3" w:rsidRDefault="00BB2D44" w:rsidP="00BB2D44">
            <w:pPr>
              <w:spacing w:line="259" w:lineRule="auto"/>
              <w:jc w:val="both"/>
              <w:rPr>
                <w:rFonts w:ascii="Calibri" w:hAnsi="Calibri"/>
                <w:sz w:val="22"/>
                <w:szCs w:val="22"/>
              </w:rPr>
            </w:pPr>
            <w:r w:rsidRPr="00BB2D44">
              <w:rPr>
                <w:rFonts w:ascii="Verdana" w:hAnsi="Verdana"/>
                <w:sz w:val="20"/>
                <w:szCs w:val="20"/>
              </w:rPr>
              <w:t>A support plan</w:t>
            </w:r>
            <w:r w:rsidR="00D142E3">
              <w:rPr>
                <w:rFonts w:ascii="Verdana" w:hAnsi="Verdana"/>
                <w:sz w:val="20"/>
                <w:szCs w:val="20"/>
              </w:rPr>
              <w:t xml:space="preserve"> (See Appendix 2</w:t>
            </w:r>
            <w:r w:rsidR="005832F4">
              <w:rPr>
                <w:rFonts w:ascii="Verdana" w:hAnsi="Verdana"/>
                <w:sz w:val="20"/>
                <w:szCs w:val="20"/>
              </w:rPr>
              <w:t xml:space="preserve">) </w:t>
            </w:r>
            <w:r w:rsidR="005832F4" w:rsidRPr="00BB2D44">
              <w:rPr>
                <w:rFonts w:ascii="Verdana" w:hAnsi="Verdana"/>
                <w:sz w:val="20"/>
                <w:szCs w:val="20"/>
              </w:rPr>
              <w:t>at</w:t>
            </w:r>
            <w:r w:rsidRPr="00BB2D44">
              <w:rPr>
                <w:rFonts w:ascii="Verdana" w:hAnsi="Verdana"/>
                <w:sz w:val="20"/>
                <w:szCs w:val="20"/>
              </w:rPr>
              <w:t xml:space="preserve"> this level is likely to be more detailed and individualised, and to include longer term planning and consultation</w:t>
            </w:r>
            <w:r w:rsidR="00F60369">
              <w:rPr>
                <w:rFonts w:ascii="Verdana" w:hAnsi="Verdana"/>
                <w:sz w:val="20"/>
                <w:szCs w:val="20"/>
              </w:rPr>
              <w:t>.</w:t>
            </w:r>
          </w:p>
        </w:tc>
      </w:tr>
    </w:tbl>
    <w:p w:rsidR="00BB2D44" w:rsidRDefault="00BB2D44" w:rsidP="00BB2D44"/>
    <w:p w:rsidR="00BB2D44" w:rsidRDefault="00BB2D44" w:rsidP="00BB2D44">
      <w:pPr>
        <w:jc w:val="both"/>
        <w:rPr>
          <w:rFonts w:ascii="Verdana" w:hAnsi="Verdana"/>
          <w:b/>
          <w:i/>
          <w:sz w:val="20"/>
          <w:szCs w:val="20"/>
        </w:rPr>
      </w:pPr>
      <w:bookmarkStart w:id="4" w:name="_Hlk991383"/>
      <w:r w:rsidRPr="00BB2D44">
        <w:rPr>
          <w:rFonts w:ascii="Verdana" w:hAnsi="Verdana"/>
          <w:b/>
          <w:sz w:val="20"/>
          <w:szCs w:val="20"/>
        </w:rPr>
        <w:t>Meeting</w:t>
      </w:r>
      <w:r w:rsidR="00B13DA5" w:rsidRPr="00BB2D44">
        <w:rPr>
          <w:rFonts w:ascii="Verdana" w:hAnsi="Verdana"/>
          <w:b/>
          <w:sz w:val="20"/>
          <w:szCs w:val="20"/>
        </w:rPr>
        <w:t xml:space="preserve"> </w:t>
      </w:r>
      <w:r w:rsidRPr="00BB2D44">
        <w:rPr>
          <w:rFonts w:ascii="Verdana" w:hAnsi="Verdana"/>
          <w:b/>
          <w:sz w:val="20"/>
          <w:szCs w:val="20"/>
        </w:rPr>
        <w:t>Children’s</w:t>
      </w:r>
      <w:r w:rsidR="008F3D99" w:rsidRPr="00BB2D44">
        <w:rPr>
          <w:rFonts w:ascii="Verdana" w:hAnsi="Verdana"/>
          <w:b/>
          <w:sz w:val="20"/>
          <w:szCs w:val="20"/>
        </w:rPr>
        <w:t xml:space="preserve"> </w:t>
      </w:r>
      <w:r w:rsidRPr="00BB2D44">
        <w:rPr>
          <w:rFonts w:ascii="Verdana" w:hAnsi="Verdana"/>
          <w:b/>
          <w:sz w:val="20"/>
          <w:szCs w:val="20"/>
        </w:rPr>
        <w:t>Diverse Learning Needs</w:t>
      </w:r>
    </w:p>
    <w:bookmarkEnd w:id="4"/>
    <w:p w:rsidR="003603FF" w:rsidRPr="004F13B2" w:rsidRDefault="008F3D99" w:rsidP="00BB2D44">
      <w:pPr>
        <w:jc w:val="both"/>
        <w:rPr>
          <w:rFonts w:ascii="Verdana" w:hAnsi="Verdana"/>
          <w:b/>
          <w:i/>
          <w:strike/>
          <w:sz w:val="20"/>
          <w:szCs w:val="20"/>
        </w:rPr>
      </w:pPr>
      <w:r w:rsidRPr="00BB2D44">
        <w:rPr>
          <w:rFonts w:ascii="Verdana" w:hAnsi="Verdana"/>
          <w:sz w:val="20"/>
          <w:szCs w:val="20"/>
        </w:rPr>
        <w:t>We take into account the different backgrounds, experiences, interests and strengths that influence the way in which children learn when we plan our appro</w:t>
      </w:r>
      <w:r w:rsidR="004A6CF9" w:rsidRPr="00BB2D44">
        <w:rPr>
          <w:rFonts w:ascii="Verdana" w:hAnsi="Verdana"/>
          <w:sz w:val="20"/>
          <w:szCs w:val="20"/>
        </w:rPr>
        <w:t xml:space="preserve">aches to teaching and learning. </w:t>
      </w:r>
      <w:r w:rsidR="003603FF" w:rsidRPr="005832F4">
        <w:rPr>
          <w:rFonts w:ascii="Verdana" w:hAnsi="Verdana"/>
          <w:sz w:val="20"/>
          <w:szCs w:val="20"/>
        </w:rPr>
        <w:t>In planning our support</w:t>
      </w:r>
      <w:r w:rsidR="001E3EA7" w:rsidRPr="005832F4">
        <w:rPr>
          <w:rFonts w:ascii="Verdana" w:hAnsi="Verdana"/>
          <w:sz w:val="20"/>
          <w:szCs w:val="20"/>
        </w:rPr>
        <w:t>,</w:t>
      </w:r>
      <w:r w:rsidR="003603FF" w:rsidRPr="005832F4">
        <w:rPr>
          <w:rFonts w:ascii="Verdana" w:hAnsi="Verdana"/>
          <w:sz w:val="20"/>
          <w:szCs w:val="20"/>
        </w:rPr>
        <w:t xml:space="preserve"> the </w:t>
      </w:r>
      <w:r w:rsidR="00364C3B" w:rsidRPr="005832F4">
        <w:rPr>
          <w:rFonts w:ascii="Verdana" w:hAnsi="Verdana"/>
          <w:sz w:val="20"/>
          <w:szCs w:val="20"/>
        </w:rPr>
        <w:t>‘Planning Template</w:t>
      </w:r>
      <w:r w:rsidR="00BB2D44" w:rsidRPr="005832F4">
        <w:rPr>
          <w:rFonts w:ascii="Verdana" w:hAnsi="Verdana"/>
          <w:sz w:val="20"/>
          <w:szCs w:val="20"/>
        </w:rPr>
        <w:t>’</w:t>
      </w:r>
      <w:r w:rsidR="00364C3B" w:rsidRPr="005832F4">
        <w:rPr>
          <w:rFonts w:ascii="Verdana" w:hAnsi="Verdana"/>
          <w:sz w:val="20"/>
          <w:szCs w:val="20"/>
        </w:rPr>
        <w:t xml:space="preserve"> outlining the 6 point action plan</w:t>
      </w:r>
      <w:r w:rsidR="003603FF" w:rsidRPr="005832F4">
        <w:rPr>
          <w:rFonts w:ascii="Verdana" w:hAnsi="Verdana"/>
          <w:sz w:val="20"/>
          <w:szCs w:val="20"/>
        </w:rPr>
        <w:t xml:space="preserve"> below will be utilised.</w:t>
      </w:r>
    </w:p>
    <w:p w:rsidR="003603FF" w:rsidRPr="004F13B2" w:rsidRDefault="003603FF">
      <w:pPr>
        <w:pStyle w:val="BodyText3"/>
        <w:rPr>
          <w:rFonts w:ascii="Verdana" w:hAnsi="Verdana"/>
          <w:strike/>
          <w:sz w:val="24"/>
        </w:rPr>
      </w:pPr>
    </w:p>
    <w:p w:rsidR="003603FF" w:rsidRPr="00C453F4" w:rsidRDefault="003603FF" w:rsidP="00BB2D44">
      <w:pPr>
        <w:jc w:val="both"/>
        <w:rPr>
          <w:rFonts w:ascii="Verdana" w:hAnsi="Verdana"/>
          <w:b/>
          <w:sz w:val="20"/>
          <w:szCs w:val="20"/>
        </w:rPr>
      </w:pPr>
      <w:r w:rsidRPr="00C453F4">
        <w:rPr>
          <w:rFonts w:ascii="Verdana" w:hAnsi="Verdana"/>
          <w:b/>
          <w:sz w:val="20"/>
          <w:szCs w:val="20"/>
        </w:rPr>
        <w:t>Planning Template to Guide the Allocation of Additional Teaching Supports for Pupils with Special Educational Needs</w:t>
      </w:r>
      <w:r w:rsidR="00BB2D44" w:rsidRPr="00C453F4">
        <w:rPr>
          <w:rFonts w:ascii="Verdana" w:hAnsi="Verdana"/>
          <w:b/>
          <w:sz w:val="20"/>
          <w:szCs w:val="20"/>
        </w:rPr>
        <w:t xml:space="preserve"> (Primary Guidelines, P</w:t>
      </w:r>
      <w:r w:rsidRPr="00C453F4">
        <w:rPr>
          <w:rFonts w:ascii="Verdana" w:hAnsi="Verdana"/>
          <w:b/>
          <w:sz w:val="20"/>
          <w:szCs w:val="20"/>
        </w:rPr>
        <w:t>19-20)</w:t>
      </w:r>
      <w:r w:rsidR="00BB2D44" w:rsidRPr="00C453F4">
        <w:rPr>
          <w:rFonts w:ascii="Verdana" w:hAnsi="Verdana"/>
          <w:b/>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724"/>
      </w:tblGrid>
      <w:tr w:rsidR="003603FF" w:rsidRPr="00C453F4" w:rsidTr="00C64D59">
        <w:tc>
          <w:tcPr>
            <w:tcW w:w="2518" w:type="dxa"/>
            <w:shd w:val="clear" w:color="auto" w:fill="F2F2F2"/>
            <w:vAlign w:val="center"/>
          </w:tcPr>
          <w:p w:rsidR="003603FF" w:rsidRPr="00C453F4" w:rsidRDefault="003603FF" w:rsidP="00BB2D44">
            <w:pPr>
              <w:jc w:val="both"/>
              <w:rPr>
                <w:rFonts w:ascii="Verdana" w:hAnsi="Verdana"/>
                <w:sz w:val="20"/>
                <w:szCs w:val="20"/>
              </w:rPr>
            </w:pPr>
            <w:r w:rsidRPr="00C453F4">
              <w:rPr>
                <w:rFonts w:ascii="Verdana" w:hAnsi="Verdana"/>
                <w:sz w:val="20"/>
                <w:szCs w:val="20"/>
              </w:rPr>
              <w:t>Action 1: Identification of pupils with special educational needs</w:t>
            </w:r>
          </w:p>
        </w:tc>
        <w:tc>
          <w:tcPr>
            <w:tcW w:w="6724" w:type="dxa"/>
            <w:shd w:val="clear" w:color="auto" w:fill="EDEDED"/>
          </w:tcPr>
          <w:p w:rsidR="001E3EA7" w:rsidRPr="00C453F4" w:rsidRDefault="001E3EA7" w:rsidP="00BB2D44">
            <w:pPr>
              <w:jc w:val="both"/>
            </w:pPr>
          </w:p>
          <w:p w:rsidR="003603FF" w:rsidRPr="00C453F4" w:rsidRDefault="003603FF" w:rsidP="00BB2D44">
            <w:pPr>
              <w:jc w:val="both"/>
              <w:rPr>
                <w:rFonts w:ascii="Verdana" w:hAnsi="Verdana"/>
                <w:sz w:val="20"/>
                <w:szCs w:val="20"/>
              </w:rPr>
            </w:pPr>
            <w:r w:rsidRPr="00C453F4">
              <w:rPr>
                <w:rFonts w:ascii="Verdana" w:hAnsi="Verdana"/>
                <w:sz w:val="20"/>
                <w:szCs w:val="20"/>
              </w:rPr>
              <w:t xml:space="preserve">Review existing information on pupils’ needs, using school-based data and any information from parents and external professionals. Engage in additional screening and data gathering as required, using informal and formal assessment approaches (for example, teacher observations, information on social and emotional competence, standardised tests, diagnostic tests). </w:t>
            </w:r>
          </w:p>
          <w:p w:rsidR="003603FF" w:rsidRPr="00C453F4" w:rsidRDefault="003603FF" w:rsidP="00BB2D44">
            <w:pPr>
              <w:jc w:val="both"/>
              <w:rPr>
                <w:rFonts w:ascii="Verdana" w:hAnsi="Verdana"/>
                <w:sz w:val="20"/>
                <w:szCs w:val="20"/>
              </w:rPr>
            </w:pPr>
          </w:p>
          <w:p w:rsidR="003603FF" w:rsidRPr="00C453F4" w:rsidRDefault="003603FF" w:rsidP="00BB2D44">
            <w:pPr>
              <w:jc w:val="both"/>
            </w:pPr>
            <w:r w:rsidRPr="00C453F4">
              <w:rPr>
                <w:rFonts w:ascii="Verdana" w:hAnsi="Verdana"/>
                <w:sz w:val="20"/>
                <w:szCs w:val="20"/>
              </w:rPr>
              <w:t>Identify all pupils with special educational needs in the school. Match their needs to the appropriate level on the Continuum of Support.</w:t>
            </w:r>
          </w:p>
        </w:tc>
      </w:tr>
      <w:tr w:rsidR="003603FF" w:rsidRPr="00C453F4" w:rsidTr="00C64D59">
        <w:tc>
          <w:tcPr>
            <w:tcW w:w="2518" w:type="dxa"/>
            <w:shd w:val="clear" w:color="auto" w:fill="F2F2F2"/>
            <w:vAlign w:val="center"/>
          </w:tcPr>
          <w:p w:rsidR="003603FF" w:rsidRPr="00C453F4" w:rsidRDefault="003603FF" w:rsidP="00BB2D44">
            <w:pPr>
              <w:rPr>
                <w:rFonts w:ascii="Verdana" w:hAnsi="Verdana"/>
                <w:b/>
                <w:i/>
                <w:sz w:val="20"/>
                <w:szCs w:val="20"/>
              </w:rPr>
            </w:pPr>
            <w:r w:rsidRPr="00C453F4">
              <w:rPr>
                <w:rFonts w:ascii="Verdana" w:hAnsi="Verdana"/>
                <w:sz w:val="20"/>
                <w:szCs w:val="20"/>
              </w:rPr>
              <w:t>Action 2: Setting targets</w:t>
            </w:r>
          </w:p>
        </w:tc>
        <w:tc>
          <w:tcPr>
            <w:tcW w:w="6724" w:type="dxa"/>
            <w:shd w:val="clear" w:color="auto" w:fill="D5DCE4"/>
          </w:tcPr>
          <w:p w:rsidR="00602517" w:rsidRPr="00C453F4" w:rsidRDefault="00602517" w:rsidP="00F60369">
            <w:pPr>
              <w:jc w:val="both"/>
              <w:rPr>
                <w:rFonts w:ascii="Verdana" w:hAnsi="Verdana"/>
                <w:sz w:val="20"/>
                <w:szCs w:val="20"/>
              </w:rPr>
            </w:pPr>
          </w:p>
          <w:p w:rsidR="003603FF" w:rsidRPr="00C453F4" w:rsidRDefault="003603FF" w:rsidP="00F60369">
            <w:pPr>
              <w:jc w:val="both"/>
              <w:rPr>
                <w:rFonts w:ascii="Verdana" w:hAnsi="Verdana"/>
                <w:b/>
                <w:i/>
                <w:sz w:val="20"/>
                <w:szCs w:val="20"/>
              </w:rPr>
            </w:pPr>
            <w:r w:rsidRPr="00C453F4">
              <w:rPr>
                <w:rFonts w:ascii="Verdana" w:hAnsi="Verdana"/>
                <w:sz w:val="20"/>
                <w:szCs w:val="20"/>
              </w:rPr>
              <w:t>Based on individual needs, set clear learning targets for e</w:t>
            </w:r>
            <w:r w:rsidR="00F60369" w:rsidRPr="00C453F4">
              <w:rPr>
                <w:rFonts w:ascii="Verdana" w:hAnsi="Verdana"/>
                <w:sz w:val="20"/>
                <w:szCs w:val="20"/>
              </w:rPr>
              <w:t>ach pupil at each level of the c</w:t>
            </w:r>
            <w:r w:rsidRPr="00C453F4">
              <w:rPr>
                <w:rFonts w:ascii="Verdana" w:hAnsi="Verdana"/>
                <w:sz w:val="20"/>
                <w:szCs w:val="20"/>
              </w:rPr>
              <w:t xml:space="preserve">ontinuum of </w:t>
            </w:r>
            <w:r w:rsidR="00F60369" w:rsidRPr="00C453F4">
              <w:rPr>
                <w:rFonts w:ascii="Verdana" w:hAnsi="Verdana"/>
                <w:sz w:val="20"/>
                <w:szCs w:val="20"/>
              </w:rPr>
              <w:t>s</w:t>
            </w:r>
            <w:r w:rsidRPr="00C453F4">
              <w:rPr>
                <w:rFonts w:ascii="Verdana" w:hAnsi="Verdana"/>
                <w:sz w:val="20"/>
                <w:szCs w:val="20"/>
              </w:rPr>
              <w:t>upport.</w:t>
            </w:r>
          </w:p>
        </w:tc>
      </w:tr>
      <w:tr w:rsidR="003603FF" w:rsidRPr="00C453F4" w:rsidTr="00C64D59">
        <w:tc>
          <w:tcPr>
            <w:tcW w:w="2518" w:type="dxa"/>
            <w:shd w:val="clear" w:color="auto" w:fill="F2F2F2"/>
            <w:vAlign w:val="center"/>
          </w:tcPr>
          <w:p w:rsidR="003603FF" w:rsidRPr="00C453F4" w:rsidRDefault="003603FF" w:rsidP="00BB2D44">
            <w:pPr>
              <w:rPr>
                <w:rFonts w:ascii="Verdana" w:hAnsi="Verdana"/>
                <w:b/>
                <w:i/>
                <w:sz w:val="20"/>
                <w:szCs w:val="20"/>
              </w:rPr>
            </w:pPr>
            <w:r w:rsidRPr="00C453F4">
              <w:rPr>
                <w:rFonts w:ascii="Verdana" w:hAnsi="Verdana"/>
                <w:sz w:val="20"/>
                <w:szCs w:val="20"/>
              </w:rPr>
              <w:t>Action 3: Planning teaching methods and approaches</w:t>
            </w:r>
          </w:p>
        </w:tc>
        <w:tc>
          <w:tcPr>
            <w:tcW w:w="6724" w:type="dxa"/>
            <w:shd w:val="clear" w:color="auto" w:fill="E2EFD9"/>
          </w:tcPr>
          <w:p w:rsidR="003603FF" w:rsidRPr="00C453F4" w:rsidRDefault="003603FF" w:rsidP="00BB2D44">
            <w:pPr>
              <w:jc w:val="both"/>
              <w:rPr>
                <w:rFonts w:ascii="Verdana" w:hAnsi="Verdana"/>
                <w:sz w:val="20"/>
                <w:szCs w:val="20"/>
              </w:rPr>
            </w:pPr>
          </w:p>
          <w:p w:rsidR="003603FF" w:rsidRPr="00C453F4" w:rsidRDefault="003603FF" w:rsidP="00BB2D44">
            <w:pPr>
              <w:jc w:val="both"/>
              <w:rPr>
                <w:rFonts w:ascii="Verdana" w:hAnsi="Verdana"/>
                <w:b/>
                <w:i/>
                <w:sz w:val="20"/>
                <w:szCs w:val="20"/>
              </w:rPr>
            </w:pPr>
            <w:r w:rsidRPr="00C453F4">
              <w:rPr>
                <w:rFonts w:ascii="Verdana" w:hAnsi="Verdana"/>
                <w:sz w:val="20"/>
                <w:szCs w:val="20"/>
              </w:rPr>
              <w:t>Identify the level and type of intervention required to meet</w:t>
            </w:r>
            <w:r w:rsidR="00F60369" w:rsidRPr="00C453F4">
              <w:rPr>
                <w:rFonts w:ascii="Verdana" w:hAnsi="Verdana"/>
                <w:sz w:val="20"/>
                <w:szCs w:val="20"/>
              </w:rPr>
              <w:t xml:space="preserve"> targets for each pupil on the continuum of s</w:t>
            </w:r>
            <w:r w:rsidRPr="00C453F4">
              <w:rPr>
                <w:rFonts w:ascii="Verdana" w:hAnsi="Verdana"/>
                <w:sz w:val="20"/>
                <w:szCs w:val="20"/>
              </w:rPr>
              <w:t xml:space="preserve">upport. Schools should consider methodologies best suited to promoting meaningful inclusion such as differentiation, heterogeneous grouping, team-teaching and small group teaching. They should also be mindful that the interventions and supports that they are using are evidence-informed. </w:t>
            </w:r>
          </w:p>
        </w:tc>
      </w:tr>
      <w:tr w:rsidR="003603FF" w:rsidRPr="00C453F4" w:rsidTr="00BB2D44">
        <w:trPr>
          <w:trHeight w:val="1004"/>
        </w:trPr>
        <w:tc>
          <w:tcPr>
            <w:tcW w:w="2518" w:type="dxa"/>
            <w:shd w:val="clear" w:color="auto" w:fill="F2F2F2"/>
            <w:vAlign w:val="center"/>
          </w:tcPr>
          <w:p w:rsidR="003603FF" w:rsidRPr="00C453F4" w:rsidRDefault="003603FF" w:rsidP="00BB2D44">
            <w:pPr>
              <w:rPr>
                <w:rFonts w:ascii="Verdana" w:hAnsi="Verdana"/>
                <w:b/>
                <w:i/>
                <w:sz w:val="20"/>
                <w:szCs w:val="20"/>
              </w:rPr>
            </w:pPr>
            <w:r w:rsidRPr="00C453F4">
              <w:rPr>
                <w:rFonts w:ascii="Verdana" w:hAnsi="Verdana"/>
                <w:sz w:val="20"/>
                <w:szCs w:val="20"/>
              </w:rPr>
              <w:t>Action 4: Organising early intervention and prevention programmes</w:t>
            </w:r>
          </w:p>
        </w:tc>
        <w:tc>
          <w:tcPr>
            <w:tcW w:w="6724" w:type="dxa"/>
            <w:shd w:val="clear" w:color="auto" w:fill="FBE4D5"/>
          </w:tcPr>
          <w:p w:rsidR="003603FF" w:rsidRPr="00C453F4" w:rsidRDefault="003603FF" w:rsidP="00BB2D44">
            <w:pPr>
              <w:jc w:val="both"/>
              <w:rPr>
                <w:rFonts w:ascii="Verdana" w:hAnsi="Verdana"/>
                <w:sz w:val="20"/>
                <w:szCs w:val="20"/>
              </w:rPr>
            </w:pPr>
          </w:p>
          <w:p w:rsidR="003603FF" w:rsidRPr="00C453F4" w:rsidRDefault="003603FF" w:rsidP="00BB2D44">
            <w:pPr>
              <w:jc w:val="both"/>
              <w:rPr>
                <w:rFonts w:ascii="Verdana" w:hAnsi="Verdana"/>
                <w:sz w:val="20"/>
                <w:szCs w:val="20"/>
              </w:rPr>
            </w:pPr>
            <w:r w:rsidRPr="00C453F4">
              <w:rPr>
                <w:rFonts w:ascii="Verdana" w:hAnsi="Verdana"/>
                <w:sz w:val="20"/>
                <w:szCs w:val="20"/>
              </w:rPr>
              <w:t>Based on identified needs, choose evidence-informed early intervention/prevention programmes to address concerns. Identify time needed and staffing commitment required.</w:t>
            </w:r>
          </w:p>
          <w:p w:rsidR="00602517" w:rsidRPr="00C453F4" w:rsidRDefault="00602517" w:rsidP="00BB2D44">
            <w:pPr>
              <w:jc w:val="both"/>
              <w:rPr>
                <w:rFonts w:ascii="Verdana" w:hAnsi="Verdana"/>
                <w:sz w:val="20"/>
                <w:szCs w:val="20"/>
              </w:rPr>
            </w:pPr>
          </w:p>
          <w:p w:rsidR="00602517" w:rsidRPr="00C453F4" w:rsidRDefault="00602517" w:rsidP="00BB2D44">
            <w:pPr>
              <w:jc w:val="both"/>
              <w:rPr>
                <w:rFonts w:ascii="Verdana" w:hAnsi="Verdana"/>
                <w:b/>
                <w:i/>
                <w:sz w:val="20"/>
                <w:szCs w:val="20"/>
              </w:rPr>
            </w:pPr>
          </w:p>
        </w:tc>
      </w:tr>
      <w:tr w:rsidR="003603FF" w:rsidRPr="00C453F4" w:rsidTr="00C64D59">
        <w:tc>
          <w:tcPr>
            <w:tcW w:w="2518" w:type="dxa"/>
            <w:shd w:val="clear" w:color="auto" w:fill="F2F2F2"/>
            <w:vAlign w:val="center"/>
          </w:tcPr>
          <w:p w:rsidR="003603FF" w:rsidRPr="00C453F4" w:rsidRDefault="003603FF" w:rsidP="00132133">
            <w:pPr>
              <w:rPr>
                <w:rFonts w:ascii="Verdana" w:hAnsi="Verdana"/>
                <w:b/>
                <w:i/>
                <w:sz w:val="20"/>
                <w:szCs w:val="20"/>
              </w:rPr>
            </w:pPr>
            <w:r w:rsidRPr="00C453F4">
              <w:rPr>
                <w:rFonts w:ascii="Verdana" w:hAnsi="Verdana"/>
                <w:sz w:val="20"/>
                <w:szCs w:val="20"/>
              </w:rPr>
              <w:t xml:space="preserve">Action 5: Organising </w:t>
            </w:r>
            <w:r w:rsidRPr="00C453F4">
              <w:rPr>
                <w:rFonts w:ascii="Verdana" w:hAnsi="Verdana"/>
                <w:sz w:val="20"/>
                <w:szCs w:val="20"/>
              </w:rPr>
              <w:lastRenderedPageBreak/>
              <w:t>and deploying special education teaching resources</w:t>
            </w:r>
          </w:p>
        </w:tc>
        <w:tc>
          <w:tcPr>
            <w:tcW w:w="6724" w:type="dxa"/>
            <w:shd w:val="clear" w:color="auto" w:fill="EDEDED"/>
          </w:tcPr>
          <w:p w:rsidR="003603FF" w:rsidRPr="00C453F4" w:rsidRDefault="003603FF" w:rsidP="00132133">
            <w:pPr>
              <w:jc w:val="both"/>
              <w:rPr>
                <w:rFonts w:ascii="Verdana" w:hAnsi="Verdana"/>
                <w:sz w:val="20"/>
                <w:szCs w:val="20"/>
              </w:rPr>
            </w:pPr>
          </w:p>
          <w:p w:rsidR="003603FF" w:rsidRPr="00C453F4" w:rsidRDefault="003603FF" w:rsidP="00132133">
            <w:pPr>
              <w:jc w:val="both"/>
              <w:rPr>
                <w:rFonts w:ascii="Verdana" w:hAnsi="Verdana"/>
                <w:sz w:val="20"/>
                <w:szCs w:val="20"/>
              </w:rPr>
            </w:pPr>
            <w:r w:rsidRPr="00C453F4">
              <w:rPr>
                <w:rFonts w:ascii="Verdana" w:hAnsi="Verdana"/>
                <w:sz w:val="20"/>
                <w:szCs w:val="20"/>
              </w:rPr>
              <w:lastRenderedPageBreak/>
              <w:t>Cross-re</w:t>
            </w:r>
            <w:r w:rsidR="00132133" w:rsidRPr="00C453F4">
              <w:rPr>
                <w:rFonts w:ascii="Verdana" w:hAnsi="Verdana"/>
                <w:sz w:val="20"/>
                <w:szCs w:val="20"/>
              </w:rPr>
              <w:t>ference the needs of pupils at s</w:t>
            </w:r>
            <w:r w:rsidRPr="00C453F4">
              <w:rPr>
                <w:rFonts w:ascii="Verdana" w:hAnsi="Verdana"/>
                <w:sz w:val="20"/>
                <w:szCs w:val="20"/>
              </w:rPr>
              <w:t xml:space="preserve">chool </w:t>
            </w:r>
            <w:r w:rsidR="00132133" w:rsidRPr="00C453F4">
              <w:rPr>
                <w:rFonts w:ascii="Verdana" w:hAnsi="Verdana"/>
                <w:sz w:val="20"/>
                <w:szCs w:val="20"/>
              </w:rPr>
              <w:t>support and s</w:t>
            </w:r>
            <w:r w:rsidRPr="00C453F4">
              <w:rPr>
                <w:rFonts w:ascii="Verdana" w:hAnsi="Verdana"/>
                <w:sz w:val="20"/>
                <w:szCs w:val="20"/>
              </w:rPr>
              <w:t xml:space="preserve">chool </w:t>
            </w:r>
            <w:r w:rsidR="00132133" w:rsidRPr="00C453F4">
              <w:rPr>
                <w:rFonts w:ascii="Verdana" w:hAnsi="Verdana"/>
                <w:sz w:val="20"/>
                <w:szCs w:val="20"/>
              </w:rPr>
              <w:t>s</w:t>
            </w:r>
            <w:r w:rsidRPr="00C453F4">
              <w:rPr>
                <w:rFonts w:ascii="Verdana" w:hAnsi="Verdana"/>
                <w:sz w:val="20"/>
                <w:szCs w:val="20"/>
              </w:rPr>
              <w:t xml:space="preserve">upport </w:t>
            </w:r>
            <w:r w:rsidR="00132133" w:rsidRPr="00C453F4">
              <w:rPr>
                <w:rFonts w:ascii="Verdana" w:hAnsi="Verdana"/>
                <w:sz w:val="20"/>
                <w:szCs w:val="20"/>
              </w:rPr>
              <w:t>p</w:t>
            </w:r>
            <w:r w:rsidRPr="00C453F4">
              <w:rPr>
                <w:rFonts w:ascii="Verdana" w:hAnsi="Verdana"/>
                <w:sz w:val="20"/>
                <w:szCs w:val="20"/>
              </w:rPr>
              <w:t xml:space="preserve">lus levels and consider common needs that can be met by grouping to ensure effective and efficient teaching and learning approaches. Agree which teacher(s) will cater for these groups/individuals and when and where the teaching will take place. </w:t>
            </w:r>
          </w:p>
          <w:p w:rsidR="003603FF" w:rsidRPr="00C453F4" w:rsidRDefault="003603FF" w:rsidP="00132133">
            <w:pPr>
              <w:jc w:val="both"/>
              <w:rPr>
                <w:rFonts w:ascii="Verdana" w:hAnsi="Verdana"/>
                <w:sz w:val="20"/>
                <w:szCs w:val="20"/>
              </w:rPr>
            </w:pPr>
          </w:p>
          <w:p w:rsidR="003603FF" w:rsidRPr="00C453F4" w:rsidRDefault="003603FF" w:rsidP="00132133">
            <w:pPr>
              <w:jc w:val="both"/>
              <w:rPr>
                <w:rFonts w:ascii="Verdana" w:hAnsi="Verdana"/>
                <w:b/>
                <w:i/>
                <w:sz w:val="20"/>
                <w:szCs w:val="20"/>
              </w:rPr>
            </w:pPr>
            <w:r w:rsidRPr="00C453F4">
              <w:rPr>
                <w:rFonts w:ascii="Verdana" w:hAnsi="Verdana"/>
                <w:sz w:val="20"/>
                <w:szCs w:val="20"/>
              </w:rPr>
              <w:t xml:space="preserve">Be mindful of the requirement that pupils with the greatest level of need should receive the greatest level of support from teachers with relevant expertise. </w:t>
            </w:r>
          </w:p>
        </w:tc>
      </w:tr>
      <w:tr w:rsidR="003603FF" w:rsidRPr="00C453F4" w:rsidTr="00132133">
        <w:trPr>
          <w:trHeight w:val="70"/>
        </w:trPr>
        <w:tc>
          <w:tcPr>
            <w:tcW w:w="2518" w:type="dxa"/>
            <w:shd w:val="clear" w:color="auto" w:fill="F2F2F2"/>
            <w:vAlign w:val="center"/>
          </w:tcPr>
          <w:p w:rsidR="003603FF" w:rsidRPr="00C453F4" w:rsidRDefault="003603FF" w:rsidP="00C64D59">
            <w:pPr>
              <w:rPr>
                <w:rFonts w:ascii="Verdana" w:hAnsi="Verdana"/>
                <w:b/>
                <w:i/>
                <w:sz w:val="20"/>
                <w:szCs w:val="20"/>
              </w:rPr>
            </w:pPr>
            <w:r w:rsidRPr="00C453F4">
              <w:rPr>
                <w:rFonts w:ascii="Verdana" w:hAnsi="Verdana"/>
                <w:sz w:val="20"/>
                <w:szCs w:val="20"/>
              </w:rPr>
              <w:lastRenderedPageBreak/>
              <w:t>Action 6: Tracking, recording and reviewing progress</w:t>
            </w:r>
          </w:p>
        </w:tc>
        <w:tc>
          <w:tcPr>
            <w:tcW w:w="6724" w:type="dxa"/>
            <w:shd w:val="clear" w:color="auto" w:fill="DEEAF6"/>
          </w:tcPr>
          <w:p w:rsidR="003603FF" w:rsidRPr="00C453F4" w:rsidRDefault="003603FF" w:rsidP="00C64D59">
            <w:pPr>
              <w:rPr>
                <w:rFonts w:ascii="Verdana" w:hAnsi="Verdana"/>
                <w:sz w:val="20"/>
                <w:szCs w:val="20"/>
              </w:rPr>
            </w:pPr>
          </w:p>
          <w:p w:rsidR="00602517" w:rsidRPr="00C453F4" w:rsidRDefault="003603FF" w:rsidP="00602517">
            <w:pPr>
              <w:jc w:val="both"/>
              <w:rPr>
                <w:rFonts w:ascii="Verdana" w:hAnsi="Verdana"/>
                <w:sz w:val="20"/>
                <w:szCs w:val="20"/>
              </w:rPr>
            </w:pPr>
            <w:r w:rsidRPr="00C453F4">
              <w:rPr>
                <w:rFonts w:ascii="Verdana" w:hAnsi="Verdana"/>
                <w:sz w:val="20"/>
                <w:szCs w:val="20"/>
              </w:rPr>
              <w:t xml:space="preserve">Establish a tracking and recording system, to ensure that the progress of all pupils in meeting their identified targets is monitored: </w:t>
            </w:r>
            <w:r w:rsidR="00602517" w:rsidRPr="00C453F4">
              <w:rPr>
                <w:rFonts w:ascii="Verdana" w:hAnsi="Verdana"/>
                <w:sz w:val="20"/>
                <w:szCs w:val="20"/>
              </w:rPr>
              <w:br/>
            </w:r>
          </w:p>
          <w:p w:rsidR="00132133" w:rsidRPr="00C453F4" w:rsidRDefault="00132133" w:rsidP="00602517">
            <w:pPr>
              <w:numPr>
                <w:ilvl w:val="0"/>
                <w:numId w:val="32"/>
              </w:numPr>
              <w:jc w:val="both"/>
              <w:rPr>
                <w:rFonts w:ascii="Verdana" w:hAnsi="Verdana"/>
                <w:sz w:val="20"/>
                <w:szCs w:val="20"/>
              </w:rPr>
            </w:pPr>
            <w:r w:rsidRPr="00C453F4">
              <w:rPr>
                <w:rFonts w:ascii="Verdana" w:hAnsi="Verdana"/>
                <w:sz w:val="20"/>
                <w:szCs w:val="20"/>
              </w:rPr>
              <w:t>At whole-school and classroom s</w:t>
            </w:r>
            <w:r w:rsidR="003603FF" w:rsidRPr="00C453F4">
              <w:rPr>
                <w:rFonts w:ascii="Verdana" w:hAnsi="Verdana"/>
                <w:sz w:val="20"/>
                <w:szCs w:val="20"/>
              </w:rPr>
              <w:t xml:space="preserve">upport level by all teachers </w:t>
            </w:r>
          </w:p>
          <w:p w:rsidR="003603FF" w:rsidRPr="00C453F4" w:rsidRDefault="00132133" w:rsidP="00602517">
            <w:pPr>
              <w:numPr>
                <w:ilvl w:val="0"/>
                <w:numId w:val="32"/>
              </w:numPr>
              <w:jc w:val="both"/>
              <w:rPr>
                <w:rFonts w:ascii="Verdana" w:hAnsi="Verdana"/>
                <w:sz w:val="20"/>
                <w:szCs w:val="20"/>
              </w:rPr>
            </w:pPr>
            <w:r w:rsidRPr="00C453F4">
              <w:rPr>
                <w:rFonts w:ascii="Verdana" w:hAnsi="Verdana"/>
                <w:sz w:val="20"/>
                <w:szCs w:val="20"/>
              </w:rPr>
              <w:t>At the school s</w:t>
            </w:r>
            <w:r w:rsidR="003603FF" w:rsidRPr="00C453F4">
              <w:rPr>
                <w:rFonts w:ascii="Verdana" w:hAnsi="Verdana"/>
                <w:sz w:val="20"/>
                <w:szCs w:val="20"/>
              </w:rPr>
              <w:t xml:space="preserve">upport and </w:t>
            </w:r>
            <w:r w:rsidRPr="00C453F4">
              <w:rPr>
                <w:rFonts w:ascii="Verdana" w:hAnsi="Verdana"/>
                <w:sz w:val="20"/>
                <w:szCs w:val="20"/>
              </w:rPr>
              <w:t>s</w:t>
            </w:r>
            <w:r w:rsidR="003603FF" w:rsidRPr="00C453F4">
              <w:rPr>
                <w:rFonts w:ascii="Verdana" w:hAnsi="Verdana"/>
                <w:sz w:val="20"/>
                <w:szCs w:val="20"/>
              </w:rPr>
              <w:t xml:space="preserve">chool </w:t>
            </w:r>
            <w:r w:rsidRPr="00C453F4">
              <w:rPr>
                <w:rFonts w:ascii="Verdana" w:hAnsi="Verdana"/>
                <w:sz w:val="20"/>
                <w:szCs w:val="20"/>
              </w:rPr>
              <w:t>support p</w:t>
            </w:r>
            <w:r w:rsidR="003603FF" w:rsidRPr="00C453F4">
              <w:rPr>
                <w:rFonts w:ascii="Verdana" w:hAnsi="Verdana"/>
                <w:sz w:val="20"/>
                <w:szCs w:val="20"/>
              </w:rPr>
              <w:t>lus levels by class teachers and special education teachers</w:t>
            </w:r>
            <w:r w:rsidR="00AC6C60" w:rsidRPr="00C453F4">
              <w:rPr>
                <w:rFonts w:ascii="Verdana" w:hAnsi="Verdana"/>
                <w:sz w:val="20"/>
                <w:szCs w:val="20"/>
              </w:rPr>
              <w:t>.</w:t>
            </w:r>
            <w:r w:rsidR="003603FF" w:rsidRPr="00C453F4">
              <w:rPr>
                <w:rFonts w:ascii="Verdana" w:hAnsi="Verdana"/>
                <w:sz w:val="20"/>
                <w:szCs w:val="20"/>
              </w:rPr>
              <w:t xml:space="preserve"> </w:t>
            </w:r>
          </w:p>
        </w:tc>
      </w:tr>
    </w:tbl>
    <w:p w:rsidR="003603FF" w:rsidRPr="004F13B2" w:rsidRDefault="003603FF">
      <w:pPr>
        <w:pStyle w:val="BodyText3"/>
        <w:rPr>
          <w:strike/>
        </w:rPr>
      </w:pPr>
    </w:p>
    <w:p w:rsidR="00712F91" w:rsidRPr="004F13B2" w:rsidRDefault="00712F91" w:rsidP="00712F91">
      <w:pPr>
        <w:rPr>
          <w:strike/>
        </w:rPr>
      </w:pPr>
    </w:p>
    <w:p w:rsidR="00712F91" w:rsidRPr="00132133" w:rsidRDefault="00132133" w:rsidP="00132133">
      <w:pPr>
        <w:pStyle w:val="BodyText"/>
        <w:rPr>
          <w:rFonts w:ascii="Verdana" w:hAnsi="Verdana"/>
          <w:i w:val="0"/>
          <w:sz w:val="20"/>
          <w:szCs w:val="20"/>
        </w:rPr>
      </w:pPr>
      <w:bookmarkStart w:id="5" w:name="_Hlk991424"/>
      <w:r>
        <w:rPr>
          <w:rFonts w:ascii="Verdana" w:hAnsi="Verdana"/>
          <w:i w:val="0"/>
          <w:sz w:val="20"/>
          <w:szCs w:val="20"/>
        </w:rPr>
        <w:t>Overcoming P</w:t>
      </w:r>
      <w:r w:rsidR="00712F91" w:rsidRPr="00132133">
        <w:rPr>
          <w:rFonts w:ascii="Verdana" w:hAnsi="Verdana"/>
          <w:i w:val="0"/>
          <w:sz w:val="20"/>
          <w:szCs w:val="20"/>
        </w:rPr>
        <w:t xml:space="preserve">otential </w:t>
      </w:r>
      <w:r>
        <w:rPr>
          <w:rFonts w:ascii="Verdana" w:hAnsi="Verdana"/>
          <w:i w:val="0"/>
          <w:sz w:val="20"/>
          <w:szCs w:val="20"/>
        </w:rPr>
        <w:t>Barriers to L</w:t>
      </w:r>
      <w:r w:rsidR="00712F91" w:rsidRPr="00132133">
        <w:rPr>
          <w:rFonts w:ascii="Verdana" w:hAnsi="Verdana"/>
          <w:i w:val="0"/>
          <w:sz w:val="20"/>
          <w:szCs w:val="20"/>
        </w:rPr>
        <w:t xml:space="preserve">earning and </w:t>
      </w:r>
      <w:r>
        <w:rPr>
          <w:rFonts w:ascii="Verdana" w:hAnsi="Verdana"/>
          <w:i w:val="0"/>
          <w:sz w:val="20"/>
          <w:szCs w:val="20"/>
        </w:rPr>
        <w:t>Assessment for Individuals and G</w:t>
      </w:r>
      <w:r w:rsidR="00712F91" w:rsidRPr="00132133">
        <w:rPr>
          <w:rFonts w:ascii="Verdana" w:hAnsi="Verdana"/>
          <w:i w:val="0"/>
          <w:sz w:val="20"/>
          <w:szCs w:val="20"/>
        </w:rPr>
        <w:t xml:space="preserve">roups of </w:t>
      </w:r>
      <w:r>
        <w:rPr>
          <w:rFonts w:ascii="Verdana" w:hAnsi="Verdana"/>
          <w:i w:val="0"/>
          <w:sz w:val="20"/>
          <w:szCs w:val="20"/>
        </w:rPr>
        <w:t>Children</w:t>
      </w:r>
    </w:p>
    <w:bookmarkEnd w:id="5"/>
    <w:p w:rsidR="008F3D99" w:rsidRPr="00132133" w:rsidRDefault="008F3D99" w:rsidP="00132133">
      <w:pPr>
        <w:pStyle w:val="BodyText3"/>
        <w:jc w:val="both"/>
        <w:rPr>
          <w:rFonts w:ascii="Verdana" w:hAnsi="Verdana"/>
          <w:sz w:val="20"/>
          <w:szCs w:val="20"/>
        </w:rPr>
      </w:pPr>
      <w:r w:rsidRPr="00132133">
        <w:rPr>
          <w:rFonts w:ascii="Verdana" w:hAnsi="Verdana"/>
          <w:sz w:val="20"/>
          <w:szCs w:val="20"/>
        </w:rPr>
        <w:t>We recognise that a minority of children will have particular learning and assessment requirements that will create barriers to learning</w:t>
      </w:r>
      <w:r w:rsidR="00925DE8">
        <w:rPr>
          <w:rFonts w:ascii="Verdana" w:hAnsi="Verdana"/>
          <w:sz w:val="20"/>
          <w:szCs w:val="20"/>
        </w:rPr>
        <w:t>,</w:t>
      </w:r>
      <w:r w:rsidR="00CD1EDA">
        <w:rPr>
          <w:rFonts w:ascii="Verdana" w:hAnsi="Verdana"/>
          <w:sz w:val="20"/>
          <w:szCs w:val="20"/>
        </w:rPr>
        <w:t xml:space="preserve"> </w:t>
      </w:r>
      <w:r w:rsidR="00925DE8">
        <w:rPr>
          <w:rFonts w:ascii="Verdana" w:hAnsi="Verdana"/>
          <w:sz w:val="20"/>
          <w:szCs w:val="20"/>
        </w:rPr>
        <w:t>i</w:t>
      </w:r>
      <w:r w:rsidRPr="00132133">
        <w:rPr>
          <w:rFonts w:ascii="Verdana" w:hAnsi="Verdana"/>
          <w:sz w:val="20"/>
          <w:szCs w:val="20"/>
        </w:rPr>
        <w:t>f we do not address them through special arrangements.</w:t>
      </w:r>
      <w:r w:rsidR="00B13DA5" w:rsidRPr="00132133">
        <w:rPr>
          <w:rFonts w:ascii="Verdana" w:hAnsi="Verdana"/>
          <w:sz w:val="20"/>
          <w:szCs w:val="20"/>
        </w:rPr>
        <w:t xml:space="preserve"> </w:t>
      </w:r>
      <w:r w:rsidR="004A6CF9" w:rsidRPr="00132133">
        <w:rPr>
          <w:rFonts w:ascii="Verdana" w:hAnsi="Verdana"/>
          <w:sz w:val="20"/>
          <w:szCs w:val="20"/>
        </w:rPr>
        <w:t>O</w:t>
      </w:r>
      <w:r w:rsidR="00DE51DD" w:rsidRPr="00132133">
        <w:rPr>
          <w:rFonts w:ascii="Verdana" w:hAnsi="Verdana"/>
          <w:sz w:val="20"/>
          <w:szCs w:val="20"/>
        </w:rPr>
        <w:t>ur SEN policy envisages a whole school approach that takes into account the roles of the Board of Management, the principal, class teacher, special education teacher and the parents</w:t>
      </w:r>
      <w:r w:rsidR="006E505D">
        <w:rPr>
          <w:rFonts w:ascii="Verdana" w:hAnsi="Verdana"/>
          <w:sz w:val="20"/>
          <w:szCs w:val="20"/>
        </w:rPr>
        <w:t>.</w:t>
      </w:r>
    </w:p>
    <w:p w:rsidR="00DE51DD" w:rsidRPr="00132133" w:rsidRDefault="00DE51DD" w:rsidP="00132133">
      <w:pPr>
        <w:pStyle w:val="BodyText2"/>
        <w:jc w:val="both"/>
        <w:rPr>
          <w:rFonts w:ascii="Verdana" w:hAnsi="Verdana"/>
          <w:sz w:val="20"/>
          <w:szCs w:val="20"/>
          <w:u w:val="single"/>
        </w:rPr>
      </w:pPr>
    </w:p>
    <w:p w:rsidR="008F3D99" w:rsidRDefault="008F3D99" w:rsidP="00132133">
      <w:pPr>
        <w:pStyle w:val="BodyText2"/>
        <w:jc w:val="both"/>
        <w:rPr>
          <w:rFonts w:ascii="Verdana" w:hAnsi="Verdana"/>
          <w:b w:val="0"/>
          <w:sz w:val="20"/>
          <w:szCs w:val="20"/>
        </w:rPr>
      </w:pPr>
      <w:r w:rsidRPr="00132133">
        <w:rPr>
          <w:rFonts w:ascii="Verdana" w:hAnsi="Verdana"/>
          <w:b w:val="0"/>
          <w:sz w:val="20"/>
          <w:szCs w:val="20"/>
        </w:rPr>
        <w:t>In attempting to achieve</w:t>
      </w:r>
      <w:r w:rsidR="006E505D">
        <w:rPr>
          <w:rFonts w:ascii="Verdana" w:hAnsi="Verdana"/>
          <w:b w:val="0"/>
          <w:sz w:val="20"/>
          <w:szCs w:val="20"/>
        </w:rPr>
        <w:t xml:space="preserve"> the above objectives the BoM, p</w:t>
      </w:r>
      <w:r w:rsidRPr="00132133">
        <w:rPr>
          <w:rFonts w:ascii="Verdana" w:hAnsi="Verdana"/>
          <w:b w:val="0"/>
          <w:sz w:val="20"/>
          <w:szCs w:val="20"/>
        </w:rPr>
        <w:t>rincipal and staff will take all reasonable steps within the limits of the resources available to fulfil the requirements outlined in this policy document.</w:t>
      </w:r>
    </w:p>
    <w:p w:rsidR="00A33E38" w:rsidRPr="00132133" w:rsidRDefault="00A33E38" w:rsidP="00132133">
      <w:pPr>
        <w:pStyle w:val="BodyText2"/>
        <w:jc w:val="both"/>
        <w:rPr>
          <w:rFonts w:ascii="Verdana" w:hAnsi="Verdana"/>
          <w:b w:val="0"/>
          <w:sz w:val="20"/>
          <w:szCs w:val="20"/>
        </w:rPr>
      </w:pPr>
    </w:p>
    <w:p w:rsidR="008F3D99" w:rsidRDefault="00A33E38" w:rsidP="00A33E38">
      <w:pPr>
        <w:pStyle w:val="Heading2"/>
      </w:pPr>
      <w:bookmarkStart w:id="6" w:name="_Hlk991725"/>
      <w:r>
        <w:t>Roles of Relevant Parties</w:t>
      </w:r>
    </w:p>
    <w:p w:rsidR="00A33E38" w:rsidRPr="00A33E38" w:rsidRDefault="00A33E38" w:rsidP="00A33E38"/>
    <w:p w:rsidR="008F3D99" w:rsidRPr="006E505D" w:rsidRDefault="008F3D99">
      <w:pPr>
        <w:pStyle w:val="BodyText2"/>
        <w:rPr>
          <w:rFonts w:ascii="Verdana" w:hAnsi="Verdana"/>
          <w:b w:val="0"/>
          <w:sz w:val="20"/>
          <w:szCs w:val="20"/>
        </w:rPr>
      </w:pPr>
      <w:r w:rsidRPr="006E505D">
        <w:rPr>
          <w:rFonts w:ascii="Verdana" w:hAnsi="Verdana"/>
          <w:sz w:val="20"/>
          <w:szCs w:val="20"/>
        </w:rPr>
        <w:t>Board of Management</w:t>
      </w:r>
    </w:p>
    <w:p w:rsidR="008F3D99" w:rsidRPr="006E505D" w:rsidRDefault="00451CE1" w:rsidP="006E505D">
      <w:pPr>
        <w:pStyle w:val="BodyText2"/>
        <w:rPr>
          <w:rFonts w:ascii="Verdana" w:hAnsi="Verdana"/>
          <w:b w:val="0"/>
          <w:sz w:val="20"/>
          <w:szCs w:val="20"/>
        </w:rPr>
      </w:pPr>
      <w:r w:rsidRPr="006E505D">
        <w:rPr>
          <w:rFonts w:ascii="Verdana" w:hAnsi="Verdana"/>
          <w:b w:val="0"/>
          <w:sz w:val="20"/>
          <w:szCs w:val="20"/>
        </w:rPr>
        <w:t>The B</w:t>
      </w:r>
      <w:r w:rsidR="006E505D">
        <w:rPr>
          <w:rFonts w:ascii="Verdana" w:hAnsi="Verdana"/>
          <w:b w:val="0"/>
          <w:sz w:val="20"/>
          <w:szCs w:val="20"/>
        </w:rPr>
        <w:t>o</w:t>
      </w:r>
      <w:r w:rsidRPr="006E505D">
        <w:rPr>
          <w:rFonts w:ascii="Verdana" w:hAnsi="Verdana"/>
          <w:b w:val="0"/>
          <w:sz w:val="20"/>
          <w:szCs w:val="20"/>
        </w:rPr>
        <w:t>M</w:t>
      </w:r>
      <w:r w:rsidR="008F3D99" w:rsidRPr="006E505D">
        <w:rPr>
          <w:rFonts w:ascii="Verdana" w:hAnsi="Verdana"/>
          <w:b w:val="0"/>
          <w:sz w:val="20"/>
          <w:szCs w:val="20"/>
        </w:rPr>
        <w:t xml:space="preserve"> </w:t>
      </w:r>
      <w:r w:rsidR="00F91D58" w:rsidRPr="006E505D">
        <w:rPr>
          <w:rFonts w:ascii="Verdana" w:hAnsi="Verdana"/>
          <w:b w:val="0"/>
          <w:sz w:val="20"/>
          <w:szCs w:val="20"/>
        </w:rPr>
        <w:t>w</w:t>
      </w:r>
      <w:r w:rsidR="008F3D99" w:rsidRPr="006E505D">
        <w:rPr>
          <w:rFonts w:ascii="Verdana" w:hAnsi="Verdana"/>
          <w:b w:val="0"/>
          <w:sz w:val="20"/>
          <w:szCs w:val="20"/>
        </w:rPr>
        <w:t xml:space="preserve">ill fulfil its statutory duties towards pupils with special </w:t>
      </w:r>
      <w:r w:rsidR="006E505D">
        <w:rPr>
          <w:rFonts w:ascii="Verdana" w:hAnsi="Verdana"/>
          <w:b w:val="0"/>
          <w:sz w:val="20"/>
          <w:szCs w:val="20"/>
        </w:rPr>
        <w:t xml:space="preserve">educational </w:t>
      </w:r>
      <w:r w:rsidR="008F3D99" w:rsidRPr="006E505D">
        <w:rPr>
          <w:rFonts w:ascii="Verdana" w:hAnsi="Verdana"/>
          <w:b w:val="0"/>
          <w:sz w:val="20"/>
          <w:szCs w:val="20"/>
        </w:rPr>
        <w:t>needs. It will ensure that the provision required is an integral part of the school development plan. Members will be kno</w:t>
      </w:r>
      <w:r w:rsidR="00CD1EDA">
        <w:rPr>
          <w:rFonts w:ascii="Verdana" w:hAnsi="Verdana"/>
          <w:b w:val="0"/>
          <w:sz w:val="20"/>
          <w:szCs w:val="20"/>
        </w:rPr>
        <w:t>wledgeable about the school’s SEN</w:t>
      </w:r>
      <w:r w:rsidR="008F3D99" w:rsidRPr="006E505D">
        <w:rPr>
          <w:rFonts w:ascii="Verdana" w:hAnsi="Verdana"/>
          <w:b w:val="0"/>
          <w:sz w:val="20"/>
          <w:szCs w:val="20"/>
        </w:rPr>
        <w:t xml:space="preserve"> provision – funding, equipment and personnel.</w:t>
      </w:r>
      <w:r w:rsidR="00CD1EDA">
        <w:rPr>
          <w:rFonts w:ascii="Verdana" w:hAnsi="Verdana"/>
          <w:b w:val="0"/>
          <w:sz w:val="20"/>
          <w:szCs w:val="20"/>
        </w:rPr>
        <w:t xml:space="preserve"> The Bo</w:t>
      </w:r>
      <w:r w:rsidRPr="006E505D">
        <w:rPr>
          <w:rFonts w:ascii="Verdana" w:hAnsi="Verdana"/>
          <w:b w:val="0"/>
          <w:sz w:val="20"/>
          <w:szCs w:val="20"/>
        </w:rPr>
        <w:t>M</w:t>
      </w:r>
      <w:r w:rsidR="00CD1EDA">
        <w:rPr>
          <w:rFonts w:ascii="Verdana" w:hAnsi="Verdana"/>
          <w:b w:val="0"/>
          <w:sz w:val="20"/>
          <w:szCs w:val="20"/>
        </w:rPr>
        <w:t>:</w:t>
      </w:r>
    </w:p>
    <w:p w:rsidR="00451CE1" w:rsidRPr="006E505D" w:rsidRDefault="00451CE1" w:rsidP="006E505D">
      <w:pPr>
        <w:pStyle w:val="BodyText2"/>
        <w:rPr>
          <w:rFonts w:ascii="Verdana" w:hAnsi="Verdana"/>
          <w:b w:val="0"/>
          <w:sz w:val="20"/>
          <w:szCs w:val="20"/>
        </w:rPr>
      </w:pPr>
    </w:p>
    <w:p w:rsidR="00451CE1" w:rsidRPr="006E505D" w:rsidRDefault="00451CE1" w:rsidP="006E505D">
      <w:pPr>
        <w:numPr>
          <w:ilvl w:val="0"/>
          <w:numId w:val="26"/>
        </w:numPr>
        <w:rPr>
          <w:rFonts w:ascii="Verdana" w:hAnsi="Verdana"/>
          <w:sz w:val="20"/>
          <w:szCs w:val="20"/>
        </w:rPr>
      </w:pPr>
      <w:r w:rsidRPr="006E505D">
        <w:rPr>
          <w:rFonts w:ascii="Verdana" w:hAnsi="Verdana"/>
          <w:sz w:val="20"/>
          <w:szCs w:val="20"/>
        </w:rPr>
        <w:t xml:space="preserve">Oversees the development, implementation </w:t>
      </w:r>
      <w:r w:rsidR="00AC6C60">
        <w:rPr>
          <w:rFonts w:ascii="Verdana" w:hAnsi="Verdana"/>
          <w:sz w:val="20"/>
          <w:szCs w:val="20"/>
        </w:rPr>
        <w:t>and review of school policy on s</w:t>
      </w:r>
      <w:r w:rsidRPr="006E505D">
        <w:rPr>
          <w:rFonts w:ascii="Verdana" w:hAnsi="Verdana"/>
          <w:sz w:val="20"/>
          <w:szCs w:val="20"/>
        </w:rPr>
        <w:t xml:space="preserve">upport for </w:t>
      </w:r>
      <w:r w:rsidR="00AC6C60">
        <w:rPr>
          <w:rFonts w:ascii="Verdana" w:hAnsi="Verdana"/>
          <w:sz w:val="20"/>
          <w:szCs w:val="20"/>
        </w:rPr>
        <w:t>c</w:t>
      </w:r>
      <w:r w:rsidRPr="006E505D">
        <w:rPr>
          <w:rFonts w:ascii="Verdana" w:hAnsi="Verdana"/>
          <w:sz w:val="20"/>
          <w:szCs w:val="20"/>
        </w:rPr>
        <w:t xml:space="preserve">hildren with </w:t>
      </w:r>
      <w:r w:rsidR="00AC6C60">
        <w:rPr>
          <w:rFonts w:ascii="Verdana" w:hAnsi="Verdana"/>
          <w:sz w:val="20"/>
          <w:szCs w:val="20"/>
        </w:rPr>
        <w:t>e</w:t>
      </w:r>
      <w:r w:rsidRPr="006E505D">
        <w:rPr>
          <w:rFonts w:ascii="Verdana" w:hAnsi="Verdana"/>
          <w:sz w:val="20"/>
          <w:szCs w:val="20"/>
        </w:rPr>
        <w:t xml:space="preserve">xtra </w:t>
      </w:r>
      <w:r w:rsidR="00AC6C60">
        <w:rPr>
          <w:rFonts w:ascii="Verdana" w:hAnsi="Verdana"/>
          <w:sz w:val="20"/>
          <w:szCs w:val="20"/>
        </w:rPr>
        <w:t>n</w:t>
      </w:r>
      <w:r w:rsidRPr="006E505D">
        <w:rPr>
          <w:rFonts w:ascii="Verdana" w:hAnsi="Verdana"/>
          <w:sz w:val="20"/>
          <w:szCs w:val="20"/>
        </w:rPr>
        <w:t xml:space="preserve">eeds </w:t>
      </w:r>
    </w:p>
    <w:p w:rsidR="00451CE1" w:rsidRPr="006E505D" w:rsidRDefault="00451CE1" w:rsidP="006E505D">
      <w:pPr>
        <w:numPr>
          <w:ilvl w:val="0"/>
          <w:numId w:val="26"/>
        </w:numPr>
        <w:rPr>
          <w:rFonts w:ascii="Verdana" w:hAnsi="Verdana"/>
          <w:sz w:val="20"/>
          <w:szCs w:val="20"/>
        </w:rPr>
      </w:pPr>
      <w:r w:rsidRPr="006E505D">
        <w:rPr>
          <w:rFonts w:ascii="Verdana" w:hAnsi="Verdana"/>
          <w:sz w:val="20"/>
          <w:szCs w:val="20"/>
        </w:rPr>
        <w:t>Provides adequate class accommodation and teaching resources</w:t>
      </w:r>
    </w:p>
    <w:p w:rsidR="00451CE1" w:rsidRPr="006E505D" w:rsidRDefault="00451CE1" w:rsidP="006E505D">
      <w:pPr>
        <w:numPr>
          <w:ilvl w:val="0"/>
          <w:numId w:val="26"/>
        </w:numPr>
        <w:rPr>
          <w:rFonts w:ascii="Verdana" w:hAnsi="Verdana"/>
          <w:sz w:val="20"/>
          <w:szCs w:val="20"/>
        </w:rPr>
      </w:pPr>
      <w:r w:rsidRPr="006E505D">
        <w:rPr>
          <w:rFonts w:ascii="Verdana" w:hAnsi="Verdana"/>
          <w:sz w:val="20"/>
          <w:szCs w:val="20"/>
        </w:rPr>
        <w:t>Provides a secure facility for storage of records.</w:t>
      </w:r>
    </w:p>
    <w:p w:rsidR="00451CE1" w:rsidRPr="006E505D" w:rsidRDefault="00451CE1" w:rsidP="006E505D">
      <w:pPr>
        <w:pStyle w:val="BodyText2"/>
        <w:rPr>
          <w:rFonts w:ascii="Verdana" w:hAnsi="Verdana"/>
          <w:b w:val="0"/>
          <w:sz w:val="20"/>
          <w:szCs w:val="20"/>
        </w:rPr>
      </w:pPr>
    </w:p>
    <w:p w:rsidR="008F3D99" w:rsidRPr="00356355" w:rsidRDefault="008D2C5E" w:rsidP="006E505D">
      <w:pPr>
        <w:pStyle w:val="BodyText2"/>
        <w:rPr>
          <w:rFonts w:ascii="Verdana" w:hAnsi="Verdana"/>
          <w:color w:val="000000"/>
          <w:sz w:val="20"/>
          <w:szCs w:val="20"/>
        </w:rPr>
      </w:pPr>
      <w:r w:rsidRPr="00356355">
        <w:rPr>
          <w:rFonts w:ascii="Verdana" w:hAnsi="Verdana"/>
          <w:color w:val="000000"/>
          <w:sz w:val="20"/>
          <w:szCs w:val="20"/>
        </w:rPr>
        <w:t xml:space="preserve">Principal </w:t>
      </w:r>
    </w:p>
    <w:p w:rsidR="00950380" w:rsidRPr="006E505D" w:rsidRDefault="008F3D99" w:rsidP="00AC6C60">
      <w:pPr>
        <w:pStyle w:val="BodyText2"/>
        <w:jc w:val="both"/>
        <w:rPr>
          <w:rFonts w:ascii="Verdana" w:hAnsi="Verdana"/>
          <w:b w:val="0"/>
          <w:sz w:val="20"/>
          <w:szCs w:val="20"/>
        </w:rPr>
      </w:pPr>
      <w:r w:rsidRPr="006E505D">
        <w:rPr>
          <w:rFonts w:ascii="Verdana" w:hAnsi="Verdana"/>
          <w:b w:val="0"/>
          <w:sz w:val="20"/>
          <w:szCs w:val="20"/>
        </w:rPr>
        <w:t>The principal has over</w:t>
      </w:r>
      <w:r w:rsidR="00AC6C60">
        <w:rPr>
          <w:rFonts w:ascii="Verdana" w:hAnsi="Verdana"/>
          <w:b w:val="0"/>
          <w:sz w:val="20"/>
          <w:szCs w:val="20"/>
        </w:rPr>
        <w:t>all responsibility for the day-to-</w:t>
      </w:r>
      <w:r w:rsidRPr="006E505D">
        <w:rPr>
          <w:rFonts w:ascii="Verdana" w:hAnsi="Verdana"/>
          <w:b w:val="0"/>
          <w:sz w:val="20"/>
          <w:szCs w:val="20"/>
        </w:rPr>
        <w:t xml:space="preserve">day management of provision. </w:t>
      </w:r>
      <w:r w:rsidR="008D2C5E" w:rsidRPr="006E505D">
        <w:rPr>
          <w:rFonts w:ascii="Verdana" w:hAnsi="Verdana"/>
          <w:b w:val="0"/>
          <w:sz w:val="20"/>
          <w:szCs w:val="20"/>
        </w:rPr>
        <w:t>He</w:t>
      </w:r>
      <w:r w:rsidR="00356355">
        <w:rPr>
          <w:rFonts w:ascii="Verdana" w:hAnsi="Verdana"/>
          <w:b w:val="0"/>
          <w:sz w:val="20"/>
          <w:szCs w:val="20"/>
        </w:rPr>
        <w:t xml:space="preserve"> will work closely with the SEN</w:t>
      </w:r>
      <w:r w:rsidRPr="006E505D">
        <w:rPr>
          <w:rFonts w:ascii="Verdana" w:hAnsi="Verdana"/>
          <w:b w:val="0"/>
          <w:sz w:val="20"/>
          <w:szCs w:val="20"/>
        </w:rPr>
        <w:t xml:space="preserve"> </w:t>
      </w:r>
      <w:r w:rsidR="00AC6C60">
        <w:rPr>
          <w:rFonts w:ascii="Verdana" w:hAnsi="Verdana"/>
          <w:b w:val="0"/>
          <w:sz w:val="20"/>
          <w:szCs w:val="20"/>
        </w:rPr>
        <w:t>c</w:t>
      </w:r>
      <w:r w:rsidRPr="006E505D">
        <w:rPr>
          <w:rFonts w:ascii="Verdana" w:hAnsi="Verdana"/>
          <w:b w:val="0"/>
          <w:sz w:val="20"/>
          <w:szCs w:val="20"/>
        </w:rPr>
        <w:t>o</w:t>
      </w:r>
      <w:r w:rsidR="00356355">
        <w:rPr>
          <w:rFonts w:ascii="Verdana" w:hAnsi="Verdana"/>
          <w:b w:val="0"/>
          <w:sz w:val="20"/>
          <w:szCs w:val="20"/>
        </w:rPr>
        <w:t>-</w:t>
      </w:r>
      <w:r w:rsidRPr="006E505D">
        <w:rPr>
          <w:rFonts w:ascii="Verdana" w:hAnsi="Verdana"/>
          <w:b w:val="0"/>
          <w:sz w:val="20"/>
          <w:szCs w:val="20"/>
        </w:rPr>
        <w:t>ordinator a</w:t>
      </w:r>
      <w:r w:rsidR="00AC6C60">
        <w:rPr>
          <w:rFonts w:ascii="Verdana" w:hAnsi="Verdana"/>
          <w:b w:val="0"/>
          <w:sz w:val="20"/>
          <w:szCs w:val="20"/>
        </w:rPr>
        <w:t>nd will keep the Bo</w:t>
      </w:r>
      <w:r w:rsidRPr="006E505D">
        <w:rPr>
          <w:rFonts w:ascii="Verdana" w:hAnsi="Verdana"/>
          <w:b w:val="0"/>
          <w:sz w:val="20"/>
          <w:szCs w:val="20"/>
        </w:rPr>
        <w:t>M informed about the working of this policy</w:t>
      </w:r>
      <w:r w:rsidR="00950380" w:rsidRPr="006E505D">
        <w:rPr>
          <w:rFonts w:ascii="Verdana" w:hAnsi="Verdana"/>
          <w:b w:val="0"/>
          <w:sz w:val="20"/>
          <w:szCs w:val="20"/>
        </w:rPr>
        <w:t>. It will be the role of the principal in collaboration with the SEN co</w:t>
      </w:r>
      <w:r w:rsidR="00AC6C60">
        <w:rPr>
          <w:rFonts w:ascii="Verdana" w:hAnsi="Verdana"/>
          <w:b w:val="0"/>
          <w:sz w:val="20"/>
          <w:szCs w:val="20"/>
        </w:rPr>
        <w:t>-</w:t>
      </w:r>
      <w:r w:rsidR="00950380" w:rsidRPr="006E505D">
        <w:rPr>
          <w:rFonts w:ascii="Verdana" w:hAnsi="Verdana"/>
          <w:b w:val="0"/>
          <w:sz w:val="20"/>
          <w:szCs w:val="20"/>
        </w:rPr>
        <w:t>ordinator to:</w:t>
      </w:r>
    </w:p>
    <w:p w:rsidR="00950380" w:rsidRPr="006E505D" w:rsidRDefault="00950380" w:rsidP="00AC6C60">
      <w:pPr>
        <w:pStyle w:val="BodyText2"/>
        <w:jc w:val="both"/>
        <w:rPr>
          <w:rFonts w:ascii="Verdana" w:hAnsi="Verdana"/>
          <w:b w:val="0"/>
          <w:sz w:val="20"/>
          <w:szCs w:val="20"/>
        </w:rPr>
      </w:pPr>
    </w:p>
    <w:p w:rsidR="00950380" w:rsidRPr="006E505D" w:rsidRDefault="00950380" w:rsidP="00AC6C60">
      <w:pPr>
        <w:numPr>
          <w:ilvl w:val="0"/>
          <w:numId w:val="19"/>
        </w:numPr>
        <w:ind w:left="714" w:right="164" w:hanging="357"/>
        <w:jc w:val="both"/>
        <w:rPr>
          <w:rFonts w:ascii="Verdana" w:hAnsi="Verdana"/>
          <w:sz w:val="20"/>
          <w:szCs w:val="20"/>
        </w:rPr>
      </w:pPr>
      <w:r w:rsidRPr="006E505D">
        <w:rPr>
          <w:rFonts w:ascii="Verdana" w:hAnsi="Verdana"/>
          <w:sz w:val="20"/>
          <w:szCs w:val="20"/>
        </w:rPr>
        <w:t>Develop inclusive whol</w:t>
      </w:r>
      <w:r w:rsidR="004A6CF9" w:rsidRPr="006E505D">
        <w:rPr>
          <w:rFonts w:ascii="Verdana" w:hAnsi="Verdana"/>
          <w:sz w:val="20"/>
          <w:szCs w:val="20"/>
        </w:rPr>
        <w:t>e-school policies and monitor</w:t>
      </w:r>
      <w:r w:rsidRPr="006E505D">
        <w:rPr>
          <w:rFonts w:ascii="Verdana" w:hAnsi="Verdana"/>
          <w:sz w:val="20"/>
          <w:szCs w:val="20"/>
        </w:rPr>
        <w:t xml:space="preserve"> their implementation </w:t>
      </w:r>
    </w:p>
    <w:p w:rsidR="00950380" w:rsidRPr="006E505D" w:rsidRDefault="00950380" w:rsidP="00AC6C60">
      <w:pPr>
        <w:numPr>
          <w:ilvl w:val="0"/>
          <w:numId w:val="19"/>
        </w:numPr>
        <w:ind w:left="714" w:right="164" w:hanging="357"/>
        <w:jc w:val="both"/>
        <w:rPr>
          <w:rFonts w:ascii="Verdana" w:hAnsi="Verdana"/>
          <w:sz w:val="20"/>
          <w:szCs w:val="20"/>
        </w:rPr>
      </w:pPr>
      <w:r w:rsidRPr="006E505D">
        <w:rPr>
          <w:rFonts w:ascii="Verdana" w:hAnsi="Verdana"/>
          <w:sz w:val="20"/>
          <w:szCs w:val="20"/>
        </w:rPr>
        <w:t xml:space="preserve">Assign staff strategically to teaching roles, including special education roles </w:t>
      </w:r>
    </w:p>
    <w:p w:rsidR="00950380" w:rsidRPr="006E505D" w:rsidRDefault="00950380" w:rsidP="00AC6C60">
      <w:pPr>
        <w:numPr>
          <w:ilvl w:val="0"/>
          <w:numId w:val="19"/>
        </w:numPr>
        <w:ind w:left="714" w:right="164" w:hanging="357"/>
        <w:jc w:val="both"/>
        <w:rPr>
          <w:rFonts w:ascii="Verdana" w:hAnsi="Verdana"/>
          <w:sz w:val="20"/>
          <w:szCs w:val="20"/>
        </w:rPr>
      </w:pPr>
      <w:r w:rsidRPr="006E505D">
        <w:rPr>
          <w:rFonts w:ascii="Verdana" w:hAnsi="Verdana"/>
          <w:sz w:val="20"/>
          <w:szCs w:val="20"/>
        </w:rPr>
        <w:t xml:space="preserve">Co-ordinate teachers’ work to ensure continuity of provision for all pupils </w:t>
      </w:r>
    </w:p>
    <w:p w:rsidR="00950380" w:rsidRPr="006E505D" w:rsidRDefault="00950380" w:rsidP="00AC6C60">
      <w:pPr>
        <w:numPr>
          <w:ilvl w:val="0"/>
          <w:numId w:val="19"/>
        </w:numPr>
        <w:ind w:left="714" w:right="164" w:hanging="357"/>
        <w:jc w:val="both"/>
        <w:rPr>
          <w:rFonts w:ascii="Verdana" w:hAnsi="Verdana"/>
          <w:sz w:val="20"/>
          <w:szCs w:val="20"/>
        </w:rPr>
      </w:pPr>
      <w:r w:rsidRPr="006E505D">
        <w:rPr>
          <w:rFonts w:ascii="Verdana" w:hAnsi="Verdana"/>
          <w:sz w:val="20"/>
          <w:szCs w:val="20"/>
        </w:rPr>
        <w:t>Ensure that whole-school procedures are established to facilitate the effective involvement of parents, pupils and external prof</w:t>
      </w:r>
      <w:r w:rsidR="00AC6C60">
        <w:rPr>
          <w:rFonts w:ascii="Verdana" w:hAnsi="Verdana"/>
          <w:sz w:val="20"/>
          <w:szCs w:val="20"/>
        </w:rPr>
        <w:t>essionals/</w:t>
      </w:r>
      <w:r w:rsidRPr="006E505D">
        <w:rPr>
          <w:rFonts w:ascii="Verdana" w:hAnsi="Verdana"/>
          <w:sz w:val="20"/>
          <w:szCs w:val="20"/>
        </w:rPr>
        <w:t xml:space="preserve">agencies </w:t>
      </w:r>
    </w:p>
    <w:p w:rsidR="00950380" w:rsidRPr="006E505D" w:rsidRDefault="00950380" w:rsidP="00AC6C60">
      <w:pPr>
        <w:numPr>
          <w:ilvl w:val="0"/>
          <w:numId w:val="19"/>
        </w:numPr>
        <w:ind w:left="714" w:right="164" w:hanging="357"/>
        <w:jc w:val="both"/>
        <w:rPr>
          <w:rFonts w:ascii="Verdana" w:hAnsi="Verdana"/>
          <w:sz w:val="20"/>
          <w:szCs w:val="20"/>
        </w:rPr>
      </w:pPr>
      <w:r w:rsidRPr="006E505D">
        <w:rPr>
          <w:rFonts w:ascii="Verdana" w:hAnsi="Verdana"/>
          <w:sz w:val="20"/>
          <w:szCs w:val="20"/>
        </w:rPr>
        <w:lastRenderedPageBreak/>
        <w:t xml:space="preserve">Ensure that effective systems are implemented to identify pupils’ needs and that progress is monitored methodically </w:t>
      </w:r>
    </w:p>
    <w:p w:rsidR="00950380" w:rsidRDefault="00950380" w:rsidP="00AC6C60">
      <w:pPr>
        <w:numPr>
          <w:ilvl w:val="0"/>
          <w:numId w:val="19"/>
        </w:numPr>
        <w:ind w:left="714" w:right="164" w:hanging="357"/>
        <w:jc w:val="both"/>
        <w:rPr>
          <w:rFonts w:ascii="Verdana" w:hAnsi="Verdana"/>
          <w:sz w:val="20"/>
          <w:szCs w:val="20"/>
        </w:rPr>
      </w:pPr>
      <w:r w:rsidRPr="006E505D">
        <w:rPr>
          <w:rFonts w:ascii="Verdana" w:hAnsi="Verdana"/>
          <w:sz w:val="20"/>
          <w:szCs w:val="20"/>
        </w:rPr>
        <w:t xml:space="preserve">Facilitate the continuing professional development of all teachers in relation to education of pupils with special educational needs, and ensure that all school staff (class teachers, special education teachers and special needs assistants) are clear regarding their roles and responsibilities in this area </w:t>
      </w:r>
    </w:p>
    <w:p w:rsidR="00081390" w:rsidRPr="005832F4" w:rsidRDefault="00081390" w:rsidP="00081390">
      <w:pPr>
        <w:numPr>
          <w:ilvl w:val="0"/>
          <w:numId w:val="19"/>
        </w:numPr>
        <w:ind w:hanging="360"/>
        <w:jc w:val="both"/>
        <w:rPr>
          <w:rFonts w:ascii="Verdana" w:hAnsi="Verdana"/>
          <w:sz w:val="20"/>
          <w:szCs w:val="20"/>
        </w:rPr>
      </w:pPr>
      <w:r w:rsidRPr="005832F4">
        <w:rPr>
          <w:rFonts w:ascii="Verdana" w:hAnsi="Verdana"/>
          <w:sz w:val="20"/>
          <w:szCs w:val="20"/>
        </w:rPr>
        <w:t>Selects children for psychological assessment in consultation with class and support teachers</w:t>
      </w:r>
      <w:r w:rsidR="005C0CF6" w:rsidRPr="005832F4">
        <w:rPr>
          <w:rFonts w:ascii="Verdana" w:hAnsi="Verdana"/>
          <w:sz w:val="20"/>
          <w:szCs w:val="20"/>
        </w:rPr>
        <w:t>, SEN co-ordinator</w:t>
      </w:r>
      <w:r w:rsidRPr="005832F4">
        <w:rPr>
          <w:rFonts w:ascii="Verdana" w:hAnsi="Verdana"/>
          <w:sz w:val="20"/>
          <w:szCs w:val="20"/>
        </w:rPr>
        <w:t xml:space="preserve"> and with Louise Brennan (NEPS)</w:t>
      </w:r>
    </w:p>
    <w:p w:rsidR="00081390" w:rsidRPr="005832F4" w:rsidRDefault="00081390" w:rsidP="00081390">
      <w:pPr>
        <w:numPr>
          <w:ilvl w:val="0"/>
          <w:numId w:val="19"/>
        </w:numPr>
        <w:ind w:hanging="360"/>
        <w:jc w:val="both"/>
        <w:rPr>
          <w:rFonts w:ascii="Verdana" w:hAnsi="Verdana"/>
          <w:sz w:val="20"/>
          <w:szCs w:val="20"/>
        </w:rPr>
      </w:pPr>
      <w:r w:rsidRPr="005832F4">
        <w:rPr>
          <w:rFonts w:ascii="Verdana" w:hAnsi="Verdana"/>
          <w:sz w:val="20"/>
          <w:szCs w:val="20"/>
        </w:rPr>
        <w:t>Liaises with external agencies such as NEPS to arrange assessments of children with SEN</w:t>
      </w:r>
    </w:p>
    <w:p w:rsidR="00081390" w:rsidRPr="005832F4" w:rsidRDefault="00081390" w:rsidP="00081390">
      <w:pPr>
        <w:numPr>
          <w:ilvl w:val="0"/>
          <w:numId w:val="19"/>
        </w:numPr>
        <w:ind w:hanging="360"/>
        <w:jc w:val="both"/>
        <w:rPr>
          <w:rFonts w:ascii="Verdana" w:hAnsi="Verdana"/>
          <w:sz w:val="20"/>
          <w:szCs w:val="20"/>
        </w:rPr>
      </w:pPr>
      <w:r w:rsidRPr="005832F4">
        <w:rPr>
          <w:rFonts w:ascii="Verdana" w:hAnsi="Verdana"/>
          <w:sz w:val="20"/>
          <w:szCs w:val="20"/>
        </w:rPr>
        <w:t>Liaises with SENO regarding all aspects of special education provision</w:t>
      </w:r>
    </w:p>
    <w:p w:rsidR="00081390" w:rsidRPr="005832F4" w:rsidRDefault="00081390" w:rsidP="00081390">
      <w:pPr>
        <w:numPr>
          <w:ilvl w:val="0"/>
          <w:numId w:val="19"/>
        </w:numPr>
        <w:ind w:hanging="360"/>
        <w:jc w:val="both"/>
        <w:rPr>
          <w:rFonts w:ascii="Verdana" w:hAnsi="Verdana"/>
          <w:sz w:val="20"/>
          <w:szCs w:val="20"/>
        </w:rPr>
      </w:pPr>
      <w:r w:rsidRPr="005832F4">
        <w:rPr>
          <w:rFonts w:ascii="Verdana" w:hAnsi="Verdana"/>
          <w:sz w:val="20"/>
          <w:szCs w:val="20"/>
        </w:rPr>
        <w:t xml:space="preserve">Stores confidential information (Psychological Assessment Reports etc.) regarding SEN children and shares same with </w:t>
      </w:r>
      <w:r w:rsidR="005C0CF6" w:rsidRPr="005832F4">
        <w:rPr>
          <w:rFonts w:ascii="Verdana" w:hAnsi="Verdana"/>
          <w:sz w:val="20"/>
          <w:szCs w:val="20"/>
        </w:rPr>
        <w:t>SEN Co-ordinator</w:t>
      </w:r>
      <w:r w:rsidRPr="005832F4">
        <w:rPr>
          <w:rFonts w:ascii="Verdana" w:hAnsi="Verdana"/>
          <w:sz w:val="20"/>
          <w:szCs w:val="20"/>
        </w:rPr>
        <w:t xml:space="preserve">, class teachers, support teachers, SNAs, other agencies where appropriate. </w:t>
      </w:r>
    </w:p>
    <w:p w:rsidR="00081390" w:rsidRPr="005832F4" w:rsidRDefault="00081390" w:rsidP="00081390">
      <w:pPr>
        <w:numPr>
          <w:ilvl w:val="0"/>
          <w:numId w:val="19"/>
        </w:numPr>
        <w:ind w:hanging="360"/>
        <w:jc w:val="both"/>
        <w:rPr>
          <w:rFonts w:ascii="Verdana" w:hAnsi="Verdana"/>
          <w:sz w:val="20"/>
          <w:szCs w:val="20"/>
        </w:rPr>
      </w:pPr>
      <w:r w:rsidRPr="005832F4">
        <w:rPr>
          <w:rFonts w:ascii="Verdana" w:hAnsi="Verdana"/>
          <w:sz w:val="20"/>
          <w:szCs w:val="20"/>
        </w:rPr>
        <w:t>Arranges for exemptions from the study of Irish for pupils for whom this is appropriate.</w:t>
      </w:r>
    </w:p>
    <w:p w:rsidR="00081390" w:rsidRPr="006E505D" w:rsidRDefault="00081390" w:rsidP="00081390">
      <w:pPr>
        <w:ind w:left="714" w:right="164"/>
        <w:jc w:val="both"/>
        <w:rPr>
          <w:rFonts w:ascii="Verdana" w:hAnsi="Verdana"/>
          <w:sz w:val="20"/>
          <w:szCs w:val="20"/>
        </w:rPr>
      </w:pPr>
    </w:p>
    <w:p w:rsidR="00950380" w:rsidRPr="006E505D" w:rsidRDefault="00950380" w:rsidP="006E505D">
      <w:pPr>
        <w:pStyle w:val="BodyText2"/>
        <w:rPr>
          <w:rFonts w:ascii="Verdana" w:hAnsi="Verdana"/>
          <w:b w:val="0"/>
          <w:sz w:val="20"/>
          <w:szCs w:val="20"/>
        </w:rPr>
      </w:pPr>
    </w:p>
    <w:p w:rsidR="008F3D99" w:rsidRPr="00AC6C60" w:rsidRDefault="00DE51DD" w:rsidP="006E505D">
      <w:pPr>
        <w:pStyle w:val="BodyText2"/>
        <w:rPr>
          <w:rFonts w:ascii="Verdana" w:hAnsi="Verdana"/>
          <w:color w:val="000000"/>
          <w:sz w:val="20"/>
          <w:szCs w:val="20"/>
        </w:rPr>
      </w:pPr>
      <w:r w:rsidRPr="00AC6C60">
        <w:rPr>
          <w:rFonts w:ascii="Verdana" w:hAnsi="Verdana"/>
          <w:color w:val="000000"/>
          <w:sz w:val="20"/>
          <w:szCs w:val="20"/>
        </w:rPr>
        <w:t>Special Needs Co</w:t>
      </w:r>
      <w:r w:rsidR="00AC6C60" w:rsidRPr="00AC6C60">
        <w:rPr>
          <w:rFonts w:ascii="Verdana" w:hAnsi="Verdana"/>
          <w:color w:val="000000"/>
          <w:sz w:val="20"/>
          <w:szCs w:val="20"/>
        </w:rPr>
        <w:t>-</w:t>
      </w:r>
      <w:r w:rsidRPr="00AC6C60">
        <w:rPr>
          <w:rFonts w:ascii="Verdana" w:hAnsi="Verdana"/>
          <w:color w:val="000000"/>
          <w:sz w:val="20"/>
          <w:szCs w:val="20"/>
        </w:rPr>
        <w:t xml:space="preserve">ordinator </w:t>
      </w:r>
    </w:p>
    <w:p w:rsidR="008F3D99" w:rsidRDefault="008F3D99" w:rsidP="006E505D">
      <w:pPr>
        <w:pStyle w:val="BodyText2"/>
        <w:rPr>
          <w:rFonts w:ascii="Verdana" w:hAnsi="Verdana"/>
          <w:b w:val="0"/>
          <w:sz w:val="20"/>
          <w:szCs w:val="20"/>
        </w:rPr>
      </w:pPr>
      <w:r w:rsidRPr="006E505D">
        <w:rPr>
          <w:rFonts w:ascii="Verdana" w:hAnsi="Verdana"/>
          <w:b w:val="0"/>
          <w:sz w:val="20"/>
          <w:szCs w:val="20"/>
        </w:rPr>
        <w:t>The Special Needs Co</w:t>
      </w:r>
      <w:r w:rsidR="00AC6C60">
        <w:rPr>
          <w:rFonts w:ascii="Verdana" w:hAnsi="Verdana"/>
          <w:b w:val="0"/>
          <w:sz w:val="20"/>
          <w:szCs w:val="20"/>
        </w:rPr>
        <w:t>-</w:t>
      </w:r>
      <w:r w:rsidRPr="006E505D">
        <w:rPr>
          <w:rFonts w:ascii="Verdana" w:hAnsi="Verdana"/>
          <w:b w:val="0"/>
          <w:sz w:val="20"/>
          <w:szCs w:val="20"/>
        </w:rPr>
        <w:t>ordinator will be responsible for:</w:t>
      </w:r>
    </w:p>
    <w:p w:rsidR="00AC6C60" w:rsidRPr="006E505D" w:rsidRDefault="00AC6C60" w:rsidP="006E505D">
      <w:pPr>
        <w:pStyle w:val="BodyText2"/>
        <w:rPr>
          <w:rFonts w:ascii="Verdana" w:hAnsi="Verdana"/>
          <w:b w:val="0"/>
          <w:sz w:val="20"/>
          <w:szCs w:val="20"/>
        </w:rPr>
      </w:pPr>
    </w:p>
    <w:p w:rsidR="008F3D99" w:rsidRPr="006E505D" w:rsidRDefault="00235CBD" w:rsidP="00AC6C60">
      <w:pPr>
        <w:pStyle w:val="BodyText2"/>
        <w:numPr>
          <w:ilvl w:val="0"/>
          <w:numId w:val="2"/>
        </w:numPr>
        <w:jc w:val="both"/>
        <w:rPr>
          <w:rFonts w:ascii="Verdana" w:hAnsi="Verdana"/>
          <w:b w:val="0"/>
          <w:sz w:val="20"/>
          <w:szCs w:val="20"/>
        </w:rPr>
      </w:pPr>
      <w:r>
        <w:rPr>
          <w:rFonts w:ascii="Verdana" w:hAnsi="Verdana"/>
          <w:b w:val="0"/>
          <w:sz w:val="20"/>
          <w:szCs w:val="20"/>
        </w:rPr>
        <w:t>Overseeing the day-to-</w:t>
      </w:r>
      <w:r w:rsidR="008F3D99" w:rsidRPr="006E505D">
        <w:rPr>
          <w:rFonts w:ascii="Verdana" w:hAnsi="Verdana"/>
          <w:b w:val="0"/>
          <w:sz w:val="20"/>
          <w:szCs w:val="20"/>
        </w:rPr>
        <w:t>day operation of the SEN policy</w:t>
      </w:r>
    </w:p>
    <w:p w:rsidR="008F3D99" w:rsidRPr="006E505D" w:rsidRDefault="008F3D99" w:rsidP="00AC6C60">
      <w:pPr>
        <w:pStyle w:val="BodyText2"/>
        <w:numPr>
          <w:ilvl w:val="0"/>
          <w:numId w:val="2"/>
        </w:numPr>
        <w:jc w:val="both"/>
        <w:rPr>
          <w:rFonts w:ascii="Verdana" w:hAnsi="Verdana"/>
          <w:b w:val="0"/>
          <w:sz w:val="20"/>
          <w:szCs w:val="20"/>
        </w:rPr>
      </w:pPr>
      <w:r w:rsidRPr="006E505D">
        <w:rPr>
          <w:rFonts w:ascii="Verdana" w:hAnsi="Verdana"/>
          <w:b w:val="0"/>
          <w:sz w:val="20"/>
          <w:szCs w:val="20"/>
        </w:rPr>
        <w:t>Co</w:t>
      </w:r>
      <w:r w:rsidR="00235CBD">
        <w:rPr>
          <w:rFonts w:ascii="Verdana" w:hAnsi="Verdana"/>
          <w:b w:val="0"/>
          <w:sz w:val="20"/>
          <w:szCs w:val="20"/>
        </w:rPr>
        <w:t>-</w:t>
      </w:r>
      <w:r w:rsidRPr="006E505D">
        <w:rPr>
          <w:rFonts w:ascii="Verdana" w:hAnsi="Verdana"/>
          <w:b w:val="0"/>
          <w:sz w:val="20"/>
          <w:szCs w:val="20"/>
        </w:rPr>
        <w:t>ordinating provision for children</w:t>
      </w:r>
      <w:r w:rsidR="00235CBD">
        <w:rPr>
          <w:rFonts w:ascii="Verdana" w:hAnsi="Verdana"/>
          <w:b w:val="0"/>
          <w:sz w:val="20"/>
          <w:szCs w:val="20"/>
        </w:rPr>
        <w:t xml:space="preserve"> with special educational needs</w:t>
      </w:r>
    </w:p>
    <w:p w:rsidR="00085CBE" w:rsidRPr="006E505D" w:rsidRDefault="00C453F4" w:rsidP="00AC6C60">
      <w:pPr>
        <w:pStyle w:val="BodyText2"/>
        <w:numPr>
          <w:ilvl w:val="0"/>
          <w:numId w:val="2"/>
        </w:numPr>
        <w:jc w:val="both"/>
        <w:rPr>
          <w:rFonts w:ascii="Verdana" w:hAnsi="Verdana"/>
          <w:b w:val="0"/>
          <w:sz w:val="20"/>
          <w:szCs w:val="20"/>
        </w:rPr>
      </w:pPr>
      <w:r>
        <w:rPr>
          <w:rFonts w:ascii="Verdana" w:hAnsi="Verdana"/>
          <w:b w:val="0"/>
          <w:sz w:val="20"/>
          <w:szCs w:val="20"/>
        </w:rPr>
        <w:t>Over sees organisation of</w:t>
      </w:r>
      <w:r w:rsidR="00085CBE" w:rsidRPr="006E505D">
        <w:rPr>
          <w:rFonts w:ascii="Verdana" w:hAnsi="Verdana"/>
          <w:b w:val="0"/>
          <w:sz w:val="20"/>
          <w:szCs w:val="20"/>
        </w:rPr>
        <w:t xml:space="preserve"> the timetable for support teaching</w:t>
      </w:r>
    </w:p>
    <w:p w:rsidR="008F3D99" w:rsidRPr="006E505D" w:rsidRDefault="008F3D99" w:rsidP="00AC6C60">
      <w:pPr>
        <w:pStyle w:val="BodyText2"/>
        <w:numPr>
          <w:ilvl w:val="0"/>
          <w:numId w:val="2"/>
        </w:numPr>
        <w:jc w:val="both"/>
        <w:rPr>
          <w:rFonts w:ascii="Verdana" w:hAnsi="Verdana"/>
          <w:b w:val="0"/>
          <w:sz w:val="20"/>
          <w:szCs w:val="20"/>
        </w:rPr>
      </w:pPr>
      <w:r w:rsidRPr="006E505D">
        <w:rPr>
          <w:rFonts w:ascii="Verdana" w:hAnsi="Verdana"/>
          <w:b w:val="0"/>
          <w:sz w:val="20"/>
          <w:szCs w:val="20"/>
        </w:rPr>
        <w:t xml:space="preserve">Liaising with and advising fellow </w:t>
      </w:r>
      <w:r w:rsidR="00235CBD">
        <w:rPr>
          <w:rFonts w:ascii="Verdana" w:hAnsi="Verdana"/>
          <w:b w:val="0"/>
          <w:sz w:val="20"/>
          <w:szCs w:val="20"/>
        </w:rPr>
        <w:t>teachers and contributing to in-</w:t>
      </w:r>
      <w:r w:rsidRPr="006E505D">
        <w:rPr>
          <w:rFonts w:ascii="Verdana" w:hAnsi="Verdana"/>
          <w:b w:val="0"/>
          <w:sz w:val="20"/>
          <w:szCs w:val="20"/>
        </w:rPr>
        <w:t>se</w:t>
      </w:r>
      <w:r w:rsidR="00235CBD">
        <w:rPr>
          <w:rFonts w:ascii="Verdana" w:hAnsi="Verdana"/>
          <w:b w:val="0"/>
          <w:sz w:val="20"/>
          <w:szCs w:val="20"/>
        </w:rPr>
        <w:t>rvice training of staff</w:t>
      </w:r>
    </w:p>
    <w:p w:rsidR="008F3D99" w:rsidRPr="006E505D" w:rsidRDefault="008F3D99" w:rsidP="00AC6C60">
      <w:pPr>
        <w:pStyle w:val="BodyText2"/>
        <w:numPr>
          <w:ilvl w:val="0"/>
          <w:numId w:val="2"/>
        </w:numPr>
        <w:jc w:val="both"/>
        <w:rPr>
          <w:rFonts w:ascii="Verdana" w:hAnsi="Verdana"/>
          <w:b w:val="0"/>
          <w:sz w:val="20"/>
          <w:szCs w:val="20"/>
        </w:rPr>
      </w:pPr>
      <w:r w:rsidRPr="006E505D">
        <w:rPr>
          <w:rFonts w:ascii="Verdana" w:hAnsi="Verdana"/>
          <w:b w:val="0"/>
          <w:sz w:val="20"/>
          <w:szCs w:val="20"/>
        </w:rPr>
        <w:t>Liaising with and advising SNAs with regard to supporting children with special needs</w:t>
      </w:r>
    </w:p>
    <w:p w:rsidR="008F3D99" w:rsidRPr="006E505D" w:rsidRDefault="008F3D99" w:rsidP="00AC6C60">
      <w:pPr>
        <w:pStyle w:val="BodyText2"/>
        <w:numPr>
          <w:ilvl w:val="0"/>
          <w:numId w:val="2"/>
        </w:numPr>
        <w:jc w:val="both"/>
        <w:rPr>
          <w:rFonts w:ascii="Verdana" w:hAnsi="Verdana"/>
          <w:b w:val="0"/>
          <w:sz w:val="20"/>
          <w:szCs w:val="20"/>
        </w:rPr>
      </w:pPr>
      <w:r w:rsidRPr="006E505D">
        <w:rPr>
          <w:rFonts w:ascii="Verdana" w:hAnsi="Verdana"/>
          <w:b w:val="0"/>
          <w:sz w:val="20"/>
          <w:szCs w:val="20"/>
        </w:rPr>
        <w:t>Liaising with parents of children with special needs</w:t>
      </w:r>
    </w:p>
    <w:p w:rsidR="008F3D99" w:rsidRPr="006E505D" w:rsidRDefault="008F3D99" w:rsidP="00AC6C60">
      <w:pPr>
        <w:pStyle w:val="BodyText2"/>
        <w:numPr>
          <w:ilvl w:val="0"/>
          <w:numId w:val="2"/>
        </w:numPr>
        <w:jc w:val="both"/>
        <w:rPr>
          <w:rFonts w:ascii="Verdana" w:hAnsi="Verdana"/>
          <w:b w:val="0"/>
          <w:sz w:val="20"/>
          <w:szCs w:val="20"/>
        </w:rPr>
      </w:pPr>
      <w:r w:rsidRPr="006E505D">
        <w:rPr>
          <w:rFonts w:ascii="Verdana" w:hAnsi="Verdana"/>
          <w:b w:val="0"/>
          <w:sz w:val="20"/>
          <w:szCs w:val="20"/>
        </w:rPr>
        <w:t>Monitoring and evaluating SEN provision</w:t>
      </w:r>
    </w:p>
    <w:p w:rsidR="00085CBE" w:rsidRPr="006E505D" w:rsidRDefault="00085CBE" w:rsidP="00AC6C60">
      <w:pPr>
        <w:pStyle w:val="BodyText2"/>
        <w:numPr>
          <w:ilvl w:val="0"/>
          <w:numId w:val="2"/>
        </w:numPr>
        <w:jc w:val="both"/>
        <w:rPr>
          <w:rFonts w:ascii="Verdana" w:hAnsi="Verdana"/>
          <w:b w:val="0"/>
          <w:sz w:val="20"/>
          <w:szCs w:val="20"/>
        </w:rPr>
      </w:pPr>
      <w:r w:rsidRPr="006E505D">
        <w:rPr>
          <w:rFonts w:ascii="Verdana" w:hAnsi="Verdana"/>
          <w:b w:val="0"/>
          <w:sz w:val="20"/>
          <w:szCs w:val="20"/>
        </w:rPr>
        <w:t>Keeps a list of pupils who are receiving supplementary teaching</w:t>
      </w:r>
    </w:p>
    <w:p w:rsidR="008F3D99" w:rsidRPr="006E505D" w:rsidRDefault="008F3D99" w:rsidP="00AC6C60">
      <w:pPr>
        <w:pStyle w:val="BodyText2"/>
        <w:numPr>
          <w:ilvl w:val="0"/>
          <w:numId w:val="2"/>
        </w:numPr>
        <w:jc w:val="both"/>
        <w:rPr>
          <w:rFonts w:ascii="Verdana" w:hAnsi="Verdana"/>
          <w:b w:val="0"/>
          <w:sz w:val="20"/>
          <w:szCs w:val="20"/>
        </w:rPr>
      </w:pPr>
      <w:r w:rsidRPr="006E505D">
        <w:rPr>
          <w:rFonts w:ascii="Verdana" w:hAnsi="Verdana"/>
          <w:b w:val="0"/>
          <w:sz w:val="20"/>
          <w:szCs w:val="20"/>
        </w:rPr>
        <w:t>Facilitating planning for class teacher with support teacher</w:t>
      </w:r>
    </w:p>
    <w:p w:rsidR="00085CBE" w:rsidRPr="006E505D" w:rsidRDefault="00085CBE" w:rsidP="00AC6C60">
      <w:pPr>
        <w:numPr>
          <w:ilvl w:val="0"/>
          <w:numId w:val="2"/>
        </w:numPr>
        <w:jc w:val="both"/>
        <w:rPr>
          <w:rFonts w:ascii="Verdana" w:hAnsi="Verdana"/>
          <w:sz w:val="20"/>
          <w:szCs w:val="20"/>
        </w:rPr>
      </w:pPr>
      <w:r w:rsidRPr="006E505D">
        <w:rPr>
          <w:rFonts w:ascii="Verdana" w:hAnsi="Verdana"/>
          <w:sz w:val="20"/>
          <w:szCs w:val="20"/>
        </w:rPr>
        <w:t xml:space="preserve">Supports the implementation of a tracking system at a whole-school level to monitor the progress of children </w:t>
      </w:r>
      <w:r w:rsidR="00235CBD">
        <w:rPr>
          <w:rFonts w:ascii="Verdana" w:hAnsi="Verdana"/>
          <w:sz w:val="20"/>
          <w:szCs w:val="20"/>
        </w:rPr>
        <w:t>who avail of additional support</w:t>
      </w:r>
    </w:p>
    <w:p w:rsidR="00085CBE" w:rsidRPr="006E505D" w:rsidRDefault="00085CBE" w:rsidP="00AC6C60">
      <w:pPr>
        <w:numPr>
          <w:ilvl w:val="0"/>
          <w:numId w:val="2"/>
        </w:numPr>
        <w:jc w:val="both"/>
        <w:rPr>
          <w:rFonts w:ascii="Verdana" w:hAnsi="Verdana"/>
          <w:sz w:val="20"/>
          <w:szCs w:val="20"/>
        </w:rPr>
      </w:pPr>
      <w:r w:rsidRPr="006E505D">
        <w:rPr>
          <w:rFonts w:ascii="Verdana" w:hAnsi="Verdana"/>
          <w:sz w:val="20"/>
          <w:szCs w:val="20"/>
        </w:rPr>
        <w:t>Keeps teachers informed about the external assessment services that are available and the procedures to be followed for initial referrals</w:t>
      </w:r>
    </w:p>
    <w:p w:rsidR="00085CBE" w:rsidRPr="006E505D" w:rsidRDefault="00085CBE" w:rsidP="00AC6C60">
      <w:pPr>
        <w:numPr>
          <w:ilvl w:val="0"/>
          <w:numId w:val="2"/>
        </w:numPr>
        <w:jc w:val="both"/>
        <w:rPr>
          <w:rFonts w:ascii="Verdana" w:hAnsi="Verdana"/>
          <w:sz w:val="20"/>
          <w:szCs w:val="20"/>
        </w:rPr>
      </w:pPr>
      <w:r w:rsidRPr="006E505D">
        <w:rPr>
          <w:rFonts w:ascii="Verdana" w:hAnsi="Verdana"/>
          <w:sz w:val="20"/>
          <w:szCs w:val="20"/>
        </w:rPr>
        <w:t>Advises parents on procedures for availing of special needs services</w:t>
      </w:r>
    </w:p>
    <w:p w:rsidR="00AF0302" w:rsidRDefault="00085CBE" w:rsidP="00AC6C60">
      <w:pPr>
        <w:numPr>
          <w:ilvl w:val="0"/>
          <w:numId w:val="2"/>
        </w:numPr>
        <w:jc w:val="both"/>
        <w:rPr>
          <w:rFonts w:ascii="Verdana" w:hAnsi="Verdana"/>
          <w:sz w:val="20"/>
          <w:szCs w:val="20"/>
        </w:rPr>
      </w:pPr>
      <w:r w:rsidRPr="006E505D">
        <w:rPr>
          <w:rFonts w:ascii="Verdana" w:hAnsi="Verdana"/>
          <w:sz w:val="20"/>
          <w:szCs w:val="20"/>
        </w:rPr>
        <w:t>Participates in and or oversees the drafting of IEPs</w:t>
      </w:r>
      <w:r w:rsidR="00BB013C">
        <w:rPr>
          <w:rFonts w:ascii="Verdana" w:hAnsi="Verdana"/>
          <w:sz w:val="20"/>
          <w:szCs w:val="20"/>
        </w:rPr>
        <w:t>, IPLPs and classroom s</w:t>
      </w:r>
      <w:r w:rsidRPr="006E505D">
        <w:rPr>
          <w:rFonts w:ascii="Verdana" w:hAnsi="Verdana"/>
          <w:sz w:val="20"/>
          <w:szCs w:val="20"/>
        </w:rPr>
        <w:t xml:space="preserve">upport </w:t>
      </w:r>
      <w:r w:rsidR="00BB013C">
        <w:rPr>
          <w:rFonts w:ascii="Verdana" w:hAnsi="Verdana"/>
          <w:sz w:val="20"/>
          <w:szCs w:val="20"/>
        </w:rPr>
        <w:t>p</w:t>
      </w:r>
      <w:r w:rsidRPr="006E505D">
        <w:rPr>
          <w:rFonts w:ascii="Verdana" w:hAnsi="Verdana"/>
          <w:sz w:val="20"/>
          <w:szCs w:val="20"/>
        </w:rPr>
        <w:t>lans</w:t>
      </w:r>
    </w:p>
    <w:p w:rsidR="00AF0302" w:rsidRDefault="00AF0302" w:rsidP="00AF0302">
      <w:pPr>
        <w:ind w:left="720"/>
        <w:jc w:val="both"/>
        <w:rPr>
          <w:rFonts w:ascii="Verdana" w:hAnsi="Verdana"/>
          <w:sz w:val="20"/>
          <w:szCs w:val="20"/>
        </w:rPr>
      </w:pPr>
    </w:p>
    <w:p w:rsidR="00085CBE" w:rsidRPr="006E505D" w:rsidRDefault="00085CBE" w:rsidP="00AF0302">
      <w:pPr>
        <w:ind w:left="720"/>
        <w:jc w:val="both"/>
        <w:rPr>
          <w:rFonts w:ascii="Verdana" w:hAnsi="Verdana"/>
          <w:sz w:val="20"/>
          <w:szCs w:val="20"/>
        </w:rPr>
      </w:pPr>
      <w:r w:rsidRPr="006E505D">
        <w:rPr>
          <w:rFonts w:ascii="Verdana" w:hAnsi="Verdana"/>
          <w:sz w:val="20"/>
          <w:szCs w:val="20"/>
        </w:rPr>
        <w:t xml:space="preserve">  </w:t>
      </w:r>
    </w:p>
    <w:p w:rsidR="00DE51DD" w:rsidRPr="000E3048" w:rsidRDefault="00DE51DD" w:rsidP="00BB013C">
      <w:pPr>
        <w:spacing w:after="13" w:line="249" w:lineRule="auto"/>
        <w:ind w:left="-5" w:right="165"/>
        <w:jc w:val="both"/>
        <w:rPr>
          <w:rFonts w:ascii="Verdana" w:hAnsi="Verdana"/>
          <w:sz w:val="20"/>
          <w:szCs w:val="20"/>
        </w:rPr>
      </w:pPr>
      <w:r w:rsidRPr="000E3048">
        <w:rPr>
          <w:rFonts w:ascii="Verdana" w:hAnsi="Verdana"/>
          <w:b/>
          <w:sz w:val="20"/>
          <w:szCs w:val="20"/>
        </w:rPr>
        <w:t xml:space="preserve">The </w:t>
      </w:r>
      <w:r w:rsidR="00BB013C" w:rsidRPr="000E3048">
        <w:rPr>
          <w:rFonts w:ascii="Verdana" w:hAnsi="Verdana"/>
          <w:b/>
          <w:sz w:val="20"/>
          <w:szCs w:val="20"/>
        </w:rPr>
        <w:t>Role of the Class T</w:t>
      </w:r>
      <w:r w:rsidRPr="000E3048">
        <w:rPr>
          <w:rFonts w:ascii="Verdana" w:hAnsi="Verdana"/>
          <w:b/>
          <w:sz w:val="20"/>
          <w:szCs w:val="20"/>
        </w:rPr>
        <w:t>eacher</w:t>
      </w:r>
      <w:r w:rsidRPr="000E3048">
        <w:rPr>
          <w:rFonts w:ascii="Verdana" w:hAnsi="Verdana"/>
          <w:b/>
          <w:color w:val="1F4D78"/>
          <w:sz w:val="20"/>
          <w:szCs w:val="20"/>
        </w:rPr>
        <w:t xml:space="preserve"> </w:t>
      </w:r>
    </w:p>
    <w:p w:rsidR="00DE51DD" w:rsidRPr="00DE40B2" w:rsidRDefault="00DE51DD" w:rsidP="000E3048">
      <w:pPr>
        <w:spacing w:after="172" w:line="259" w:lineRule="auto"/>
        <w:jc w:val="both"/>
        <w:rPr>
          <w:rFonts w:ascii="Verdana" w:hAnsi="Verdana"/>
          <w:sz w:val="20"/>
          <w:szCs w:val="20"/>
        </w:rPr>
      </w:pPr>
      <w:r w:rsidRPr="00DE40B2">
        <w:rPr>
          <w:rFonts w:ascii="Verdana" w:hAnsi="Verdana"/>
          <w:sz w:val="20"/>
          <w:szCs w:val="20"/>
        </w:rPr>
        <w:t>Effective teaching and learning is critically important for all pupils, and especially for those with special educational needs. Meaningful inclusion implies that all pupils are taught in stimulating and supportive classroom environments where they are respected and valued.</w:t>
      </w:r>
      <w:r w:rsidRPr="00BB013C">
        <w:rPr>
          <w:rFonts w:ascii="Verdana" w:hAnsi="Verdana"/>
          <w:sz w:val="20"/>
          <w:szCs w:val="20"/>
        </w:rPr>
        <w:t xml:space="preserve"> Mainstream class teachers have first-line responsibility for the education of all pupils in their classes. </w:t>
      </w:r>
      <w:r w:rsidRPr="00081390">
        <w:rPr>
          <w:rFonts w:ascii="Verdana" w:hAnsi="Verdana"/>
          <w:sz w:val="20"/>
          <w:szCs w:val="20"/>
        </w:rPr>
        <w:t>Accordingly, classroom teachers should ensure that they plan their lessons carefully to address the diverse needs within the classroom.</w:t>
      </w:r>
      <w:r w:rsidRPr="00BB013C">
        <w:rPr>
          <w:rFonts w:ascii="Verdana" w:hAnsi="Verdana"/>
          <w:sz w:val="20"/>
          <w:szCs w:val="20"/>
        </w:rPr>
        <w:t xml:space="preserve"> This will include adapting their teaching approaches for some pupils whose individual progress, application, motivation, communication, behaviour or interaction with peers are causes for concern. </w:t>
      </w:r>
      <w:r w:rsidRPr="00DE40B2">
        <w:rPr>
          <w:rFonts w:ascii="Verdana" w:hAnsi="Verdana"/>
          <w:sz w:val="20"/>
          <w:szCs w:val="20"/>
        </w:rPr>
        <w:t xml:space="preserve">This may require targeted interventions to develop relevant adaptive skills related to these needs. All </w:t>
      </w:r>
      <w:r w:rsidR="004A6CF9" w:rsidRPr="00DE40B2">
        <w:rPr>
          <w:rFonts w:ascii="Verdana" w:hAnsi="Verdana"/>
          <w:sz w:val="20"/>
          <w:szCs w:val="20"/>
        </w:rPr>
        <w:t xml:space="preserve">mainstream class teachers will </w:t>
      </w:r>
      <w:r w:rsidRPr="00DE40B2">
        <w:rPr>
          <w:rFonts w:ascii="Verdana" w:hAnsi="Verdana"/>
          <w:sz w:val="20"/>
          <w:szCs w:val="20"/>
        </w:rPr>
        <w:t>implement teaching approaches and methodologies that facilitate the meaningful inclusion of pupils with special edu</w:t>
      </w:r>
      <w:r w:rsidR="000E3048" w:rsidRPr="00DE40B2">
        <w:rPr>
          <w:rFonts w:ascii="Verdana" w:hAnsi="Verdana"/>
          <w:sz w:val="20"/>
          <w:szCs w:val="20"/>
        </w:rPr>
        <w:t xml:space="preserve">cational needs. These include: </w:t>
      </w:r>
    </w:p>
    <w:p w:rsidR="00DE51DD" w:rsidRPr="00DE40B2" w:rsidRDefault="00DE51DD" w:rsidP="000E3048">
      <w:pPr>
        <w:numPr>
          <w:ilvl w:val="0"/>
          <w:numId w:val="20"/>
        </w:numPr>
        <w:ind w:left="714" w:right="164" w:hanging="357"/>
        <w:jc w:val="both"/>
        <w:rPr>
          <w:rFonts w:ascii="Verdana" w:hAnsi="Verdana"/>
          <w:sz w:val="20"/>
          <w:szCs w:val="20"/>
        </w:rPr>
      </w:pPr>
      <w:r w:rsidRPr="00DE40B2">
        <w:rPr>
          <w:rFonts w:ascii="Verdana" w:hAnsi="Verdana"/>
          <w:sz w:val="20"/>
          <w:szCs w:val="20"/>
        </w:rPr>
        <w:t xml:space="preserve">Co-operative teaching and learning within mainstream classrooms </w:t>
      </w:r>
    </w:p>
    <w:p w:rsidR="00DE51DD" w:rsidRPr="00DE40B2" w:rsidRDefault="00DE51DD" w:rsidP="000E3048">
      <w:pPr>
        <w:numPr>
          <w:ilvl w:val="0"/>
          <w:numId w:val="20"/>
        </w:numPr>
        <w:ind w:left="714" w:right="164" w:hanging="357"/>
        <w:jc w:val="both"/>
        <w:rPr>
          <w:rFonts w:ascii="Verdana" w:hAnsi="Verdana"/>
          <w:sz w:val="20"/>
          <w:szCs w:val="20"/>
        </w:rPr>
      </w:pPr>
      <w:r w:rsidRPr="00DE40B2">
        <w:rPr>
          <w:rFonts w:ascii="Verdana" w:hAnsi="Verdana"/>
          <w:sz w:val="20"/>
          <w:szCs w:val="20"/>
        </w:rPr>
        <w:t xml:space="preserve">Collaborative problem-solving activities </w:t>
      </w:r>
    </w:p>
    <w:p w:rsidR="00DE51DD" w:rsidRPr="00DE40B2" w:rsidRDefault="00DE51DD" w:rsidP="000E3048">
      <w:pPr>
        <w:numPr>
          <w:ilvl w:val="0"/>
          <w:numId w:val="20"/>
        </w:numPr>
        <w:ind w:left="714" w:right="164" w:hanging="357"/>
        <w:jc w:val="both"/>
        <w:rPr>
          <w:rFonts w:ascii="Verdana" w:hAnsi="Verdana"/>
          <w:sz w:val="20"/>
          <w:szCs w:val="20"/>
        </w:rPr>
      </w:pPr>
      <w:r w:rsidRPr="00DE40B2">
        <w:rPr>
          <w:rFonts w:ascii="Verdana" w:hAnsi="Verdana"/>
          <w:sz w:val="20"/>
          <w:szCs w:val="20"/>
        </w:rPr>
        <w:lastRenderedPageBreak/>
        <w:t xml:space="preserve">Heterogeneous group work </w:t>
      </w:r>
    </w:p>
    <w:p w:rsidR="00DE51DD" w:rsidRPr="00DE40B2" w:rsidRDefault="00DE51DD" w:rsidP="000E3048">
      <w:pPr>
        <w:numPr>
          <w:ilvl w:val="0"/>
          <w:numId w:val="20"/>
        </w:numPr>
        <w:ind w:left="714" w:right="164" w:hanging="357"/>
        <w:jc w:val="both"/>
        <w:rPr>
          <w:rFonts w:ascii="Verdana" w:hAnsi="Verdana"/>
          <w:sz w:val="20"/>
          <w:szCs w:val="20"/>
        </w:rPr>
      </w:pPr>
      <w:r w:rsidRPr="00DE40B2">
        <w:rPr>
          <w:rFonts w:ascii="Verdana" w:hAnsi="Verdana"/>
          <w:sz w:val="20"/>
          <w:szCs w:val="20"/>
        </w:rPr>
        <w:t xml:space="preserve">Differentiation </w:t>
      </w:r>
    </w:p>
    <w:p w:rsidR="00DE51DD" w:rsidRPr="00DE40B2" w:rsidRDefault="00DE51DD" w:rsidP="000E3048">
      <w:pPr>
        <w:numPr>
          <w:ilvl w:val="0"/>
          <w:numId w:val="20"/>
        </w:numPr>
        <w:ind w:left="714" w:right="164" w:hanging="357"/>
        <w:jc w:val="both"/>
        <w:rPr>
          <w:rFonts w:ascii="Verdana" w:hAnsi="Verdana"/>
          <w:sz w:val="20"/>
          <w:szCs w:val="20"/>
        </w:rPr>
      </w:pPr>
      <w:r w:rsidRPr="00DE40B2">
        <w:rPr>
          <w:rFonts w:ascii="Verdana" w:hAnsi="Verdana"/>
          <w:sz w:val="20"/>
          <w:szCs w:val="20"/>
        </w:rPr>
        <w:t xml:space="preserve">Interventions to promote social and emotional competence </w:t>
      </w:r>
    </w:p>
    <w:p w:rsidR="00DE51DD" w:rsidRPr="00DE40B2" w:rsidRDefault="000E3048" w:rsidP="000E3048">
      <w:pPr>
        <w:numPr>
          <w:ilvl w:val="0"/>
          <w:numId w:val="20"/>
        </w:numPr>
        <w:ind w:left="714" w:right="164" w:hanging="357"/>
        <w:jc w:val="both"/>
        <w:rPr>
          <w:rFonts w:ascii="Verdana" w:hAnsi="Verdana"/>
          <w:sz w:val="20"/>
          <w:szCs w:val="20"/>
        </w:rPr>
      </w:pPr>
      <w:r w:rsidRPr="00DE40B2">
        <w:rPr>
          <w:rFonts w:ascii="Verdana" w:hAnsi="Verdana"/>
          <w:sz w:val="20"/>
          <w:szCs w:val="20"/>
        </w:rPr>
        <w:t>Embedding Information and c</w:t>
      </w:r>
      <w:r w:rsidR="006F235A" w:rsidRPr="00DE40B2">
        <w:rPr>
          <w:rFonts w:ascii="Verdana" w:hAnsi="Verdana"/>
          <w:sz w:val="20"/>
          <w:szCs w:val="20"/>
        </w:rPr>
        <w:t>ommunications t</w:t>
      </w:r>
      <w:r w:rsidR="00DE51DD" w:rsidRPr="00DE40B2">
        <w:rPr>
          <w:rFonts w:ascii="Verdana" w:hAnsi="Verdana"/>
          <w:sz w:val="20"/>
          <w:szCs w:val="20"/>
        </w:rPr>
        <w:t xml:space="preserve">echnology (ICT) in teaching, learning and assessment </w:t>
      </w:r>
    </w:p>
    <w:p w:rsidR="000E3048" w:rsidRPr="00915222" w:rsidRDefault="000E3048" w:rsidP="00BB013C">
      <w:pPr>
        <w:ind w:left="-5" w:right="167"/>
        <w:jc w:val="both"/>
        <w:rPr>
          <w:rFonts w:ascii="Verdana" w:hAnsi="Verdana"/>
          <w:strike/>
          <w:sz w:val="20"/>
          <w:szCs w:val="20"/>
        </w:rPr>
      </w:pPr>
    </w:p>
    <w:p w:rsidR="00DE51DD" w:rsidRPr="00DE40B2" w:rsidRDefault="00DE51DD" w:rsidP="00BB013C">
      <w:pPr>
        <w:ind w:left="-5" w:right="167"/>
        <w:jc w:val="both"/>
        <w:rPr>
          <w:rFonts w:ascii="Verdana" w:hAnsi="Verdana"/>
          <w:sz w:val="20"/>
          <w:szCs w:val="20"/>
        </w:rPr>
      </w:pPr>
      <w:r w:rsidRPr="00DE40B2">
        <w:rPr>
          <w:rFonts w:ascii="Verdana" w:hAnsi="Verdana"/>
          <w:sz w:val="20"/>
          <w:szCs w:val="20"/>
        </w:rPr>
        <w:t xml:space="preserve">Every pupil needs to be taught a broad and balanced curriculum that is appropriate to his/her developmental level. Pupils’ levels of interest, attention, concentration and persistence should be gradually developed, extended and rewarded, using appropriate teaching strategies. To cater for the range of learning needs in any class, mainstream class teachers will regularly need to differentiate their lessons. This can be achieved by: </w:t>
      </w:r>
    </w:p>
    <w:p w:rsidR="00DE51DD" w:rsidRPr="00DE40B2" w:rsidRDefault="00DE51DD" w:rsidP="00BB013C">
      <w:pPr>
        <w:spacing w:line="259" w:lineRule="auto"/>
        <w:jc w:val="both"/>
        <w:rPr>
          <w:rFonts w:ascii="Verdana" w:hAnsi="Verdana"/>
          <w:sz w:val="20"/>
          <w:szCs w:val="20"/>
        </w:rPr>
      </w:pPr>
      <w:r w:rsidRPr="00DE40B2">
        <w:rPr>
          <w:rFonts w:ascii="Verdana" w:hAnsi="Verdana"/>
          <w:sz w:val="20"/>
          <w:szCs w:val="20"/>
        </w:rPr>
        <w:t xml:space="preserve"> </w:t>
      </w:r>
    </w:p>
    <w:p w:rsidR="00DE51DD" w:rsidRPr="00DE40B2" w:rsidRDefault="00DE51DD" w:rsidP="00973BB0">
      <w:pPr>
        <w:numPr>
          <w:ilvl w:val="0"/>
          <w:numId w:val="20"/>
        </w:numPr>
        <w:ind w:left="714" w:right="164" w:hanging="357"/>
        <w:jc w:val="both"/>
        <w:rPr>
          <w:rFonts w:ascii="Verdana" w:hAnsi="Verdana"/>
          <w:sz w:val="20"/>
          <w:szCs w:val="20"/>
        </w:rPr>
      </w:pPr>
      <w:r w:rsidRPr="00DE40B2">
        <w:rPr>
          <w:rFonts w:ascii="Verdana" w:hAnsi="Verdana"/>
          <w:sz w:val="20"/>
          <w:szCs w:val="20"/>
        </w:rPr>
        <w:t xml:space="preserve">Varying the level, structure, mode of instruction and pace of lessons to meet individual needs  </w:t>
      </w:r>
    </w:p>
    <w:p w:rsidR="00DE51DD" w:rsidRPr="00DE40B2" w:rsidRDefault="00DE51DD" w:rsidP="00973BB0">
      <w:pPr>
        <w:numPr>
          <w:ilvl w:val="0"/>
          <w:numId w:val="20"/>
        </w:numPr>
        <w:ind w:left="714" w:right="164" w:hanging="357"/>
        <w:jc w:val="both"/>
        <w:rPr>
          <w:rFonts w:ascii="Verdana" w:hAnsi="Verdana"/>
          <w:sz w:val="20"/>
          <w:szCs w:val="20"/>
        </w:rPr>
      </w:pPr>
      <w:r w:rsidRPr="00DE40B2">
        <w:rPr>
          <w:rFonts w:ascii="Verdana" w:hAnsi="Verdana"/>
          <w:sz w:val="20"/>
          <w:szCs w:val="20"/>
        </w:rPr>
        <w:t xml:space="preserve">Adapting lessons to take account of pupils’ interests </w:t>
      </w:r>
    </w:p>
    <w:p w:rsidR="00DE51DD" w:rsidRPr="00DE40B2" w:rsidRDefault="00DE51DD" w:rsidP="00973BB0">
      <w:pPr>
        <w:numPr>
          <w:ilvl w:val="0"/>
          <w:numId w:val="20"/>
        </w:numPr>
        <w:ind w:left="714" w:right="164" w:hanging="357"/>
        <w:jc w:val="both"/>
        <w:rPr>
          <w:rFonts w:ascii="Verdana" w:hAnsi="Verdana"/>
          <w:sz w:val="20"/>
          <w:szCs w:val="20"/>
        </w:rPr>
      </w:pPr>
      <w:r w:rsidRPr="00DE40B2">
        <w:rPr>
          <w:rFonts w:ascii="Verdana" w:hAnsi="Verdana"/>
          <w:sz w:val="20"/>
          <w:szCs w:val="20"/>
        </w:rPr>
        <w:t xml:space="preserve">Matching tasks to pupils’ abilities and needs </w:t>
      </w:r>
    </w:p>
    <w:p w:rsidR="00DE51DD" w:rsidRPr="00DE40B2" w:rsidRDefault="00DE51DD" w:rsidP="00973BB0">
      <w:pPr>
        <w:numPr>
          <w:ilvl w:val="0"/>
          <w:numId w:val="20"/>
        </w:numPr>
        <w:ind w:left="714" w:right="164" w:hanging="357"/>
        <w:jc w:val="both"/>
        <w:rPr>
          <w:rFonts w:ascii="Verdana" w:hAnsi="Verdana"/>
          <w:sz w:val="20"/>
          <w:szCs w:val="20"/>
        </w:rPr>
      </w:pPr>
      <w:r w:rsidRPr="00DE40B2">
        <w:rPr>
          <w:rFonts w:ascii="Verdana" w:hAnsi="Verdana"/>
          <w:sz w:val="20"/>
          <w:szCs w:val="20"/>
        </w:rPr>
        <w:t xml:space="preserve">Adapting and utilising resources, including the use </w:t>
      </w:r>
      <w:r w:rsidR="00915222" w:rsidRPr="00DE40B2">
        <w:rPr>
          <w:rFonts w:ascii="Verdana" w:hAnsi="Verdana"/>
          <w:sz w:val="20"/>
          <w:szCs w:val="20"/>
        </w:rPr>
        <w:t>of technology</w:t>
      </w:r>
      <w:r w:rsidRPr="00DE40B2">
        <w:rPr>
          <w:rFonts w:ascii="Verdana" w:hAnsi="Verdana"/>
          <w:sz w:val="20"/>
          <w:szCs w:val="20"/>
        </w:rPr>
        <w:t xml:space="preserve"> </w:t>
      </w:r>
    </w:p>
    <w:p w:rsidR="00DE51DD" w:rsidRPr="00DE40B2" w:rsidRDefault="00DE51DD" w:rsidP="00973BB0">
      <w:pPr>
        <w:numPr>
          <w:ilvl w:val="0"/>
          <w:numId w:val="20"/>
        </w:numPr>
        <w:ind w:left="714" w:right="164" w:hanging="357"/>
        <w:jc w:val="both"/>
        <w:rPr>
          <w:rFonts w:ascii="Verdana" w:hAnsi="Verdana"/>
          <w:sz w:val="20"/>
          <w:szCs w:val="20"/>
        </w:rPr>
      </w:pPr>
      <w:r w:rsidRPr="00DE40B2">
        <w:rPr>
          <w:rFonts w:ascii="Verdana" w:hAnsi="Verdana"/>
          <w:sz w:val="20"/>
          <w:szCs w:val="20"/>
        </w:rPr>
        <w:t xml:space="preserve">Aspiring towards suitably challenging learning outcomes and assessing accordingly </w:t>
      </w:r>
    </w:p>
    <w:p w:rsidR="00DE51DD" w:rsidRPr="00BB013C" w:rsidRDefault="00DE51DD" w:rsidP="00BB013C">
      <w:pPr>
        <w:spacing w:line="259" w:lineRule="auto"/>
        <w:jc w:val="both"/>
        <w:rPr>
          <w:rFonts w:ascii="Verdana" w:hAnsi="Verdana"/>
          <w:sz w:val="20"/>
          <w:szCs w:val="20"/>
        </w:rPr>
      </w:pPr>
      <w:r w:rsidRPr="00BB013C">
        <w:rPr>
          <w:rFonts w:ascii="Verdana" w:hAnsi="Verdana"/>
          <w:sz w:val="20"/>
          <w:szCs w:val="20"/>
        </w:rPr>
        <w:t xml:space="preserve"> </w:t>
      </w:r>
    </w:p>
    <w:p w:rsidR="00DE51DD" w:rsidRDefault="00DE51DD" w:rsidP="00BB013C">
      <w:pPr>
        <w:ind w:left="-5" w:right="167"/>
        <w:jc w:val="both"/>
        <w:rPr>
          <w:rFonts w:ascii="Verdana" w:hAnsi="Verdana"/>
          <w:sz w:val="20"/>
          <w:szCs w:val="20"/>
        </w:rPr>
      </w:pPr>
      <w:r w:rsidRPr="00BB013C">
        <w:rPr>
          <w:rFonts w:ascii="Verdana" w:hAnsi="Verdana"/>
          <w:sz w:val="20"/>
          <w:szCs w:val="20"/>
        </w:rPr>
        <w:t xml:space="preserve">Teachers can make lessons accessible to a broad range of pupils through the use of a variety of appropriate teaching approaches and methodologies, including active learning, small-group tuition, individual teaching, and scaffolded instruction. This may also require environmental adaptations to promote curricular access. </w:t>
      </w:r>
    </w:p>
    <w:p w:rsidR="000521CC" w:rsidRDefault="000521CC" w:rsidP="00BB013C">
      <w:pPr>
        <w:ind w:left="-5" w:right="167"/>
        <w:jc w:val="both"/>
        <w:rPr>
          <w:rFonts w:ascii="Verdana" w:hAnsi="Verdana"/>
          <w:sz w:val="20"/>
          <w:szCs w:val="20"/>
        </w:rPr>
      </w:pPr>
    </w:p>
    <w:p w:rsidR="000521CC" w:rsidRDefault="00D142E3" w:rsidP="00BB013C">
      <w:pPr>
        <w:ind w:left="-5" w:right="167"/>
        <w:jc w:val="both"/>
        <w:rPr>
          <w:rFonts w:ascii="Verdana" w:hAnsi="Verdana"/>
          <w:b/>
          <w:bCs/>
          <w:sz w:val="20"/>
          <w:szCs w:val="20"/>
        </w:rPr>
      </w:pPr>
      <w:r>
        <w:rPr>
          <w:rFonts w:ascii="Verdana" w:hAnsi="Verdana"/>
          <w:b/>
          <w:bCs/>
          <w:sz w:val="20"/>
          <w:szCs w:val="20"/>
        </w:rPr>
        <w:t>F</w:t>
      </w:r>
      <w:r w:rsidRPr="00D142E3">
        <w:rPr>
          <w:rFonts w:ascii="Verdana" w:hAnsi="Verdana"/>
          <w:b/>
          <w:bCs/>
          <w:sz w:val="20"/>
          <w:szCs w:val="20"/>
        </w:rPr>
        <w:t>or those pupils who do not respond appropriately to the differentiated programme</w:t>
      </w:r>
      <w:r w:rsidR="00464E43" w:rsidRPr="00767223">
        <w:rPr>
          <w:rFonts w:ascii="Verdana" w:hAnsi="Verdana"/>
          <w:b/>
          <w:bCs/>
          <w:sz w:val="20"/>
          <w:szCs w:val="20"/>
        </w:rPr>
        <w:t xml:space="preserve"> then it is the class teacher’s responsibility to inform the parents and </w:t>
      </w:r>
      <w:r w:rsidR="007E10F9">
        <w:rPr>
          <w:rFonts w:ascii="Verdana" w:hAnsi="Verdana"/>
          <w:b/>
          <w:bCs/>
          <w:sz w:val="20"/>
          <w:szCs w:val="20"/>
        </w:rPr>
        <w:t xml:space="preserve">discuss </w:t>
      </w:r>
      <w:r w:rsidR="00464E43" w:rsidRPr="00767223">
        <w:rPr>
          <w:rFonts w:ascii="Verdana" w:hAnsi="Verdana"/>
          <w:b/>
          <w:bCs/>
          <w:sz w:val="20"/>
          <w:szCs w:val="20"/>
        </w:rPr>
        <w:t>open</w:t>
      </w:r>
      <w:r w:rsidR="007E10F9">
        <w:rPr>
          <w:rFonts w:ascii="Verdana" w:hAnsi="Verdana"/>
          <w:b/>
          <w:bCs/>
          <w:sz w:val="20"/>
          <w:szCs w:val="20"/>
        </w:rPr>
        <w:t>ing</w:t>
      </w:r>
      <w:r w:rsidR="00464E43" w:rsidRPr="00767223">
        <w:rPr>
          <w:rFonts w:ascii="Verdana" w:hAnsi="Verdana"/>
          <w:b/>
          <w:bCs/>
          <w:sz w:val="20"/>
          <w:szCs w:val="20"/>
        </w:rPr>
        <w:t xml:space="preserve"> a Classroom </w:t>
      </w:r>
      <w:r w:rsidR="00767223" w:rsidRPr="00767223">
        <w:rPr>
          <w:rFonts w:ascii="Verdana" w:hAnsi="Verdana"/>
          <w:b/>
          <w:bCs/>
          <w:sz w:val="20"/>
          <w:szCs w:val="20"/>
        </w:rPr>
        <w:t>S</w:t>
      </w:r>
      <w:r w:rsidR="00464E43" w:rsidRPr="00767223">
        <w:rPr>
          <w:rFonts w:ascii="Verdana" w:hAnsi="Verdana"/>
          <w:b/>
          <w:bCs/>
          <w:sz w:val="20"/>
          <w:szCs w:val="20"/>
        </w:rPr>
        <w:t xml:space="preserve">upport File. </w:t>
      </w:r>
      <w:r w:rsidR="00803B6B" w:rsidRPr="00767223">
        <w:rPr>
          <w:rFonts w:ascii="Verdana" w:hAnsi="Verdana"/>
          <w:b/>
          <w:bCs/>
          <w:sz w:val="20"/>
          <w:szCs w:val="20"/>
        </w:rPr>
        <w:t xml:space="preserve">This will be informed </w:t>
      </w:r>
      <w:r w:rsidR="00454A8F">
        <w:rPr>
          <w:rFonts w:ascii="Verdana" w:hAnsi="Verdana"/>
          <w:b/>
          <w:bCs/>
          <w:sz w:val="20"/>
          <w:szCs w:val="20"/>
        </w:rPr>
        <w:t xml:space="preserve">by </w:t>
      </w:r>
      <w:r w:rsidR="00767223" w:rsidRPr="00767223">
        <w:rPr>
          <w:rFonts w:ascii="Verdana" w:hAnsi="Verdana"/>
          <w:b/>
          <w:bCs/>
          <w:sz w:val="20"/>
          <w:szCs w:val="20"/>
        </w:rPr>
        <w:t xml:space="preserve">using Table 1: Identification of Educational Needs </w:t>
      </w:r>
      <w:r w:rsidR="00161688" w:rsidRPr="00767223">
        <w:rPr>
          <w:rFonts w:ascii="Verdana" w:hAnsi="Verdana"/>
          <w:b/>
          <w:bCs/>
          <w:sz w:val="20"/>
          <w:szCs w:val="20"/>
        </w:rPr>
        <w:t>through</w:t>
      </w:r>
      <w:r w:rsidR="00767223" w:rsidRPr="00767223">
        <w:rPr>
          <w:rFonts w:ascii="Verdana" w:hAnsi="Verdana"/>
          <w:b/>
          <w:bCs/>
          <w:sz w:val="20"/>
          <w:szCs w:val="20"/>
        </w:rPr>
        <w:t xml:space="preserve"> the Continuum of Support Process.</w:t>
      </w:r>
      <w:r w:rsidR="00803B6B" w:rsidRPr="00767223">
        <w:rPr>
          <w:rFonts w:ascii="Verdana" w:hAnsi="Verdana"/>
          <w:b/>
          <w:bCs/>
          <w:sz w:val="20"/>
          <w:szCs w:val="20"/>
        </w:rPr>
        <w:t xml:space="preserve"> </w:t>
      </w:r>
      <w:r w:rsidR="00464E43" w:rsidRPr="00767223">
        <w:rPr>
          <w:rFonts w:ascii="Verdana" w:hAnsi="Verdana"/>
          <w:b/>
          <w:bCs/>
          <w:sz w:val="20"/>
          <w:szCs w:val="20"/>
        </w:rPr>
        <w:t xml:space="preserve">Using the </w:t>
      </w:r>
      <w:r w:rsidR="00E575C0">
        <w:rPr>
          <w:rFonts w:ascii="Verdana" w:hAnsi="Verdana"/>
          <w:b/>
          <w:bCs/>
          <w:sz w:val="20"/>
          <w:szCs w:val="20"/>
        </w:rPr>
        <w:t>C</w:t>
      </w:r>
      <w:r w:rsidR="00464E43" w:rsidRPr="00767223">
        <w:rPr>
          <w:rFonts w:ascii="Verdana" w:hAnsi="Verdana"/>
          <w:b/>
          <w:bCs/>
          <w:sz w:val="20"/>
          <w:szCs w:val="20"/>
        </w:rPr>
        <w:t xml:space="preserve">lassroom </w:t>
      </w:r>
      <w:r w:rsidR="00E575C0">
        <w:rPr>
          <w:rFonts w:ascii="Verdana" w:hAnsi="Verdana"/>
          <w:b/>
          <w:bCs/>
          <w:sz w:val="20"/>
          <w:szCs w:val="20"/>
        </w:rPr>
        <w:t>S</w:t>
      </w:r>
      <w:r w:rsidR="00464E43" w:rsidRPr="00767223">
        <w:rPr>
          <w:rFonts w:ascii="Verdana" w:hAnsi="Verdana"/>
          <w:b/>
          <w:bCs/>
          <w:sz w:val="20"/>
          <w:szCs w:val="20"/>
        </w:rPr>
        <w:t xml:space="preserve">upport </w:t>
      </w:r>
      <w:r w:rsidR="00E575C0">
        <w:rPr>
          <w:rFonts w:ascii="Verdana" w:hAnsi="Verdana"/>
          <w:b/>
          <w:bCs/>
          <w:sz w:val="20"/>
          <w:szCs w:val="20"/>
        </w:rPr>
        <w:t>P</w:t>
      </w:r>
      <w:r w:rsidR="00464E43" w:rsidRPr="00767223">
        <w:rPr>
          <w:rFonts w:ascii="Verdana" w:hAnsi="Verdana"/>
          <w:b/>
          <w:bCs/>
          <w:sz w:val="20"/>
          <w:szCs w:val="20"/>
        </w:rPr>
        <w:t>lan</w:t>
      </w:r>
      <w:r w:rsidR="00767223" w:rsidRPr="00767223">
        <w:rPr>
          <w:rFonts w:ascii="Verdana" w:hAnsi="Verdana"/>
          <w:b/>
          <w:bCs/>
          <w:sz w:val="20"/>
          <w:szCs w:val="20"/>
        </w:rPr>
        <w:t xml:space="preserve"> (See appendix 1)</w:t>
      </w:r>
      <w:r w:rsidR="00464E43" w:rsidRPr="00767223">
        <w:rPr>
          <w:rFonts w:ascii="Verdana" w:hAnsi="Verdana"/>
          <w:b/>
          <w:bCs/>
          <w:sz w:val="20"/>
          <w:szCs w:val="20"/>
        </w:rPr>
        <w:t xml:space="preserve"> a </w:t>
      </w:r>
      <w:r w:rsidR="00803B6B" w:rsidRPr="00767223">
        <w:rPr>
          <w:rFonts w:ascii="Verdana" w:hAnsi="Verdana"/>
          <w:b/>
          <w:bCs/>
          <w:sz w:val="20"/>
          <w:szCs w:val="20"/>
        </w:rPr>
        <w:t>short-term</w:t>
      </w:r>
      <w:r w:rsidR="00464E43" w:rsidRPr="00767223">
        <w:rPr>
          <w:rFonts w:ascii="Verdana" w:hAnsi="Verdana"/>
          <w:b/>
          <w:bCs/>
          <w:sz w:val="20"/>
          <w:szCs w:val="20"/>
        </w:rPr>
        <w:t xml:space="preserve"> target</w:t>
      </w:r>
      <w:r w:rsidR="00E575C0">
        <w:rPr>
          <w:rFonts w:ascii="Verdana" w:hAnsi="Verdana"/>
          <w:b/>
          <w:bCs/>
          <w:sz w:val="20"/>
          <w:szCs w:val="20"/>
        </w:rPr>
        <w:t>(s)</w:t>
      </w:r>
      <w:r w:rsidR="00464E43" w:rsidRPr="00767223">
        <w:rPr>
          <w:rFonts w:ascii="Verdana" w:hAnsi="Verdana"/>
          <w:b/>
          <w:bCs/>
          <w:sz w:val="20"/>
          <w:szCs w:val="20"/>
        </w:rPr>
        <w:t xml:space="preserve"> will be agreed and strategies implemented. </w:t>
      </w:r>
      <w:r w:rsidR="00803B6B" w:rsidRPr="00767223">
        <w:rPr>
          <w:rFonts w:ascii="Verdana" w:hAnsi="Verdana"/>
          <w:b/>
          <w:bCs/>
          <w:sz w:val="20"/>
          <w:szCs w:val="20"/>
        </w:rPr>
        <w:t>After a short period (approx. 6 weeks) th</w:t>
      </w:r>
      <w:r w:rsidR="00E575C0">
        <w:rPr>
          <w:rFonts w:ascii="Verdana" w:hAnsi="Verdana"/>
          <w:b/>
          <w:bCs/>
          <w:sz w:val="20"/>
          <w:szCs w:val="20"/>
        </w:rPr>
        <w:t>e</w:t>
      </w:r>
      <w:r w:rsidR="00803B6B" w:rsidRPr="00767223">
        <w:rPr>
          <w:rFonts w:ascii="Verdana" w:hAnsi="Verdana"/>
          <w:b/>
          <w:bCs/>
          <w:sz w:val="20"/>
          <w:szCs w:val="20"/>
        </w:rPr>
        <w:t xml:space="preserve"> target</w:t>
      </w:r>
      <w:r w:rsidR="00E575C0">
        <w:rPr>
          <w:rFonts w:ascii="Verdana" w:hAnsi="Verdana"/>
          <w:b/>
          <w:bCs/>
          <w:sz w:val="20"/>
          <w:szCs w:val="20"/>
        </w:rPr>
        <w:t>(s)</w:t>
      </w:r>
      <w:r w:rsidR="00803B6B" w:rsidRPr="00767223">
        <w:rPr>
          <w:rFonts w:ascii="Verdana" w:hAnsi="Verdana"/>
          <w:b/>
          <w:bCs/>
          <w:sz w:val="20"/>
          <w:szCs w:val="20"/>
        </w:rPr>
        <w:t xml:space="preserve"> will be review</w:t>
      </w:r>
      <w:r w:rsidR="00767223" w:rsidRPr="00767223">
        <w:rPr>
          <w:rFonts w:ascii="Verdana" w:hAnsi="Verdana"/>
          <w:b/>
          <w:bCs/>
          <w:sz w:val="20"/>
          <w:szCs w:val="20"/>
        </w:rPr>
        <w:t>ed</w:t>
      </w:r>
      <w:r w:rsidR="00803B6B" w:rsidRPr="00767223">
        <w:rPr>
          <w:rFonts w:ascii="Verdana" w:hAnsi="Verdana"/>
          <w:b/>
          <w:bCs/>
          <w:sz w:val="20"/>
          <w:szCs w:val="20"/>
        </w:rPr>
        <w:t xml:space="preserve">. </w:t>
      </w:r>
      <w:r w:rsidR="00454A8F">
        <w:rPr>
          <w:rFonts w:ascii="Verdana" w:hAnsi="Verdana"/>
          <w:b/>
          <w:bCs/>
          <w:sz w:val="20"/>
          <w:szCs w:val="20"/>
        </w:rPr>
        <w:t xml:space="preserve">In </w:t>
      </w:r>
      <w:r w:rsidR="00803B6B" w:rsidRPr="00767223">
        <w:rPr>
          <w:rFonts w:ascii="Verdana" w:hAnsi="Verdana"/>
          <w:b/>
          <w:bCs/>
          <w:sz w:val="20"/>
          <w:szCs w:val="20"/>
        </w:rPr>
        <w:t xml:space="preserve">consultation with the child’s parents it will be agreed whether to close the file if the issue has been resolved, continue or consider school support interventions. The class teacher will liaise with the Special </w:t>
      </w:r>
      <w:r w:rsidR="005832F4">
        <w:rPr>
          <w:rFonts w:ascii="Verdana" w:hAnsi="Verdana"/>
          <w:b/>
          <w:bCs/>
          <w:sz w:val="20"/>
          <w:szCs w:val="20"/>
        </w:rPr>
        <w:t>N</w:t>
      </w:r>
      <w:r w:rsidR="00803B6B" w:rsidRPr="00767223">
        <w:rPr>
          <w:rFonts w:ascii="Verdana" w:hAnsi="Verdana"/>
          <w:b/>
          <w:bCs/>
          <w:sz w:val="20"/>
          <w:szCs w:val="20"/>
        </w:rPr>
        <w:t>eeds Coordinator at this stage.</w:t>
      </w:r>
      <w:r w:rsidR="00464E43" w:rsidRPr="00767223">
        <w:rPr>
          <w:rFonts w:ascii="Verdana" w:hAnsi="Verdana"/>
          <w:b/>
          <w:bCs/>
          <w:sz w:val="20"/>
          <w:szCs w:val="20"/>
        </w:rPr>
        <w:t xml:space="preserve">  </w:t>
      </w:r>
      <w:r w:rsidR="000521CC" w:rsidRPr="00767223">
        <w:rPr>
          <w:rFonts w:ascii="Verdana" w:hAnsi="Verdana"/>
          <w:b/>
          <w:bCs/>
          <w:sz w:val="20"/>
          <w:szCs w:val="20"/>
        </w:rPr>
        <w:t xml:space="preserve"> </w:t>
      </w:r>
    </w:p>
    <w:p w:rsidR="007E10F9" w:rsidRPr="00767223" w:rsidRDefault="007E10F9" w:rsidP="00BB013C">
      <w:pPr>
        <w:ind w:left="-5" w:right="167"/>
        <w:jc w:val="both"/>
        <w:rPr>
          <w:rFonts w:ascii="Verdana" w:hAnsi="Verdana"/>
          <w:b/>
          <w:bCs/>
          <w:sz w:val="20"/>
          <w:szCs w:val="20"/>
        </w:rPr>
      </w:pPr>
      <w:r>
        <w:rPr>
          <w:rFonts w:ascii="Verdana" w:hAnsi="Verdana"/>
          <w:b/>
          <w:bCs/>
          <w:sz w:val="20"/>
          <w:szCs w:val="20"/>
        </w:rPr>
        <w:t>Each teacher will keep a record of differentiated support w</w:t>
      </w:r>
      <w:r w:rsidR="00D142E3">
        <w:rPr>
          <w:rFonts w:ascii="Verdana" w:hAnsi="Verdana"/>
          <w:b/>
          <w:bCs/>
          <w:sz w:val="20"/>
          <w:szCs w:val="20"/>
        </w:rPr>
        <w:t>hich</w:t>
      </w:r>
      <w:r>
        <w:rPr>
          <w:rFonts w:ascii="Verdana" w:hAnsi="Verdana"/>
          <w:b/>
          <w:bCs/>
          <w:sz w:val="20"/>
          <w:szCs w:val="20"/>
        </w:rPr>
        <w:t xml:space="preserve"> will be used to update whole school records.</w:t>
      </w:r>
    </w:p>
    <w:p w:rsidR="00DE51DD" w:rsidRPr="00BB013C" w:rsidRDefault="00DE51DD" w:rsidP="002E471C">
      <w:pPr>
        <w:jc w:val="both"/>
        <w:rPr>
          <w:rFonts w:ascii="Verdana" w:hAnsi="Verdana"/>
          <w:sz w:val="20"/>
          <w:szCs w:val="20"/>
        </w:rPr>
      </w:pPr>
      <w:r w:rsidRPr="00BB013C">
        <w:rPr>
          <w:rFonts w:ascii="Verdana" w:hAnsi="Verdana"/>
          <w:sz w:val="20"/>
          <w:szCs w:val="20"/>
        </w:rPr>
        <w:t xml:space="preserve"> </w:t>
      </w:r>
    </w:p>
    <w:p w:rsidR="002E471C" w:rsidRPr="002E471C" w:rsidRDefault="002E471C" w:rsidP="002E471C">
      <w:pPr>
        <w:ind w:left="-5" w:right="165"/>
        <w:jc w:val="both"/>
        <w:rPr>
          <w:rFonts w:ascii="Verdana" w:hAnsi="Verdana"/>
          <w:sz w:val="20"/>
          <w:szCs w:val="20"/>
        </w:rPr>
      </w:pPr>
      <w:r>
        <w:rPr>
          <w:rFonts w:ascii="Verdana" w:hAnsi="Verdana"/>
          <w:b/>
          <w:sz w:val="20"/>
          <w:szCs w:val="20"/>
        </w:rPr>
        <w:t>The R</w:t>
      </w:r>
      <w:r w:rsidR="00DE51DD" w:rsidRPr="002E471C">
        <w:rPr>
          <w:rFonts w:ascii="Verdana" w:hAnsi="Verdana"/>
          <w:b/>
          <w:sz w:val="20"/>
          <w:szCs w:val="20"/>
        </w:rPr>
        <w:t xml:space="preserve">ole of the </w:t>
      </w:r>
      <w:r>
        <w:rPr>
          <w:rFonts w:ascii="Verdana" w:hAnsi="Verdana"/>
          <w:b/>
          <w:sz w:val="20"/>
          <w:szCs w:val="20"/>
        </w:rPr>
        <w:t>S</w:t>
      </w:r>
      <w:r w:rsidR="00DE51DD" w:rsidRPr="002E471C">
        <w:rPr>
          <w:rFonts w:ascii="Verdana" w:hAnsi="Verdana"/>
          <w:b/>
          <w:sz w:val="20"/>
          <w:szCs w:val="20"/>
        </w:rPr>
        <w:t xml:space="preserve">pecial </w:t>
      </w:r>
      <w:r>
        <w:rPr>
          <w:rFonts w:ascii="Verdana" w:hAnsi="Verdana"/>
          <w:b/>
          <w:sz w:val="20"/>
          <w:szCs w:val="20"/>
        </w:rPr>
        <w:t>E</w:t>
      </w:r>
      <w:r w:rsidR="00DE51DD" w:rsidRPr="002E471C">
        <w:rPr>
          <w:rFonts w:ascii="Verdana" w:hAnsi="Verdana"/>
          <w:b/>
          <w:sz w:val="20"/>
          <w:szCs w:val="20"/>
        </w:rPr>
        <w:t xml:space="preserve">ducation </w:t>
      </w:r>
      <w:r>
        <w:rPr>
          <w:rFonts w:ascii="Verdana" w:hAnsi="Verdana"/>
          <w:b/>
          <w:sz w:val="20"/>
          <w:szCs w:val="20"/>
        </w:rPr>
        <w:t>T</w:t>
      </w:r>
      <w:r w:rsidR="00DE51DD" w:rsidRPr="002E471C">
        <w:rPr>
          <w:rFonts w:ascii="Verdana" w:hAnsi="Verdana"/>
          <w:b/>
          <w:sz w:val="20"/>
          <w:szCs w:val="20"/>
        </w:rPr>
        <w:t xml:space="preserve">eacher </w:t>
      </w:r>
    </w:p>
    <w:p w:rsidR="00DE51DD" w:rsidRPr="002E471C" w:rsidRDefault="00DE51DD" w:rsidP="002E471C">
      <w:pPr>
        <w:ind w:left="-5" w:right="165"/>
        <w:jc w:val="both"/>
        <w:rPr>
          <w:rFonts w:ascii="Verdana" w:hAnsi="Verdana"/>
          <w:sz w:val="20"/>
          <w:szCs w:val="20"/>
          <w:u w:val="single"/>
        </w:rPr>
      </w:pPr>
      <w:r w:rsidRPr="00BB013C">
        <w:rPr>
          <w:rFonts w:ascii="Verdana" w:hAnsi="Verdana"/>
          <w:sz w:val="20"/>
          <w:szCs w:val="20"/>
        </w:rPr>
        <w:t>Special education teachers should be familiar with a wide range of teaching approaches, methodologies and resources to cater for particular learning styles and to meet a variety of needs. Teaching approaches will include a combination of team-teaching initiatives, co</w:t>
      </w:r>
      <w:r w:rsidR="00E91F59">
        <w:rPr>
          <w:rFonts w:ascii="Verdana" w:hAnsi="Verdana"/>
          <w:sz w:val="20"/>
          <w:szCs w:val="20"/>
        </w:rPr>
        <w:t>-</w:t>
      </w:r>
      <w:r w:rsidRPr="00BB013C">
        <w:rPr>
          <w:rFonts w:ascii="Verdana" w:hAnsi="Verdana"/>
          <w:sz w:val="20"/>
          <w:szCs w:val="20"/>
        </w:rPr>
        <w:t xml:space="preserve">operative teaching, early intervention and small group or individual support. Depending on the learning needs identified, a pupil with special educational needs may be supported at classroom level, or through mainstream classroom placement with additional teaching delivered through in-class or withdrawal support models. </w:t>
      </w:r>
    </w:p>
    <w:p w:rsidR="00E91F59" w:rsidRDefault="00E91F59" w:rsidP="00E91F59">
      <w:pPr>
        <w:spacing w:after="100" w:afterAutospacing="1"/>
        <w:rPr>
          <w:rFonts w:ascii="Verdana" w:hAnsi="Verdana"/>
          <w:sz w:val="20"/>
          <w:szCs w:val="20"/>
        </w:rPr>
      </w:pPr>
    </w:p>
    <w:p w:rsidR="00560F14" w:rsidRDefault="00DE51DD" w:rsidP="00E91F59">
      <w:pPr>
        <w:spacing w:after="100" w:afterAutospacing="1"/>
        <w:jc w:val="both"/>
        <w:rPr>
          <w:rFonts w:ascii="Verdana" w:hAnsi="Verdana"/>
          <w:b/>
          <w:sz w:val="20"/>
          <w:szCs w:val="20"/>
        </w:rPr>
      </w:pPr>
      <w:r w:rsidRPr="00BB013C">
        <w:rPr>
          <w:rFonts w:ascii="Verdana" w:hAnsi="Verdana"/>
          <w:sz w:val="20"/>
          <w:szCs w:val="20"/>
        </w:rPr>
        <w:t>Some pupils with more complex and enduring needs may require specific methodologies, teaching approaches and/or learning activities. Such interventions should be based on careful identification of strengths and needs, including</w:t>
      </w:r>
      <w:r w:rsidR="00E91F59">
        <w:rPr>
          <w:rFonts w:ascii="Verdana" w:hAnsi="Verdana"/>
          <w:sz w:val="20"/>
          <w:szCs w:val="20"/>
        </w:rPr>
        <w:t xml:space="preserve"> multi-disciplinary assessment </w:t>
      </w:r>
      <w:r w:rsidRPr="00BB013C">
        <w:rPr>
          <w:rFonts w:ascii="Verdana" w:hAnsi="Verdana"/>
          <w:sz w:val="20"/>
          <w:szCs w:val="20"/>
        </w:rPr>
        <w:t>when necessary</w:t>
      </w:r>
      <w:r w:rsidRPr="00BB013C">
        <w:rPr>
          <w:rFonts w:ascii="Verdana" w:hAnsi="Verdana"/>
          <w:b/>
          <w:sz w:val="20"/>
          <w:szCs w:val="20"/>
        </w:rPr>
        <w:t xml:space="preserve">. </w:t>
      </w:r>
    </w:p>
    <w:p w:rsidR="000B3BEF" w:rsidRDefault="000B3BEF" w:rsidP="00E91F59">
      <w:pPr>
        <w:spacing w:after="100" w:afterAutospacing="1"/>
        <w:jc w:val="both"/>
        <w:rPr>
          <w:rFonts w:ascii="Verdana" w:hAnsi="Verdana"/>
          <w:b/>
          <w:sz w:val="20"/>
          <w:szCs w:val="20"/>
        </w:rPr>
      </w:pPr>
    </w:p>
    <w:p w:rsidR="00560F14" w:rsidRPr="00560F14" w:rsidRDefault="00560F14" w:rsidP="00E91F59">
      <w:pPr>
        <w:spacing w:after="100" w:afterAutospacing="1"/>
        <w:jc w:val="both"/>
        <w:rPr>
          <w:rFonts w:ascii="Verdana" w:hAnsi="Verdana"/>
          <w:b/>
          <w:sz w:val="20"/>
          <w:szCs w:val="20"/>
        </w:rPr>
      </w:pPr>
    </w:p>
    <w:p w:rsidR="00451CE1" w:rsidRPr="00BB013C" w:rsidRDefault="00451CE1" w:rsidP="00451CE1">
      <w:pPr>
        <w:rPr>
          <w:rFonts w:ascii="Verdana" w:hAnsi="Verdana"/>
          <w:sz w:val="20"/>
          <w:szCs w:val="20"/>
        </w:rPr>
      </w:pPr>
      <w:r w:rsidRPr="00BB013C">
        <w:rPr>
          <w:rFonts w:ascii="Verdana" w:hAnsi="Verdana"/>
          <w:sz w:val="20"/>
          <w:szCs w:val="20"/>
        </w:rPr>
        <w:t>The type of support offered depends on the child’s individual needs and takes the form of:</w:t>
      </w:r>
    </w:p>
    <w:p w:rsidR="00451CE1" w:rsidRPr="00BB013C" w:rsidRDefault="00451CE1" w:rsidP="00451CE1">
      <w:pPr>
        <w:numPr>
          <w:ilvl w:val="0"/>
          <w:numId w:val="25"/>
        </w:numPr>
        <w:rPr>
          <w:rFonts w:ascii="Verdana" w:hAnsi="Verdana"/>
          <w:sz w:val="20"/>
          <w:szCs w:val="20"/>
        </w:rPr>
      </w:pPr>
      <w:r w:rsidRPr="00BB013C">
        <w:rPr>
          <w:rFonts w:ascii="Verdana" w:hAnsi="Verdana"/>
          <w:sz w:val="20"/>
          <w:szCs w:val="20"/>
        </w:rPr>
        <w:t>curriculum support</w:t>
      </w:r>
    </w:p>
    <w:p w:rsidR="00451CE1" w:rsidRPr="00BB013C" w:rsidRDefault="00451CE1" w:rsidP="00451CE1">
      <w:pPr>
        <w:numPr>
          <w:ilvl w:val="0"/>
          <w:numId w:val="25"/>
        </w:numPr>
        <w:rPr>
          <w:rFonts w:ascii="Verdana" w:hAnsi="Verdana"/>
          <w:sz w:val="20"/>
          <w:szCs w:val="20"/>
        </w:rPr>
      </w:pPr>
      <w:r w:rsidRPr="00BB013C">
        <w:rPr>
          <w:rFonts w:ascii="Verdana" w:hAnsi="Verdana"/>
          <w:sz w:val="20"/>
          <w:szCs w:val="20"/>
        </w:rPr>
        <w:t xml:space="preserve">life and/or social skills training </w:t>
      </w:r>
    </w:p>
    <w:p w:rsidR="00451CE1" w:rsidRPr="00BB013C" w:rsidRDefault="00451CE1" w:rsidP="00451CE1">
      <w:pPr>
        <w:numPr>
          <w:ilvl w:val="0"/>
          <w:numId w:val="25"/>
        </w:numPr>
        <w:rPr>
          <w:rFonts w:ascii="Verdana" w:hAnsi="Verdana"/>
          <w:sz w:val="20"/>
          <w:szCs w:val="20"/>
        </w:rPr>
      </w:pPr>
      <w:r w:rsidRPr="00BB013C">
        <w:rPr>
          <w:rFonts w:ascii="Verdana" w:hAnsi="Verdana"/>
          <w:sz w:val="20"/>
          <w:szCs w:val="20"/>
        </w:rPr>
        <w:t>physi</w:t>
      </w:r>
      <w:r w:rsidR="00E91F59">
        <w:rPr>
          <w:rFonts w:ascii="Verdana" w:hAnsi="Verdana"/>
          <w:sz w:val="20"/>
          <w:szCs w:val="20"/>
        </w:rPr>
        <w:t>cal training/</w:t>
      </w:r>
      <w:r w:rsidRPr="00BB013C">
        <w:rPr>
          <w:rFonts w:ascii="Verdana" w:hAnsi="Verdana"/>
          <w:sz w:val="20"/>
          <w:szCs w:val="20"/>
        </w:rPr>
        <w:t xml:space="preserve">gross motor development </w:t>
      </w:r>
    </w:p>
    <w:p w:rsidR="00451CE1" w:rsidRPr="00BB013C" w:rsidRDefault="00E91F59" w:rsidP="00451CE1">
      <w:pPr>
        <w:numPr>
          <w:ilvl w:val="0"/>
          <w:numId w:val="25"/>
        </w:numPr>
        <w:rPr>
          <w:rFonts w:ascii="Verdana" w:hAnsi="Verdana"/>
          <w:sz w:val="20"/>
          <w:szCs w:val="20"/>
        </w:rPr>
      </w:pPr>
      <w:r>
        <w:rPr>
          <w:rFonts w:ascii="Verdana" w:hAnsi="Verdana"/>
          <w:sz w:val="20"/>
          <w:szCs w:val="20"/>
        </w:rPr>
        <w:t>speech training/</w:t>
      </w:r>
      <w:r w:rsidR="00451CE1" w:rsidRPr="00BB013C">
        <w:rPr>
          <w:rFonts w:ascii="Verdana" w:hAnsi="Verdana"/>
          <w:sz w:val="20"/>
          <w:szCs w:val="20"/>
        </w:rPr>
        <w:t xml:space="preserve">communication and/or language development </w:t>
      </w:r>
    </w:p>
    <w:p w:rsidR="00451CE1" w:rsidRPr="00BB013C" w:rsidRDefault="00451CE1" w:rsidP="00451CE1">
      <w:pPr>
        <w:numPr>
          <w:ilvl w:val="0"/>
          <w:numId w:val="25"/>
        </w:numPr>
        <w:rPr>
          <w:rFonts w:ascii="Verdana" w:hAnsi="Verdana"/>
          <w:sz w:val="20"/>
          <w:szCs w:val="20"/>
        </w:rPr>
      </w:pPr>
      <w:r w:rsidRPr="00BB013C">
        <w:rPr>
          <w:rFonts w:ascii="Verdana" w:hAnsi="Verdana"/>
          <w:sz w:val="20"/>
          <w:szCs w:val="20"/>
        </w:rPr>
        <w:t>behaviour modification programmes</w:t>
      </w:r>
    </w:p>
    <w:p w:rsidR="00451CE1" w:rsidRPr="00BB013C" w:rsidRDefault="00451CE1" w:rsidP="00451CE1">
      <w:pPr>
        <w:numPr>
          <w:ilvl w:val="0"/>
          <w:numId w:val="25"/>
        </w:numPr>
        <w:rPr>
          <w:rFonts w:ascii="Verdana" w:hAnsi="Verdana"/>
          <w:sz w:val="20"/>
          <w:szCs w:val="20"/>
        </w:rPr>
      </w:pPr>
      <w:r w:rsidRPr="00BB013C">
        <w:rPr>
          <w:rFonts w:ascii="Verdana" w:hAnsi="Verdana"/>
          <w:sz w:val="20"/>
          <w:szCs w:val="20"/>
        </w:rPr>
        <w:t>assistance with sensory modulation</w:t>
      </w:r>
    </w:p>
    <w:p w:rsidR="00451CE1" w:rsidRPr="00BB013C" w:rsidRDefault="00451CE1" w:rsidP="00451CE1">
      <w:pPr>
        <w:numPr>
          <w:ilvl w:val="0"/>
          <w:numId w:val="25"/>
        </w:numPr>
        <w:rPr>
          <w:rFonts w:ascii="Verdana" w:hAnsi="Verdana"/>
          <w:sz w:val="20"/>
          <w:szCs w:val="20"/>
        </w:rPr>
      </w:pPr>
      <w:r w:rsidRPr="00BB013C">
        <w:rPr>
          <w:rFonts w:ascii="Verdana" w:hAnsi="Verdana"/>
          <w:sz w:val="20"/>
          <w:szCs w:val="20"/>
        </w:rPr>
        <w:t>development of anger management strategies</w:t>
      </w:r>
    </w:p>
    <w:p w:rsidR="00451CE1" w:rsidRPr="00BB013C" w:rsidRDefault="00E91F59" w:rsidP="00451CE1">
      <w:pPr>
        <w:numPr>
          <w:ilvl w:val="0"/>
          <w:numId w:val="25"/>
        </w:numPr>
        <w:rPr>
          <w:rFonts w:ascii="Verdana" w:hAnsi="Verdana" w:cs="Arial"/>
          <w:sz w:val="20"/>
          <w:szCs w:val="20"/>
        </w:rPr>
      </w:pPr>
      <w:r>
        <w:rPr>
          <w:rFonts w:ascii="Verdana" w:hAnsi="Verdana"/>
          <w:sz w:val="20"/>
          <w:szCs w:val="20"/>
        </w:rPr>
        <w:t>a combination of some</w:t>
      </w:r>
      <w:r w:rsidR="00451CE1" w:rsidRPr="00BB013C">
        <w:rPr>
          <w:rFonts w:ascii="Verdana" w:hAnsi="Verdana"/>
          <w:sz w:val="20"/>
          <w:szCs w:val="20"/>
        </w:rPr>
        <w:t>/all of the above</w:t>
      </w:r>
      <w:r w:rsidR="00451CE1" w:rsidRPr="00BB013C">
        <w:rPr>
          <w:rFonts w:ascii="Verdana" w:hAnsi="Verdana" w:cs="Arial"/>
          <w:sz w:val="20"/>
          <w:szCs w:val="20"/>
        </w:rPr>
        <w:t xml:space="preserve"> </w:t>
      </w:r>
    </w:p>
    <w:p w:rsidR="00E91F59" w:rsidRDefault="00E91F59" w:rsidP="00451CE1">
      <w:pPr>
        <w:spacing w:after="112"/>
        <w:rPr>
          <w:rFonts w:ascii="Verdana" w:hAnsi="Verdana"/>
          <w:sz w:val="20"/>
          <w:szCs w:val="20"/>
        </w:rPr>
      </w:pPr>
    </w:p>
    <w:p w:rsidR="00DE51DD" w:rsidRPr="00BB013C" w:rsidRDefault="00DE51DD" w:rsidP="00E91F59">
      <w:pPr>
        <w:spacing w:after="112"/>
        <w:jc w:val="both"/>
        <w:rPr>
          <w:rFonts w:ascii="Verdana" w:hAnsi="Verdana"/>
          <w:sz w:val="20"/>
          <w:szCs w:val="20"/>
        </w:rPr>
      </w:pPr>
      <w:bookmarkStart w:id="7" w:name="_Hlk17321816"/>
      <w:r w:rsidRPr="00BB013C">
        <w:rPr>
          <w:rFonts w:ascii="Verdana" w:hAnsi="Verdana"/>
          <w:sz w:val="20"/>
          <w:szCs w:val="20"/>
        </w:rPr>
        <w:t>Special education teachers, in consultation with class teachers,</w:t>
      </w:r>
      <w:bookmarkEnd w:id="7"/>
      <w:r w:rsidRPr="00BB013C">
        <w:rPr>
          <w:rFonts w:ascii="Verdana" w:hAnsi="Verdana"/>
          <w:sz w:val="20"/>
          <w:szCs w:val="20"/>
        </w:rPr>
        <w:t xml:space="preserve"> should plan their interventions carefully to address pupils’ priority learning needs and to achieve the targets identified in the relevant </w:t>
      </w:r>
      <w:r w:rsidR="00E91F59">
        <w:rPr>
          <w:rFonts w:ascii="Verdana" w:hAnsi="Verdana"/>
          <w:sz w:val="20"/>
          <w:szCs w:val="20"/>
        </w:rPr>
        <w:t>c</w:t>
      </w:r>
      <w:r w:rsidRPr="00BB013C">
        <w:rPr>
          <w:rFonts w:ascii="Verdana" w:hAnsi="Verdana"/>
          <w:sz w:val="20"/>
          <w:szCs w:val="20"/>
        </w:rPr>
        <w:t xml:space="preserve">ontinuum of </w:t>
      </w:r>
      <w:r w:rsidR="00E91F59">
        <w:rPr>
          <w:rFonts w:ascii="Verdana" w:hAnsi="Verdana"/>
          <w:sz w:val="20"/>
          <w:szCs w:val="20"/>
        </w:rPr>
        <w:t>s</w:t>
      </w:r>
      <w:r w:rsidRPr="00BB013C">
        <w:rPr>
          <w:rFonts w:ascii="Verdana" w:hAnsi="Verdana"/>
          <w:sz w:val="20"/>
          <w:szCs w:val="20"/>
        </w:rPr>
        <w:t>upport plan. Short-term planning should</w:t>
      </w:r>
      <w:r w:rsidR="00E91F59">
        <w:rPr>
          <w:rFonts w:ascii="Verdana" w:hAnsi="Verdana"/>
          <w:sz w:val="20"/>
          <w:szCs w:val="20"/>
        </w:rPr>
        <w:t xml:space="preserve"> reflect the s</w:t>
      </w:r>
      <w:r w:rsidRPr="00BB013C">
        <w:rPr>
          <w:rFonts w:ascii="Verdana" w:hAnsi="Verdana"/>
          <w:sz w:val="20"/>
          <w:szCs w:val="20"/>
        </w:rPr>
        <w:t xml:space="preserve">upport </w:t>
      </w:r>
      <w:r w:rsidR="00E91F59">
        <w:rPr>
          <w:rFonts w:ascii="Verdana" w:hAnsi="Verdana"/>
          <w:sz w:val="20"/>
          <w:szCs w:val="20"/>
        </w:rPr>
        <w:t>p</w:t>
      </w:r>
      <w:r w:rsidRPr="00BB013C">
        <w:rPr>
          <w:rFonts w:ascii="Verdana" w:hAnsi="Verdana"/>
          <w:sz w:val="20"/>
          <w:szCs w:val="20"/>
        </w:rPr>
        <w:t xml:space="preserve">lan targets and should break down the development of skills and content into small incremental steps to address each pupil’s specific needs on a weekly basis. Outcomes for pupils should be routinely assessed, recorded and used to review progress. These outcomes should also be used to inform the targets for </w:t>
      </w:r>
      <w:r w:rsidR="004A6CF9" w:rsidRPr="00BB013C">
        <w:rPr>
          <w:rFonts w:ascii="Verdana" w:hAnsi="Verdana"/>
          <w:sz w:val="20"/>
          <w:szCs w:val="20"/>
        </w:rPr>
        <w:t>the next phase of intervention.</w:t>
      </w:r>
    </w:p>
    <w:p w:rsidR="00DE51DD" w:rsidRDefault="00DE51DD" w:rsidP="00E91F59">
      <w:pPr>
        <w:ind w:left="-5" w:right="167"/>
        <w:jc w:val="both"/>
        <w:rPr>
          <w:rFonts w:ascii="Verdana" w:hAnsi="Verdana"/>
          <w:sz w:val="20"/>
          <w:szCs w:val="20"/>
        </w:rPr>
      </w:pPr>
      <w:r w:rsidRPr="00BB013C">
        <w:rPr>
          <w:rFonts w:ascii="Verdana" w:hAnsi="Verdana"/>
          <w:sz w:val="20"/>
          <w:szCs w:val="20"/>
        </w:rPr>
        <w:t>In addition to consultation around the individual needs of their child, parents also value receiving good information on the nature and type of the special educational needs provision availab</w:t>
      </w:r>
      <w:r w:rsidR="004A6CF9" w:rsidRPr="00BB013C">
        <w:rPr>
          <w:rFonts w:ascii="Verdana" w:hAnsi="Verdana"/>
          <w:sz w:val="20"/>
          <w:szCs w:val="20"/>
        </w:rPr>
        <w:t>le in the school. Our school</w:t>
      </w:r>
      <w:r w:rsidRPr="00BB013C">
        <w:rPr>
          <w:rFonts w:ascii="Verdana" w:hAnsi="Verdana"/>
          <w:sz w:val="20"/>
          <w:szCs w:val="20"/>
        </w:rPr>
        <w:t xml:space="preserve"> </w:t>
      </w:r>
      <w:r w:rsidR="004A6CF9" w:rsidRPr="00BB013C">
        <w:rPr>
          <w:rFonts w:ascii="Verdana" w:hAnsi="Verdana"/>
          <w:sz w:val="20"/>
          <w:szCs w:val="20"/>
        </w:rPr>
        <w:t xml:space="preserve">will </w:t>
      </w:r>
      <w:r w:rsidRPr="00BB013C">
        <w:rPr>
          <w:rFonts w:ascii="Verdana" w:hAnsi="Verdana"/>
          <w:sz w:val="20"/>
          <w:szCs w:val="20"/>
        </w:rPr>
        <w:t xml:space="preserve">consult with parents when developing and reviewing polices relating to the education of children with special educational needs. This helps to ensure that parents understand the school’s approaches and better enables them to support their children in transitioning through the school.  </w:t>
      </w:r>
    </w:p>
    <w:p w:rsidR="00705917" w:rsidRPr="00BB013C" w:rsidRDefault="00705917" w:rsidP="00E91F59">
      <w:pPr>
        <w:ind w:left="-5" w:right="167"/>
        <w:jc w:val="both"/>
        <w:rPr>
          <w:rFonts w:ascii="Verdana" w:hAnsi="Verdana"/>
          <w:sz w:val="20"/>
          <w:szCs w:val="20"/>
        </w:rPr>
      </w:pPr>
    </w:p>
    <w:p w:rsidR="00705917" w:rsidRPr="005832F4" w:rsidRDefault="00705917" w:rsidP="00705917">
      <w:pPr>
        <w:spacing w:after="100" w:afterAutospacing="1"/>
        <w:jc w:val="both"/>
        <w:rPr>
          <w:rFonts w:ascii="Verdana" w:hAnsi="Verdana"/>
          <w:bCs/>
          <w:sz w:val="20"/>
          <w:szCs w:val="20"/>
        </w:rPr>
      </w:pPr>
      <w:r w:rsidRPr="005832F4">
        <w:rPr>
          <w:rFonts w:ascii="Verdana" w:hAnsi="Verdana"/>
          <w:bCs/>
          <w:sz w:val="20"/>
          <w:szCs w:val="20"/>
        </w:rPr>
        <w:t xml:space="preserve">The Special Education Teacher is responsible </w:t>
      </w:r>
      <w:r w:rsidR="00D142E3" w:rsidRPr="005832F4">
        <w:rPr>
          <w:rFonts w:ascii="Verdana" w:hAnsi="Verdana"/>
          <w:bCs/>
          <w:sz w:val="20"/>
          <w:szCs w:val="20"/>
        </w:rPr>
        <w:t>for: -</w:t>
      </w:r>
    </w:p>
    <w:p w:rsidR="0007420B" w:rsidRDefault="00705917" w:rsidP="00705917">
      <w:pPr>
        <w:spacing w:after="100" w:afterAutospacing="1"/>
        <w:jc w:val="both"/>
        <w:rPr>
          <w:rFonts w:ascii="Verdana" w:hAnsi="Verdana"/>
          <w:sz w:val="20"/>
          <w:szCs w:val="20"/>
        </w:rPr>
      </w:pPr>
      <w:r w:rsidRPr="000B3BEF">
        <w:rPr>
          <w:rFonts w:ascii="Verdana" w:hAnsi="Verdana"/>
          <w:sz w:val="20"/>
          <w:szCs w:val="20"/>
        </w:rPr>
        <w:t>Researching and implementing strategies to meet the needs of the children they support</w:t>
      </w:r>
      <w:r w:rsidR="00E00E56">
        <w:rPr>
          <w:rFonts w:ascii="Verdana" w:hAnsi="Verdana"/>
          <w:sz w:val="20"/>
          <w:szCs w:val="20"/>
        </w:rPr>
        <w:t>.</w:t>
      </w:r>
    </w:p>
    <w:p w:rsidR="00E00E56" w:rsidRDefault="00E00E56" w:rsidP="00705917">
      <w:pPr>
        <w:spacing w:after="100" w:afterAutospacing="1"/>
        <w:jc w:val="both"/>
        <w:rPr>
          <w:rFonts w:ascii="Verdana" w:hAnsi="Verdana"/>
          <w:sz w:val="20"/>
          <w:szCs w:val="20"/>
        </w:rPr>
      </w:pPr>
      <w:r>
        <w:rPr>
          <w:rFonts w:ascii="Verdana" w:hAnsi="Verdana"/>
          <w:sz w:val="20"/>
          <w:szCs w:val="20"/>
        </w:rPr>
        <w:t>Monitor and evaluate interventions to ensure the most effective and efficient interventions are used.</w:t>
      </w:r>
    </w:p>
    <w:p w:rsidR="00705917" w:rsidRDefault="0007420B" w:rsidP="00705917">
      <w:pPr>
        <w:spacing w:after="100" w:afterAutospacing="1"/>
        <w:jc w:val="both"/>
        <w:rPr>
          <w:rFonts w:ascii="Verdana" w:hAnsi="Verdana"/>
          <w:sz w:val="20"/>
          <w:szCs w:val="20"/>
        </w:rPr>
      </w:pPr>
      <w:r>
        <w:rPr>
          <w:rFonts w:ascii="Verdana" w:hAnsi="Verdana"/>
          <w:sz w:val="20"/>
          <w:szCs w:val="20"/>
        </w:rPr>
        <w:t>Developing</w:t>
      </w:r>
      <w:r w:rsidR="00E00E56">
        <w:rPr>
          <w:rFonts w:ascii="Verdana" w:hAnsi="Verdana"/>
          <w:sz w:val="20"/>
          <w:szCs w:val="20"/>
        </w:rPr>
        <w:t>, monitoring and evaluating</w:t>
      </w:r>
      <w:r>
        <w:rPr>
          <w:rFonts w:ascii="Verdana" w:hAnsi="Verdana"/>
          <w:sz w:val="20"/>
          <w:szCs w:val="20"/>
        </w:rPr>
        <w:t xml:space="preserve"> IEPs/Student support Files for each pupil/group they</w:t>
      </w:r>
      <w:r w:rsidR="00705917" w:rsidRPr="000B3BEF">
        <w:rPr>
          <w:rFonts w:ascii="Verdana" w:hAnsi="Verdana"/>
          <w:sz w:val="20"/>
          <w:szCs w:val="20"/>
        </w:rPr>
        <w:t xml:space="preserve"> </w:t>
      </w:r>
      <w:r>
        <w:rPr>
          <w:rFonts w:ascii="Verdana" w:hAnsi="Verdana"/>
          <w:sz w:val="20"/>
          <w:szCs w:val="20"/>
        </w:rPr>
        <w:t>are working with in collaboration with class teachers and parents.</w:t>
      </w:r>
    </w:p>
    <w:p w:rsidR="0007420B" w:rsidRDefault="0007420B" w:rsidP="00705917">
      <w:pPr>
        <w:spacing w:after="100" w:afterAutospacing="1"/>
        <w:jc w:val="both"/>
        <w:rPr>
          <w:rFonts w:ascii="Verdana" w:hAnsi="Verdana"/>
          <w:sz w:val="20"/>
          <w:szCs w:val="20"/>
        </w:rPr>
      </w:pPr>
      <w:r>
        <w:rPr>
          <w:rFonts w:ascii="Verdana" w:hAnsi="Verdana"/>
          <w:sz w:val="20"/>
          <w:szCs w:val="20"/>
        </w:rPr>
        <w:t>Support whole school procedures for selecting/assess</w:t>
      </w:r>
      <w:r w:rsidR="005832F4">
        <w:rPr>
          <w:rFonts w:ascii="Verdana" w:hAnsi="Verdana"/>
          <w:sz w:val="20"/>
          <w:szCs w:val="20"/>
        </w:rPr>
        <w:t>ment</w:t>
      </w:r>
      <w:r>
        <w:rPr>
          <w:rFonts w:ascii="Verdana" w:hAnsi="Verdana"/>
          <w:sz w:val="20"/>
          <w:szCs w:val="20"/>
        </w:rPr>
        <w:t xml:space="preserve"> of pupils for supplementary support</w:t>
      </w:r>
      <w:r w:rsidR="00E00E56">
        <w:rPr>
          <w:rFonts w:ascii="Verdana" w:hAnsi="Verdana"/>
          <w:sz w:val="20"/>
          <w:szCs w:val="20"/>
        </w:rPr>
        <w:t xml:space="preserve"> e.g. diagnostic testing or standardised testing.</w:t>
      </w:r>
    </w:p>
    <w:p w:rsidR="00E00E56" w:rsidRDefault="00E00E56" w:rsidP="00705917">
      <w:pPr>
        <w:spacing w:after="100" w:afterAutospacing="1"/>
        <w:jc w:val="both"/>
        <w:rPr>
          <w:rFonts w:ascii="Verdana" w:hAnsi="Verdana"/>
          <w:sz w:val="20"/>
          <w:szCs w:val="20"/>
        </w:rPr>
      </w:pPr>
      <w:r>
        <w:rPr>
          <w:rFonts w:ascii="Verdana" w:hAnsi="Verdana"/>
          <w:sz w:val="20"/>
          <w:szCs w:val="20"/>
        </w:rPr>
        <w:t>Assist in implementing a board range of whole-school strategies designed to prevent learning difficulties, provide early intervention and support those who need supplementary support</w:t>
      </w:r>
      <w:r w:rsidR="00D142E3">
        <w:rPr>
          <w:rFonts w:ascii="Verdana" w:hAnsi="Verdana"/>
          <w:sz w:val="20"/>
          <w:szCs w:val="20"/>
        </w:rPr>
        <w:t>.</w:t>
      </w:r>
    </w:p>
    <w:p w:rsidR="00705917" w:rsidRPr="000B3BEF" w:rsidRDefault="00705917" w:rsidP="00705917">
      <w:pPr>
        <w:spacing w:after="100" w:afterAutospacing="1"/>
        <w:jc w:val="both"/>
        <w:rPr>
          <w:rFonts w:ascii="Verdana" w:hAnsi="Verdana"/>
          <w:sz w:val="20"/>
          <w:szCs w:val="20"/>
        </w:rPr>
      </w:pPr>
      <w:r w:rsidRPr="000B3BEF">
        <w:rPr>
          <w:rFonts w:ascii="Verdana" w:hAnsi="Verdana"/>
          <w:sz w:val="20"/>
          <w:szCs w:val="20"/>
        </w:rPr>
        <w:t>Liaising with class teacher</w:t>
      </w:r>
      <w:r>
        <w:rPr>
          <w:rFonts w:ascii="Verdana" w:hAnsi="Verdana"/>
          <w:sz w:val="20"/>
          <w:szCs w:val="20"/>
        </w:rPr>
        <w:t>s</w:t>
      </w:r>
      <w:r w:rsidRPr="000B3BEF">
        <w:rPr>
          <w:rFonts w:ascii="Verdana" w:hAnsi="Verdana"/>
          <w:sz w:val="20"/>
          <w:szCs w:val="20"/>
        </w:rPr>
        <w:t xml:space="preserve"> to </w:t>
      </w:r>
      <w:r w:rsidR="00E00E56">
        <w:rPr>
          <w:rFonts w:ascii="Verdana" w:hAnsi="Verdana"/>
          <w:sz w:val="20"/>
          <w:szCs w:val="20"/>
        </w:rPr>
        <w:t xml:space="preserve">best support the needs of the children they are supporting and </w:t>
      </w:r>
      <w:r w:rsidRPr="000B3BEF">
        <w:rPr>
          <w:rFonts w:ascii="Verdana" w:hAnsi="Verdana"/>
          <w:sz w:val="20"/>
          <w:szCs w:val="20"/>
        </w:rPr>
        <w:t>organise</w:t>
      </w:r>
      <w:r w:rsidR="00FA053F">
        <w:rPr>
          <w:rFonts w:ascii="Verdana" w:hAnsi="Verdana"/>
          <w:sz w:val="20"/>
          <w:szCs w:val="20"/>
        </w:rPr>
        <w:t xml:space="preserve"> </w:t>
      </w:r>
      <w:r w:rsidRPr="000B3BEF">
        <w:rPr>
          <w:rFonts w:ascii="Verdana" w:hAnsi="Verdana"/>
          <w:sz w:val="20"/>
          <w:szCs w:val="20"/>
        </w:rPr>
        <w:t>time timetables</w:t>
      </w:r>
      <w:r>
        <w:rPr>
          <w:rFonts w:ascii="Verdana" w:hAnsi="Verdana"/>
          <w:sz w:val="20"/>
          <w:szCs w:val="20"/>
        </w:rPr>
        <w:t xml:space="preserve"> for support teaching</w:t>
      </w:r>
      <w:r w:rsidR="00D142E3">
        <w:rPr>
          <w:rFonts w:ascii="Verdana" w:hAnsi="Verdana"/>
          <w:sz w:val="20"/>
          <w:szCs w:val="20"/>
        </w:rPr>
        <w:t>.</w:t>
      </w:r>
    </w:p>
    <w:p w:rsidR="00705917" w:rsidRDefault="00705917" w:rsidP="00705917">
      <w:pPr>
        <w:spacing w:after="100" w:afterAutospacing="1"/>
        <w:jc w:val="both"/>
        <w:rPr>
          <w:rFonts w:ascii="Verdana" w:hAnsi="Verdana"/>
          <w:sz w:val="20"/>
          <w:szCs w:val="20"/>
        </w:rPr>
      </w:pPr>
      <w:r w:rsidRPr="000B3BEF">
        <w:rPr>
          <w:rFonts w:ascii="Verdana" w:hAnsi="Verdana"/>
          <w:sz w:val="20"/>
          <w:szCs w:val="20"/>
        </w:rPr>
        <w:t xml:space="preserve">Liaising with </w:t>
      </w:r>
      <w:r w:rsidR="00161688">
        <w:rPr>
          <w:rFonts w:ascii="Verdana" w:hAnsi="Verdana"/>
          <w:sz w:val="20"/>
          <w:szCs w:val="20"/>
        </w:rPr>
        <w:t xml:space="preserve">the </w:t>
      </w:r>
      <w:r w:rsidRPr="000B3BEF">
        <w:rPr>
          <w:rFonts w:ascii="Verdana" w:hAnsi="Verdana"/>
          <w:sz w:val="20"/>
          <w:szCs w:val="20"/>
        </w:rPr>
        <w:t>parents of children with spec</w:t>
      </w:r>
      <w:r>
        <w:rPr>
          <w:rFonts w:ascii="Verdana" w:hAnsi="Verdana"/>
          <w:sz w:val="20"/>
          <w:szCs w:val="20"/>
        </w:rPr>
        <w:t xml:space="preserve">ial needs </w:t>
      </w:r>
      <w:r w:rsidR="00161688">
        <w:rPr>
          <w:rFonts w:ascii="Verdana" w:hAnsi="Verdana"/>
          <w:sz w:val="20"/>
          <w:szCs w:val="20"/>
        </w:rPr>
        <w:t>in relation to</w:t>
      </w:r>
      <w:r>
        <w:rPr>
          <w:rFonts w:ascii="Verdana" w:hAnsi="Verdana"/>
          <w:sz w:val="20"/>
          <w:szCs w:val="20"/>
        </w:rPr>
        <w:t xml:space="preserve"> day to day issues</w:t>
      </w:r>
      <w:r w:rsidR="00D142E3">
        <w:rPr>
          <w:rFonts w:ascii="Verdana" w:hAnsi="Verdana"/>
          <w:sz w:val="20"/>
          <w:szCs w:val="20"/>
        </w:rPr>
        <w:t>.</w:t>
      </w:r>
    </w:p>
    <w:p w:rsidR="00705917" w:rsidRPr="000B3BEF" w:rsidRDefault="00705917" w:rsidP="00705917">
      <w:pPr>
        <w:spacing w:after="100" w:afterAutospacing="1"/>
        <w:jc w:val="both"/>
        <w:rPr>
          <w:rFonts w:ascii="Verdana" w:hAnsi="Verdana"/>
          <w:sz w:val="20"/>
          <w:szCs w:val="20"/>
        </w:rPr>
      </w:pPr>
      <w:r w:rsidRPr="000B3BEF">
        <w:rPr>
          <w:rFonts w:ascii="Verdana" w:hAnsi="Verdana"/>
          <w:sz w:val="20"/>
          <w:szCs w:val="20"/>
        </w:rPr>
        <w:t xml:space="preserve">Communicating issues that need to be brought to the attention of </w:t>
      </w:r>
      <w:r w:rsidR="00FA053F">
        <w:rPr>
          <w:rFonts w:ascii="Verdana" w:hAnsi="Verdana"/>
          <w:sz w:val="20"/>
          <w:szCs w:val="20"/>
        </w:rPr>
        <w:t xml:space="preserve">the </w:t>
      </w:r>
      <w:r w:rsidRPr="000B3BEF">
        <w:rPr>
          <w:rFonts w:ascii="Verdana" w:hAnsi="Verdana"/>
          <w:sz w:val="20"/>
          <w:szCs w:val="20"/>
        </w:rPr>
        <w:t>Specia</w:t>
      </w:r>
      <w:r w:rsidR="00161688">
        <w:rPr>
          <w:rFonts w:ascii="Verdana" w:hAnsi="Verdana"/>
          <w:sz w:val="20"/>
          <w:szCs w:val="20"/>
        </w:rPr>
        <w:t>l N</w:t>
      </w:r>
      <w:r>
        <w:rPr>
          <w:rFonts w:ascii="Verdana" w:hAnsi="Verdana"/>
          <w:sz w:val="20"/>
          <w:szCs w:val="20"/>
        </w:rPr>
        <w:t>eeds Co-ordinator</w:t>
      </w:r>
      <w:r w:rsidRPr="000B3BEF">
        <w:rPr>
          <w:rFonts w:ascii="Verdana" w:hAnsi="Verdana"/>
          <w:sz w:val="20"/>
          <w:szCs w:val="20"/>
        </w:rPr>
        <w:t xml:space="preserve"> or principal. </w:t>
      </w:r>
    </w:p>
    <w:p w:rsidR="00DE51DD" w:rsidRPr="00BB013C" w:rsidRDefault="00DE51DD" w:rsidP="00451CE1">
      <w:pPr>
        <w:pStyle w:val="BodyText2"/>
        <w:rPr>
          <w:rFonts w:ascii="Verdana" w:hAnsi="Verdana"/>
          <w:b w:val="0"/>
          <w:color w:val="000000"/>
          <w:sz w:val="20"/>
          <w:szCs w:val="20"/>
        </w:rPr>
      </w:pPr>
    </w:p>
    <w:p w:rsidR="00DE51DD" w:rsidRPr="00BB013C" w:rsidRDefault="00DE51DD" w:rsidP="00451CE1">
      <w:pPr>
        <w:pStyle w:val="BodyText2"/>
        <w:rPr>
          <w:rFonts w:ascii="Verdana" w:hAnsi="Verdana"/>
          <w:b w:val="0"/>
          <w:color w:val="000000"/>
          <w:sz w:val="20"/>
          <w:szCs w:val="20"/>
        </w:rPr>
      </w:pPr>
    </w:p>
    <w:p w:rsidR="00B42511" w:rsidRDefault="00B42511" w:rsidP="00451CE1">
      <w:pPr>
        <w:pStyle w:val="BodyText2"/>
        <w:rPr>
          <w:rFonts w:ascii="Verdana" w:hAnsi="Verdana"/>
          <w:color w:val="000000"/>
          <w:sz w:val="20"/>
          <w:szCs w:val="20"/>
        </w:rPr>
      </w:pPr>
    </w:p>
    <w:p w:rsidR="00DE51DD" w:rsidRPr="00B80D7A" w:rsidRDefault="00DE51DD" w:rsidP="00451CE1">
      <w:pPr>
        <w:pStyle w:val="BodyText2"/>
        <w:rPr>
          <w:rFonts w:ascii="Verdana" w:hAnsi="Verdana"/>
          <w:color w:val="000000"/>
          <w:sz w:val="20"/>
          <w:szCs w:val="20"/>
        </w:rPr>
      </w:pPr>
      <w:r w:rsidRPr="00B80D7A">
        <w:rPr>
          <w:rFonts w:ascii="Verdana" w:hAnsi="Verdana"/>
          <w:color w:val="000000"/>
          <w:sz w:val="20"/>
          <w:szCs w:val="20"/>
        </w:rPr>
        <w:lastRenderedPageBreak/>
        <w:t>Parental Involvement</w:t>
      </w:r>
    </w:p>
    <w:p w:rsidR="00DE51DD" w:rsidRPr="00BB013C" w:rsidRDefault="00DE51DD" w:rsidP="00451CE1">
      <w:pPr>
        <w:ind w:left="-5" w:right="167"/>
        <w:rPr>
          <w:rFonts w:ascii="Verdana" w:hAnsi="Verdana"/>
          <w:sz w:val="20"/>
          <w:szCs w:val="20"/>
        </w:rPr>
      </w:pPr>
      <w:r w:rsidRPr="00BB013C">
        <w:rPr>
          <w:rFonts w:ascii="Verdana" w:hAnsi="Verdana"/>
          <w:sz w:val="20"/>
          <w:szCs w:val="20"/>
        </w:rPr>
        <w:t xml:space="preserve">Good parental engagement is a critical factor in enhancing outcomes for pupils with special educational needs. Parental engagement is enhanced when parents are consulted in relation to their children’s needs and strengths, on the supports and strategies being developed to support their children, and when they are involved in regular reviews of progress. The Continuum of Support process and use of the Student Support File provide valuable opportunities to engage with parents and to build a collaborative approach to identifying and responding to the needs of pupils with special educational needs. </w:t>
      </w:r>
    </w:p>
    <w:p w:rsidR="00DE51DD" w:rsidRPr="00BB013C" w:rsidRDefault="00DE51DD" w:rsidP="00451CE1">
      <w:pPr>
        <w:spacing w:after="115"/>
        <w:rPr>
          <w:rFonts w:ascii="Verdana" w:hAnsi="Verdana"/>
          <w:sz w:val="20"/>
          <w:szCs w:val="20"/>
        </w:rPr>
      </w:pPr>
      <w:r w:rsidRPr="00BB013C">
        <w:rPr>
          <w:rFonts w:ascii="Verdana" w:hAnsi="Verdana"/>
          <w:sz w:val="20"/>
          <w:szCs w:val="20"/>
        </w:rPr>
        <w:t xml:space="preserve"> </w:t>
      </w:r>
    </w:p>
    <w:p w:rsidR="00DE51DD" w:rsidRPr="00BB013C" w:rsidRDefault="00DE51DD" w:rsidP="00451CE1">
      <w:pPr>
        <w:ind w:left="-5" w:right="167"/>
        <w:rPr>
          <w:rFonts w:ascii="Verdana" w:hAnsi="Verdana"/>
          <w:sz w:val="20"/>
          <w:szCs w:val="20"/>
        </w:rPr>
      </w:pPr>
      <w:r w:rsidRPr="00BB013C">
        <w:rPr>
          <w:rFonts w:ascii="Verdana" w:hAnsi="Verdana"/>
          <w:sz w:val="20"/>
          <w:szCs w:val="20"/>
        </w:rPr>
        <w:t xml:space="preserve">In addition to consultation around the individual needs of their child, parents also value receiving good information on the nature and type of the special educational needs provision available in the school. Our school will consult with parents when developing and reviewing polices relating to the education of children with special educational needs. This helps to ensure that parents understand the school’s approaches and better enables them to support their children in transitioning through the school.  </w:t>
      </w:r>
    </w:p>
    <w:p w:rsidR="00DB547F" w:rsidRPr="00BB013C" w:rsidRDefault="00DB547F" w:rsidP="00451CE1">
      <w:pPr>
        <w:ind w:left="-5" w:right="167"/>
        <w:rPr>
          <w:rFonts w:ascii="Verdana" w:hAnsi="Verdana"/>
          <w:sz w:val="20"/>
          <w:szCs w:val="20"/>
        </w:rPr>
      </w:pPr>
    </w:p>
    <w:p w:rsidR="00DB547F" w:rsidRDefault="00DB547F" w:rsidP="00DB547F">
      <w:pPr>
        <w:rPr>
          <w:rFonts w:ascii="Verdana" w:hAnsi="Verdana"/>
          <w:sz w:val="20"/>
          <w:szCs w:val="20"/>
        </w:rPr>
      </w:pPr>
      <w:r w:rsidRPr="00BB013C">
        <w:rPr>
          <w:rFonts w:ascii="Verdana" w:hAnsi="Verdana"/>
          <w:sz w:val="20"/>
          <w:szCs w:val="20"/>
        </w:rPr>
        <w:t xml:space="preserve">The Parents/Guardians of the pupils of </w:t>
      </w:r>
      <w:proofErr w:type="spellStart"/>
      <w:r w:rsidR="004F13B2">
        <w:rPr>
          <w:rFonts w:ascii="Verdana" w:hAnsi="Verdana"/>
          <w:sz w:val="20"/>
          <w:szCs w:val="20"/>
        </w:rPr>
        <w:t>Dromahane</w:t>
      </w:r>
      <w:proofErr w:type="spellEnd"/>
      <w:r w:rsidR="004F13B2">
        <w:rPr>
          <w:rFonts w:ascii="Verdana" w:hAnsi="Verdana"/>
          <w:sz w:val="20"/>
          <w:szCs w:val="20"/>
        </w:rPr>
        <w:t xml:space="preserve"> National School </w:t>
      </w:r>
      <w:r w:rsidRPr="00BB013C">
        <w:rPr>
          <w:rFonts w:ascii="Verdana" w:hAnsi="Verdana"/>
          <w:sz w:val="20"/>
          <w:szCs w:val="20"/>
        </w:rPr>
        <w:t>can prepare for and support the work of the school by:</w:t>
      </w:r>
    </w:p>
    <w:p w:rsidR="00B80D7A" w:rsidRPr="00BB013C" w:rsidRDefault="00B80D7A" w:rsidP="00DB547F">
      <w:pPr>
        <w:rPr>
          <w:rFonts w:ascii="Verdana" w:hAnsi="Verdana"/>
          <w:sz w:val="20"/>
          <w:szCs w:val="20"/>
        </w:rPr>
      </w:pPr>
    </w:p>
    <w:p w:rsidR="00DB547F" w:rsidRPr="00BB013C" w:rsidRDefault="00DB547F" w:rsidP="00DB547F">
      <w:pPr>
        <w:numPr>
          <w:ilvl w:val="0"/>
          <w:numId w:val="28"/>
        </w:numPr>
        <w:rPr>
          <w:rFonts w:ascii="Verdana" w:hAnsi="Verdana"/>
          <w:sz w:val="20"/>
          <w:szCs w:val="20"/>
        </w:rPr>
      </w:pPr>
      <w:r w:rsidRPr="00BB013C">
        <w:rPr>
          <w:rFonts w:ascii="Verdana" w:hAnsi="Verdana"/>
          <w:sz w:val="20"/>
          <w:szCs w:val="20"/>
        </w:rPr>
        <w:t>Supervising, assisting with, showing interest in and signing homework.</w:t>
      </w:r>
    </w:p>
    <w:p w:rsidR="00DB547F" w:rsidRPr="00BB013C" w:rsidRDefault="00DB547F" w:rsidP="00DB547F">
      <w:pPr>
        <w:numPr>
          <w:ilvl w:val="0"/>
          <w:numId w:val="28"/>
        </w:numPr>
        <w:rPr>
          <w:rFonts w:ascii="Verdana" w:hAnsi="Verdana"/>
          <w:sz w:val="20"/>
          <w:szCs w:val="20"/>
        </w:rPr>
      </w:pPr>
      <w:r w:rsidRPr="00BB013C">
        <w:rPr>
          <w:rFonts w:ascii="Verdana" w:hAnsi="Verdana"/>
          <w:sz w:val="20"/>
          <w:szCs w:val="20"/>
        </w:rPr>
        <w:t>Reading and telling stories to their child/children.</w:t>
      </w:r>
    </w:p>
    <w:p w:rsidR="00DB547F" w:rsidRPr="00BB013C" w:rsidRDefault="00DB547F" w:rsidP="00DB547F">
      <w:pPr>
        <w:numPr>
          <w:ilvl w:val="0"/>
          <w:numId w:val="28"/>
        </w:numPr>
        <w:rPr>
          <w:rFonts w:ascii="Verdana" w:hAnsi="Verdana"/>
          <w:sz w:val="20"/>
          <w:szCs w:val="20"/>
        </w:rPr>
      </w:pPr>
      <w:r w:rsidRPr="00BB013C">
        <w:rPr>
          <w:rFonts w:ascii="Verdana" w:hAnsi="Verdana"/>
          <w:sz w:val="20"/>
          <w:szCs w:val="20"/>
        </w:rPr>
        <w:t>Listening to and giving supportive feedback on oral reading.</w:t>
      </w:r>
    </w:p>
    <w:p w:rsidR="00DB547F" w:rsidRPr="00BB013C" w:rsidRDefault="00DB547F" w:rsidP="00DB547F">
      <w:pPr>
        <w:numPr>
          <w:ilvl w:val="0"/>
          <w:numId w:val="28"/>
        </w:numPr>
        <w:rPr>
          <w:rFonts w:ascii="Verdana" w:hAnsi="Verdana"/>
          <w:sz w:val="20"/>
          <w:szCs w:val="20"/>
        </w:rPr>
      </w:pPr>
      <w:r w:rsidRPr="00BB013C">
        <w:rPr>
          <w:rFonts w:ascii="Verdana" w:hAnsi="Verdana"/>
          <w:sz w:val="20"/>
          <w:szCs w:val="20"/>
        </w:rPr>
        <w:t xml:space="preserve">Where their child is in receipt of supplementary teaching, implementing suggested home-based activities and discussing the outcomes with the child’s teachers. </w:t>
      </w:r>
    </w:p>
    <w:p w:rsidR="00DB547F" w:rsidRPr="00BB013C" w:rsidRDefault="00DB547F" w:rsidP="00DB547F">
      <w:pPr>
        <w:numPr>
          <w:ilvl w:val="0"/>
          <w:numId w:val="28"/>
        </w:numPr>
        <w:rPr>
          <w:rFonts w:ascii="Verdana" w:hAnsi="Verdana"/>
          <w:sz w:val="20"/>
          <w:szCs w:val="20"/>
        </w:rPr>
      </w:pPr>
      <w:r w:rsidRPr="00BB013C">
        <w:rPr>
          <w:rFonts w:ascii="Verdana" w:hAnsi="Verdana"/>
          <w:sz w:val="20"/>
          <w:szCs w:val="20"/>
        </w:rPr>
        <w:t xml:space="preserve">Signing and returning consent forms to the school regarding withdrawal for support teaching.  </w:t>
      </w:r>
    </w:p>
    <w:p w:rsidR="00DB547F" w:rsidRPr="00BB013C" w:rsidRDefault="00DB547F" w:rsidP="00DB547F">
      <w:pPr>
        <w:numPr>
          <w:ilvl w:val="0"/>
          <w:numId w:val="28"/>
        </w:numPr>
        <w:rPr>
          <w:rFonts w:ascii="Verdana" w:hAnsi="Verdana"/>
          <w:sz w:val="20"/>
          <w:szCs w:val="20"/>
        </w:rPr>
      </w:pPr>
      <w:r w:rsidRPr="00BB013C">
        <w:rPr>
          <w:rFonts w:ascii="Verdana" w:hAnsi="Verdana"/>
          <w:sz w:val="20"/>
          <w:szCs w:val="20"/>
        </w:rPr>
        <w:t>Talking positively about school and school work.</w:t>
      </w:r>
    </w:p>
    <w:p w:rsidR="00DB547F" w:rsidRPr="00BB013C" w:rsidRDefault="00DB547F" w:rsidP="00DB547F">
      <w:pPr>
        <w:numPr>
          <w:ilvl w:val="0"/>
          <w:numId w:val="28"/>
        </w:numPr>
        <w:rPr>
          <w:rFonts w:ascii="Verdana" w:hAnsi="Verdana"/>
          <w:sz w:val="20"/>
          <w:szCs w:val="20"/>
        </w:rPr>
      </w:pPr>
      <w:r w:rsidRPr="00BB013C">
        <w:rPr>
          <w:rFonts w:ascii="Verdana" w:hAnsi="Verdana"/>
          <w:sz w:val="20"/>
          <w:szCs w:val="20"/>
        </w:rPr>
        <w:t>Keeping the class teacher informed of any home factors which may be affecting their child’s progress.</w:t>
      </w:r>
    </w:p>
    <w:p w:rsidR="00DB547F" w:rsidRPr="00BB013C" w:rsidRDefault="00DB547F" w:rsidP="00DB547F">
      <w:pPr>
        <w:numPr>
          <w:ilvl w:val="0"/>
          <w:numId w:val="29"/>
        </w:numPr>
        <w:rPr>
          <w:rFonts w:ascii="Verdana" w:hAnsi="Verdana"/>
          <w:sz w:val="20"/>
          <w:szCs w:val="20"/>
        </w:rPr>
      </w:pPr>
      <w:r w:rsidRPr="00BB013C">
        <w:rPr>
          <w:rFonts w:ascii="Verdana" w:hAnsi="Verdana"/>
          <w:sz w:val="20"/>
          <w:szCs w:val="20"/>
        </w:rPr>
        <w:t>Participating in activities organised by the school that are designed to increase the involvement of parents in their children’s learning.</w:t>
      </w:r>
    </w:p>
    <w:p w:rsidR="00DB547F" w:rsidRPr="00BB013C" w:rsidRDefault="00DB547F" w:rsidP="00DB547F">
      <w:pPr>
        <w:numPr>
          <w:ilvl w:val="0"/>
          <w:numId w:val="29"/>
        </w:numPr>
        <w:rPr>
          <w:rFonts w:ascii="Verdana" w:hAnsi="Verdana"/>
          <w:sz w:val="20"/>
          <w:szCs w:val="20"/>
        </w:rPr>
      </w:pPr>
      <w:r w:rsidRPr="00BB013C">
        <w:rPr>
          <w:rFonts w:ascii="Verdana" w:hAnsi="Verdana"/>
          <w:sz w:val="20"/>
          <w:szCs w:val="20"/>
        </w:rPr>
        <w:t>Helping children to develop their organisational skills.</w:t>
      </w:r>
    </w:p>
    <w:p w:rsidR="00DB547F" w:rsidRPr="00BB013C" w:rsidRDefault="00DB547F" w:rsidP="00DB547F">
      <w:pPr>
        <w:numPr>
          <w:ilvl w:val="0"/>
          <w:numId w:val="29"/>
        </w:numPr>
        <w:rPr>
          <w:rFonts w:ascii="Verdana" w:hAnsi="Verdana"/>
          <w:sz w:val="20"/>
          <w:szCs w:val="20"/>
        </w:rPr>
      </w:pPr>
      <w:r w:rsidRPr="00BB013C">
        <w:rPr>
          <w:rFonts w:ascii="Verdana" w:hAnsi="Verdana"/>
          <w:sz w:val="20"/>
          <w:szCs w:val="20"/>
        </w:rPr>
        <w:t xml:space="preserve">Helping children to look after school books and other resources which are loaned to the children for use at home. </w:t>
      </w:r>
    </w:p>
    <w:p w:rsidR="00DB547F" w:rsidRPr="00BB013C" w:rsidRDefault="00DB547F" w:rsidP="00DB547F">
      <w:pPr>
        <w:numPr>
          <w:ilvl w:val="0"/>
          <w:numId w:val="29"/>
        </w:numPr>
        <w:rPr>
          <w:rFonts w:ascii="Verdana" w:hAnsi="Verdana"/>
          <w:sz w:val="20"/>
          <w:szCs w:val="20"/>
        </w:rPr>
      </w:pPr>
      <w:r w:rsidRPr="00BB013C">
        <w:rPr>
          <w:rFonts w:ascii="Verdana" w:hAnsi="Verdana"/>
          <w:sz w:val="20"/>
          <w:szCs w:val="20"/>
        </w:rPr>
        <w:t>Supporting programmes and initiatives implemented by the school.</w:t>
      </w:r>
    </w:p>
    <w:p w:rsidR="00DB547F" w:rsidRPr="00A92CA0" w:rsidRDefault="00DB547F" w:rsidP="00451CE1">
      <w:pPr>
        <w:ind w:left="-5" w:right="167"/>
        <w:rPr>
          <w:rFonts w:ascii="Verdana" w:hAnsi="Verdana"/>
          <w:sz w:val="20"/>
          <w:szCs w:val="20"/>
        </w:rPr>
      </w:pPr>
    </w:p>
    <w:p w:rsidR="00B80D7A" w:rsidRDefault="00B80D7A">
      <w:pPr>
        <w:pStyle w:val="BodyText2"/>
        <w:rPr>
          <w:rFonts w:ascii="Verdana" w:hAnsi="Verdana"/>
          <w:sz w:val="20"/>
          <w:szCs w:val="20"/>
        </w:rPr>
      </w:pPr>
    </w:p>
    <w:p w:rsidR="008F3D99" w:rsidRPr="00B80D7A" w:rsidRDefault="008F3D99">
      <w:pPr>
        <w:pStyle w:val="BodyText2"/>
        <w:rPr>
          <w:rFonts w:ascii="Verdana" w:hAnsi="Verdana"/>
          <w:sz w:val="20"/>
          <w:szCs w:val="20"/>
        </w:rPr>
      </w:pPr>
      <w:r w:rsidRPr="00B80D7A">
        <w:rPr>
          <w:rFonts w:ascii="Verdana" w:hAnsi="Verdana"/>
          <w:sz w:val="20"/>
          <w:szCs w:val="20"/>
        </w:rPr>
        <w:t>Enrolment</w:t>
      </w:r>
    </w:p>
    <w:p w:rsidR="00B80D7A" w:rsidRDefault="008F3D99" w:rsidP="00B80D7A">
      <w:pPr>
        <w:pStyle w:val="BodyText2"/>
        <w:jc w:val="both"/>
        <w:rPr>
          <w:rFonts w:ascii="Verdana" w:hAnsi="Verdana"/>
          <w:b w:val="0"/>
          <w:sz w:val="20"/>
          <w:szCs w:val="20"/>
        </w:rPr>
      </w:pPr>
      <w:r w:rsidRPr="00B80D7A">
        <w:rPr>
          <w:rFonts w:ascii="Verdana" w:hAnsi="Verdana"/>
          <w:b w:val="0"/>
          <w:sz w:val="20"/>
          <w:szCs w:val="20"/>
        </w:rPr>
        <w:t>The school aims to meet the needs of any child whom the parent wishes to register at the school as long as a place is available and the admission criteria are fulfilled. The Ed. For Persons with Dis</w:t>
      </w:r>
      <w:r w:rsidR="00B80D7A">
        <w:rPr>
          <w:rFonts w:ascii="Verdana" w:hAnsi="Verdana"/>
          <w:b w:val="0"/>
          <w:sz w:val="20"/>
          <w:szCs w:val="20"/>
        </w:rPr>
        <w:t>abilities Act 2004 states that ‘</w:t>
      </w:r>
      <w:r w:rsidRPr="00B80D7A">
        <w:rPr>
          <w:rFonts w:ascii="Verdana" w:hAnsi="Verdana"/>
          <w:b w:val="0"/>
          <w:sz w:val="20"/>
          <w:szCs w:val="20"/>
        </w:rPr>
        <w:t>A child is entitled to attend the school which is most sui</w:t>
      </w:r>
      <w:r w:rsidR="00B80D7A">
        <w:rPr>
          <w:rFonts w:ascii="Verdana" w:hAnsi="Verdana"/>
          <w:b w:val="0"/>
          <w:sz w:val="20"/>
          <w:szCs w:val="20"/>
        </w:rPr>
        <w:t>ted to his or her overall needs’</w:t>
      </w:r>
      <w:r w:rsidRPr="00B80D7A">
        <w:rPr>
          <w:rFonts w:ascii="Verdana" w:hAnsi="Verdana"/>
          <w:b w:val="0"/>
          <w:sz w:val="20"/>
          <w:szCs w:val="20"/>
        </w:rPr>
        <w:t>.</w:t>
      </w:r>
    </w:p>
    <w:p w:rsidR="00B80D7A" w:rsidRDefault="00B80D7A" w:rsidP="00B80D7A">
      <w:pPr>
        <w:pStyle w:val="BodyText2"/>
        <w:jc w:val="both"/>
        <w:rPr>
          <w:rFonts w:ascii="Verdana" w:hAnsi="Verdana"/>
          <w:b w:val="0"/>
          <w:sz w:val="20"/>
          <w:szCs w:val="20"/>
        </w:rPr>
      </w:pPr>
    </w:p>
    <w:p w:rsidR="008F3D99" w:rsidRPr="00B80D7A" w:rsidRDefault="008F3D99" w:rsidP="00B80D7A">
      <w:pPr>
        <w:pStyle w:val="BodyText2"/>
        <w:jc w:val="both"/>
        <w:rPr>
          <w:rFonts w:ascii="Verdana" w:hAnsi="Verdana"/>
          <w:b w:val="0"/>
          <w:sz w:val="20"/>
          <w:szCs w:val="20"/>
        </w:rPr>
      </w:pPr>
      <w:r w:rsidRPr="00B80D7A">
        <w:rPr>
          <w:rFonts w:ascii="Verdana" w:hAnsi="Verdana"/>
          <w:b w:val="0"/>
          <w:sz w:val="20"/>
          <w:szCs w:val="20"/>
        </w:rPr>
        <w:t xml:space="preserve">Parents are required to notify the school of their child’s special needs in advance of enrolment through the </w:t>
      </w:r>
      <w:r w:rsidR="004F13B2">
        <w:rPr>
          <w:rFonts w:ascii="Verdana" w:hAnsi="Verdana"/>
          <w:b w:val="0"/>
          <w:sz w:val="20"/>
          <w:szCs w:val="20"/>
        </w:rPr>
        <w:t>School Principal</w:t>
      </w:r>
      <w:r w:rsidRPr="00B80D7A">
        <w:rPr>
          <w:rFonts w:ascii="Verdana" w:hAnsi="Verdana"/>
          <w:b w:val="0"/>
          <w:sz w:val="20"/>
          <w:szCs w:val="20"/>
        </w:rPr>
        <w:t xml:space="preserve">. The Board of Management will request a copy of the child’s medical or psychological report. No child </w:t>
      </w:r>
      <w:r w:rsidR="003F4BF6" w:rsidRPr="00B80D7A">
        <w:rPr>
          <w:rFonts w:ascii="Verdana" w:hAnsi="Verdana"/>
          <w:b w:val="0"/>
          <w:sz w:val="20"/>
          <w:szCs w:val="20"/>
        </w:rPr>
        <w:t>will</w:t>
      </w:r>
      <w:r w:rsidRPr="00B80D7A">
        <w:rPr>
          <w:rFonts w:ascii="Verdana" w:hAnsi="Verdana"/>
          <w:b w:val="0"/>
          <w:sz w:val="20"/>
          <w:szCs w:val="20"/>
        </w:rPr>
        <w:t xml:space="preserve"> be refused admission solely on the grounds that </w:t>
      </w:r>
      <w:r w:rsidR="003F4BF6" w:rsidRPr="00B80D7A">
        <w:rPr>
          <w:rFonts w:ascii="Verdana" w:hAnsi="Verdana"/>
          <w:b w:val="0"/>
          <w:sz w:val="20"/>
          <w:szCs w:val="20"/>
        </w:rPr>
        <w:t>s</w:t>
      </w:r>
      <w:r w:rsidRPr="00B80D7A">
        <w:rPr>
          <w:rFonts w:ascii="Verdana" w:hAnsi="Verdana"/>
          <w:b w:val="0"/>
          <w:sz w:val="20"/>
          <w:szCs w:val="20"/>
        </w:rPr>
        <w:t>/he has SEN except where the provision required is incompatible with that available in our school.</w:t>
      </w:r>
    </w:p>
    <w:p w:rsidR="006452F4" w:rsidRPr="00B80D7A" w:rsidRDefault="006452F4">
      <w:pPr>
        <w:pStyle w:val="BodyText2"/>
        <w:rPr>
          <w:rFonts w:ascii="Verdana" w:hAnsi="Verdana"/>
          <w:b w:val="0"/>
          <w:sz w:val="20"/>
          <w:szCs w:val="20"/>
        </w:rPr>
      </w:pPr>
    </w:p>
    <w:p w:rsidR="008F3D99" w:rsidRPr="00B80D7A" w:rsidRDefault="008F3D99">
      <w:pPr>
        <w:pStyle w:val="BodyText2"/>
        <w:rPr>
          <w:rFonts w:ascii="Verdana" w:hAnsi="Verdana"/>
          <w:sz w:val="20"/>
          <w:szCs w:val="20"/>
        </w:rPr>
      </w:pPr>
      <w:r w:rsidRPr="00B80D7A">
        <w:rPr>
          <w:rFonts w:ascii="Verdana" w:hAnsi="Verdana"/>
          <w:sz w:val="20"/>
          <w:szCs w:val="20"/>
        </w:rPr>
        <w:t>Special Facilities</w:t>
      </w:r>
    </w:p>
    <w:p w:rsidR="008F3D99" w:rsidRPr="00B80D7A" w:rsidRDefault="006B54AE">
      <w:pPr>
        <w:pStyle w:val="BodyText2"/>
        <w:rPr>
          <w:rFonts w:ascii="Verdana" w:hAnsi="Verdana"/>
          <w:b w:val="0"/>
          <w:sz w:val="20"/>
          <w:szCs w:val="20"/>
        </w:rPr>
      </w:pPr>
      <w:proofErr w:type="spellStart"/>
      <w:r>
        <w:rPr>
          <w:rFonts w:ascii="Verdana" w:hAnsi="Verdana"/>
          <w:b w:val="0"/>
          <w:sz w:val="20"/>
          <w:szCs w:val="20"/>
        </w:rPr>
        <w:t>Dromahane</w:t>
      </w:r>
      <w:proofErr w:type="spellEnd"/>
      <w:r>
        <w:rPr>
          <w:rFonts w:ascii="Verdana" w:hAnsi="Verdana"/>
          <w:b w:val="0"/>
          <w:sz w:val="20"/>
          <w:szCs w:val="20"/>
        </w:rPr>
        <w:t xml:space="preserve"> National School</w:t>
      </w:r>
      <w:r w:rsidR="00B80D7A" w:rsidRPr="00B80D7A">
        <w:rPr>
          <w:rFonts w:ascii="Verdana" w:hAnsi="Verdana"/>
          <w:b w:val="0"/>
          <w:sz w:val="20"/>
          <w:szCs w:val="20"/>
        </w:rPr>
        <w:t xml:space="preserve"> i</w:t>
      </w:r>
      <w:r w:rsidR="008F3D99" w:rsidRPr="00B80D7A">
        <w:rPr>
          <w:rFonts w:ascii="Verdana" w:hAnsi="Verdana"/>
          <w:b w:val="0"/>
          <w:sz w:val="20"/>
          <w:szCs w:val="20"/>
        </w:rPr>
        <w:t>s a single storey building with ramps where appropriate</w:t>
      </w:r>
      <w:r w:rsidR="00B8362A" w:rsidRPr="00B80D7A">
        <w:rPr>
          <w:rFonts w:ascii="Verdana" w:hAnsi="Verdana"/>
          <w:b w:val="0"/>
          <w:sz w:val="20"/>
          <w:szCs w:val="20"/>
        </w:rPr>
        <w:t xml:space="preserve">. </w:t>
      </w:r>
      <w:r w:rsidR="008F3D99" w:rsidRPr="00B80D7A">
        <w:rPr>
          <w:rFonts w:ascii="Verdana" w:hAnsi="Verdana"/>
          <w:b w:val="0"/>
          <w:sz w:val="20"/>
          <w:szCs w:val="20"/>
        </w:rPr>
        <w:t xml:space="preserve">Where specialised equipment is </w:t>
      </w:r>
      <w:r w:rsidR="003F4BF6" w:rsidRPr="00B80D7A">
        <w:rPr>
          <w:rFonts w:ascii="Verdana" w:hAnsi="Verdana"/>
          <w:b w:val="0"/>
          <w:sz w:val="20"/>
          <w:szCs w:val="20"/>
        </w:rPr>
        <w:t>to be used</w:t>
      </w:r>
      <w:r w:rsidR="008F3D99" w:rsidRPr="00B80D7A">
        <w:rPr>
          <w:rFonts w:ascii="Verdana" w:hAnsi="Verdana"/>
          <w:b w:val="0"/>
          <w:sz w:val="20"/>
          <w:szCs w:val="20"/>
        </w:rPr>
        <w:t xml:space="preserve"> (i</w:t>
      </w:r>
      <w:r w:rsidR="003F4BF6" w:rsidRPr="00B80D7A">
        <w:rPr>
          <w:rFonts w:ascii="Verdana" w:hAnsi="Verdana"/>
          <w:b w:val="0"/>
          <w:sz w:val="20"/>
          <w:szCs w:val="20"/>
        </w:rPr>
        <w:t>.</w:t>
      </w:r>
      <w:r w:rsidR="008F3D99" w:rsidRPr="00B80D7A">
        <w:rPr>
          <w:rFonts w:ascii="Verdana" w:hAnsi="Verdana"/>
          <w:b w:val="0"/>
          <w:sz w:val="20"/>
          <w:szCs w:val="20"/>
        </w:rPr>
        <w:t>e</w:t>
      </w:r>
      <w:r w:rsidR="003F4BF6" w:rsidRPr="00B80D7A">
        <w:rPr>
          <w:rFonts w:ascii="Verdana" w:hAnsi="Verdana"/>
          <w:b w:val="0"/>
          <w:sz w:val="20"/>
          <w:szCs w:val="20"/>
        </w:rPr>
        <w:t>. in the case of a child with</w:t>
      </w:r>
      <w:r w:rsidR="008F3D99" w:rsidRPr="00B80D7A">
        <w:rPr>
          <w:rFonts w:ascii="Verdana" w:hAnsi="Verdana"/>
          <w:b w:val="0"/>
          <w:sz w:val="20"/>
          <w:szCs w:val="20"/>
        </w:rPr>
        <w:t xml:space="preserve"> cerebral palsy) training will be given to staff </w:t>
      </w:r>
      <w:r w:rsidR="003F4BF6" w:rsidRPr="00B80D7A">
        <w:rPr>
          <w:rFonts w:ascii="Verdana" w:hAnsi="Verdana"/>
          <w:b w:val="0"/>
          <w:sz w:val="20"/>
          <w:szCs w:val="20"/>
        </w:rPr>
        <w:t>as</w:t>
      </w:r>
      <w:r w:rsidR="008F3D99" w:rsidRPr="00B80D7A">
        <w:rPr>
          <w:rFonts w:ascii="Verdana" w:hAnsi="Verdana"/>
          <w:b w:val="0"/>
          <w:sz w:val="20"/>
          <w:szCs w:val="20"/>
        </w:rPr>
        <w:t xml:space="preserve"> </w:t>
      </w:r>
      <w:r w:rsidR="003F4BF6" w:rsidRPr="00B80D7A">
        <w:rPr>
          <w:rFonts w:ascii="Verdana" w:hAnsi="Verdana"/>
          <w:b w:val="0"/>
          <w:sz w:val="20"/>
          <w:szCs w:val="20"/>
        </w:rPr>
        <w:t>required</w:t>
      </w:r>
      <w:r w:rsidR="008F3D99" w:rsidRPr="00B80D7A">
        <w:rPr>
          <w:rFonts w:ascii="Verdana" w:hAnsi="Verdana"/>
          <w:b w:val="0"/>
          <w:sz w:val="20"/>
          <w:szCs w:val="20"/>
        </w:rPr>
        <w:t>.</w:t>
      </w:r>
    </w:p>
    <w:p w:rsidR="008F3D99" w:rsidRPr="00B80D7A" w:rsidRDefault="008F3D99">
      <w:pPr>
        <w:pStyle w:val="BodyText2"/>
        <w:rPr>
          <w:rFonts w:ascii="Verdana" w:hAnsi="Verdana"/>
          <w:b w:val="0"/>
          <w:sz w:val="20"/>
          <w:szCs w:val="20"/>
        </w:rPr>
      </w:pPr>
    </w:p>
    <w:p w:rsidR="00B42511" w:rsidRDefault="00B42511">
      <w:pPr>
        <w:pStyle w:val="BodyText2"/>
        <w:rPr>
          <w:rFonts w:ascii="Verdana" w:hAnsi="Verdana"/>
          <w:sz w:val="20"/>
          <w:szCs w:val="20"/>
        </w:rPr>
      </w:pPr>
    </w:p>
    <w:p w:rsidR="00B42511" w:rsidRDefault="00B42511">
      <w:pPr>
        <w:pStyle w:val="BodyText2"/>
        <w:rPr>
          <w:rFonts w:ascii="Verdana" w:hAnsi="Verdana"/>
          <w:sz w:val="20"/>
          <w:szCs w:val="20"/>
        </w:rPr>
      </w:pPr>
    </w:p>
    <w:p w:rsidR="004474E2" w:rsidRDefault="004474E2">
      <w:pPr>
        <w:pStyle w:val="BodyText2"/>
        <w:rPr>
          <w:rFonts w:ascii="Verdana" w:hAnsi="Verdana"/>
          <w:sz w:val="20"/>
          <w:szCs w:val="20"/>
        </w:rPr>
      </w:pPr>
    </w:p>
    <w:p w:rsidR="004474E2" w:rsidRDefault="004474E2">
      <w:pPr>
        <w:pStyle w:val="BodyText2"/>
        <w:rPr>
          <w:rFonts w:ascii="Verdana" w:hAnsi="Verdana"/>
          <w:sz w:val="20"/>
          <w:szCs w:val="20"/>
        </w:rPr>
      </w:pPr>
    </w:p>
    <w:p w:rsidR="004474E2" w:rsidRDefault="004474E2">
      <w:pPr>
        <w:pStyle w:val="BodyText2"/>
        <w:rPr>
          <w:rFonts w:ascii="Verdana" w:hAnsi="Verdana"/>
          <w:sz w:val="20"/>
          <w:szCs w:val="20"/>
        </w:rPr>
      </w:pPr>
    </w:p>
    <w:p w:rsidR="008F3D99" w:rsidRPr="00B80D7A" w:rsidRDefault="008F3D99">
      <w:pPr>
        <w:pStyle w:val="BodyText2"/>
        <w:rPr>
          <w:rFonts w:ascii="Verdana" w:hAnsi="Verdana"/>
          <w:sz w:val="20"/>
          <w:szCs w:val="20"/>
        </w:rPr>
      </w:pPr>
      <w:r w:rsidRPr="00B80D7A">
        <w:rPr>
          <w:rFonts w:ascii="Verdana" w:hAnsi="Verdana"/>
          <w:sz w:val="20"/>
          <w:szCs w:val="20"/>
        </w:rPr>
        <w:t xml:space="preserve">Resources </w:t>
      </w:r>
    </w:p>
    <w:p w:rsidR="008F3D99" w:rsidRPr="00B80D7A" w:rsidRDefault="006B54AE">
      <w:pPr>
        <w:pStyle w:val="BodyText2"/>
        <w:rPr>
          <w:rFonts w:ascii="Verdana" w:hAnsi="Verdana"/>
          <w:b w:val="0"/>
          <w:sz w:val="20"/>
          <w:szCs w:val="20"/>
        </w:rPr>
      </w:pPr>
      <w:proofErr w:type="spellStart"/>
      <w:r>
        <w:rPr>
          <w:rFonts w:ascii="Verdana" w:hAnsi="Verdana"/>
          <w:b w:val="0"/>
          <w:sz w:val="20"/>
          <w:szCs w:val="20"/>
        </w:rPr>
        <w:t>Dromahane</w:t>
      </w:r>
      <w:proofErr w:type="spellEnd"/>
      <w:r>
        <w:rPr>
          <w:rFonts w:ascii="Verdana" w:hAnsi="Verdana"/>
          <w:b w:val="0"/>
          <w:sz w:val="20"/>
          <w:szCs w:val="20"/>
        </w:rPr>
        <w:t xml:space="preserve"> National School</w:t>
      </w:r>
      <w:r w:rsidR="00B80D7A" w:rsidRPr="00B80D7A">
        <w:rPr>
          <w:rFonts w:ascii="Verdana" w:hAnsi="Verdana"/>
          <w:b w:val="0"/>
          <w:sz w:val="20"/>
          <w:szCs w:val="20"/>
        </w:rPr>
        <w:t xml:space="preserve"> </w:t>
      </w:r>
      <w:r w:rsidR="008F3D99" w:rsidRPr="00B80D7A">
        <w:rPr>
          <w:rFonts w:ascii="Verdana" w:hAnsi="Verdana"/>
          <w:b w:val="0"/>
          <w:sz w:val="20"/>
          <w:szCs w:val="20"/>
        </w:rPr>
        <w:t xml:space="preserve">is a well-resourced school, which constantly monitors and updates its resources. </w:t>
      </w:r>
      <w:r w:rsidR="00AF174E" w:rsidRPr="005832F4">
        <w:rPr>
          <w:rFonts w:ascii="Verdana" w:hAnsi="Verdana"/>
          <w:b w:val="0"/>
          <w:sz w:val="20"/>
          <w:szCs w:val="20"/>
        </w:rPr>
        <w:t xml:space="preserve">An inventory of </w:t>
      </w:r>
      <w:r w:rsidR="002300D8" w:rsidRPr="005832F4">
        <w:rPr>
          <w:rFonts w:ascii="Verdana" w:hAnsi="Verdana"/>
          <w:b w:val="0"/>
          <w:sz w:val="20"/>
          <w:szCs w:val="20"/>
        </w:rPr>
        <w:t xml:space="preserve">special needs </w:t>
      </w:r>
      <w:r w:rsidR="00AF174E" w:rsidRPr="005832F4">
        <w:rPr>
          <w:rFonts w:ascii="Verdana" w:hAnsi="Verdana"/>
          <w:b w:val="0"/>
          <w:sz w:val="20"/>
          <w:szCs w:val="20"/>
        </w:rPr>
        <w:t>resources has been drawn up to make it easier for staff to be aware of the resources available.</w:t>
      </w:r>
    </w:p>
    <w:p w:rsidR="00DB547F" w:rsidRPr="00B80D7A" w:rsidRDefault="00DB547F">
      <w:pPr>
        <w:pStyle w:val="BodyText2"/>
        <w:rPr>
          <w:rFonts w:ascii="Verdana" w:hAnsi="Verdana"/>
          <w:b w:val="0"/>
          <w:sz w:val="20"/>
          <w:szCs w:val="20"/>
        </w:rPr>
      </w:pPr>
    </w:p>
    <w:p w:rsidR="00A33E71" w:rsidRPr="006C3EDB" w:rsidRDefault="00A33E71" w:rsidP="00A33E71">
      <w:pPr>
        <w:rPr>
          <w:rFonts w:ascii="Verdana" w:hAnsi="Verdana"/>
          <w:b/>
          <w:sz w:val="20"/>
          <w:szCs w:val="20"/>
        </w:rPr>
      </w:pPr>
      <w:r w:rsidRPr="006C3EDB">
        <w:rPr>
          <w:rFonts w:ascii="Verdana" w:hAnsi="Verdana"/>
          <w:b/>
          <w:sz w:val="20"/>
          <w:szCs w:val="20"/>
        </w:rPr>
        <w:t>Whole School Strategies to</w:t>
      </w:r>
      <w:r w:rsidR="00B80D7A" w:rsidRPr="006C3EDB">
        <w:rPr>
          <w:rFonts w:ascii="Verdana" w:hAnsi="Verdana"/>
          <w:b/>
          <w:sz w:val="20"/>
          <w:szCs w:val="20"/>
        </w:rPr>
        <w:t xml:space="preserve"> minimise learning difficulties</w:t>
      </w:r>
      <w:r w:rsidRPr="006C3EDB">
        <w:rPr>
          <w:rFonts w:ascii="Verdana" w:hAnsi="Verdana"/>
          <w:b/>
          <w:sz w:val="20"/>
          <w:szCs w:val="20"/>
        </w:rPr>
        <w:t xml:space="preserve"> </w:t>
      </w:r>
    </w:p>
    <w:p w:rsidR="00A33E71" w:rsidRPr="006C3EDB" w:rsidRDefault="00A33E71" w:rsidP="00A33E71">
      <w:pPr>
        <w:rPr>
          <w:rFonts w:ascii="Verdana" w:hAnsi="Verdana" w:cs="Arial"/>
          <w:sz w:val="20"/>
          <w:szCs w:val="20"/>
        </w:rPr>
      </w:pPr>
      <w:r w:rsidRPr="006C3EDB">
        <w:rPr>
          <w:rFonts w:ascii="Verdana" w:hAnsi="Verdana" w:cs="Arial"/>
          <w:sz w:val="20"/>
          <w:szCs w:val="20"/>
        </w:rPr>
        <w:t>Our strategies for preventing learning difficulties include:</w:t>
      </w:r>
    </w:p>
    <w:p w:rsidR="00A33E71" w:rsidRPr="002300D8" w:rsidRDefault="00A33E71" w:rsidP="00A33E71">
      <w:pPr>
        <w:rPr>
          <w:rFonts w:ascii="Verdana" w:hAnsi="Verdana" w:cs="Arial"/>
          <w:strike/>
          <w:sz w:val="20"/>
          <w:szCs w:val="20"/>
        </w:rPr>
      </w:pPr>
    </w:p>
    <w:p w:rsidR="00A33E71" w:rsidRPr="006C3EDB" w:rsidRDefault="00A33E71" w:rsidP="00A33E71">
      <w:pPr>
        <w:rPr>
          <w:rFonts w:ascii="Verdana" w:hAnsi="Verdana"/>
          <w:b/>
          <w:sz w:val="20"/>
          <w:szCs w:val="20"/>
        </w:rPr>
      </w:pPr>
      <w:r w:rsidRPr="006C3EDB">
        <w:rPr>
          <w:rFonts w:ascii="Verdana" w:hAnsi="Verdana" w:cs="Arial"/>
          <w:b/>
          <w:sz w:val="20"/>
          <w:szCs w:val="20"/>
        </w:rPr>
        <w:t xml:space="preserve">1. </w:t>
      </w:r>
      <w:r w:rsidRPr="006C3EDB">
        <w:rPr>
          <w:rFonts w:ascii="Verdana" w:hAnsi="Verdana"/>
          <w:b/>
          <w:sz w:val="20"/>
          <w:szCs w:val="20"/>
        </w:rPr>
        <w:t>Promotion of Literacy:</w:t>
      </w:r>
    </w:p>
    <w:p w:rsidR="00A33E71" w:rsidRPr="00DE40B2" w:rsidRDefault="00A33E71" w:rsidP="00A33E71">
      <w:pPr>
        <w:numPr>
          <w:ilvl w:val="0"/>
          <w:numId w:val="30"/>
        </w:numPr>
        <w:spacing w:line="276" w:lineRule="auto"/>
        <w:rPr>
          <w:rFonts w:ascii="Verdana" w:hAnsi="Verdana"/>
          <w:sz w:val="20"/>
          <w:szCs w:val="20"/>
        </w:rPr>
      </w:pPr>
      <w:r w:rsidRPr="00DE40B2">
        <w:rPr>
          <w:rFonts w:ascii="Verdana" w:hAnsi="Verdana"/>
          <w:sz w:val="20"/>
          <w:szCs w:val="20"/>
        </w:rPr>
        <w:t>Whole school promotion of Reading for Pleasure …. Record in journals, book review cards</w:t>
      </w:r>
      <w:r w:rsidR="00655711">
        <w:rPr>
          <w:rFonts w:ascii="Verdana" w:hAnsi="Verdana"/>
          <w:sz w:val="20"/>
          <w:szCs w:val="20"/>
        </w:rPr>
        <w:t>, World book day activities</w:t>
      </w:r>
      <w:r w:rsidR="00173AFF">
        <w:rPr>
          <w:rFonts w:ascii="Verdana" w:hAnsi="Verdana"/>
          <w:sz w:val="20"/>
          <w:szCs w:val="20"/>
        </w:rPr>
        <w:t>, Dear Time</w:t>
      </w:r>
      <w:r w:rsidRPr="00DE40B2">
        <w:rPr>
          <w:rFonts w:ascii="Verdana" w:hAnsi="Verdana"/>
          <w:sz w:val="20"/>
          <w:szCs w:val="20"/>
        </w:rPr>
        <w:t>.</w:t>
      </w:r>
    </w:p>
    <w:p w:rsidR="00A33E71" w:rsidRPr="00173AFF" w:rsidRDefault="00A33E71" w:rsidP="00A33E71">
      <w:pPr>
        <w:numPr>
          <w:ilvl w:val="0"/>
          <w:numId w:val="30"/>
        </w:numPr>
        <w:spacing w:line="276" w:lineRule="auto"/>
        <w:rPr>
          <w:rFonts w:ascii="Verdana" w:hAnsi="Verdana"/>
          <w:sz w:val="20"/>
          <w:szCs w:val="20"/>
        </w:rPr>
      </w:pPr>
      <w:r w:rsidRPr="00173AFF">
        <w:rPr>
          <w:rFonts w:ascii="Verdana" w:hAnsi="Verdana"/>
          <w:sz w:val="20"/>
          <w:szCs w:val="20"/>
        </w:rPr>
        <w:t xml:space="preserve">Building Bridges Comprehension Strategies </w:t>
      </w:r>
    </w:p>
    <w:p w:rsidR="00A33E71" w:rsidRPr="00DE40B2" w:rsidRDefault="00A33E71" w:rsidP="00A33E71">
      <w:pPr>
        <w:numPr>
          <w:ilvl w:val="0"/>
          <w:numId w:val="30"/>
        </w:numPr>
        <w:spacing w:line="276" w:lineRule="auto"/>
        <w:rPr>
          <w:rFonts w:ascii="Verdana" w:hAnsi="Verdana"/>
          <w:sz w:val="20"/>
          <w:szCs w:val="20"/>
        </w:rPr>
      </w:pPr>
      <w:r w:rsidRPr="00DE40B2">
        <w:rPr>
          <w:rFonts w:ascii="Verdana" w:hAnsi="Verdana"/>
          <w:sz w:val="20"/>
          <w:szCs w:val="20"/>
        </w:rPr>
        <w:t>Genre Writing</w:t>
      </w:r>
      <w:r w:rsidR="00655711">
        <w:rPr>
          <w:rFonts w:ascii="Verdana" w:hAnsi="Verdana"/>
          <w:sz w:val="20"/>
          <w:szCs w:val="20"/>
        </w:rPr>
        <w:t>,</w:t>
      </w:r>
      <w:r w:rsidRPr="00DE40B2">
        <w:rPr>
          <w:rFonts w:ascii="Verdana" w:hAnsi="Verdana"/>
          <w:sz w:val="20"/>
          <w:szCs w:val="20"/>
        </w:rPr>
        <w:t xml:space="preserve"> </w:t>
      </w:r>
    </w:p>
    <w:p w:rsidR="00A33E71" w:rsidRPr="00655711" w:rsidRDefault="00655711" w:rsidP="00A33E71">
      <w:pPr>
        <w:numPr>
          <w:ilvl w:val="0"/>
          <w:numId w:val="30"/>
        </w:numPr>
        <w:spacing w:line="276" w:lineRule="auto"/>
        <w:rPr>
          <w:rFonts w:ascii="Verdana" w:hAnsi="Verdana"/>
          <w:sz w:val="20"/>
          <w:szCs w:val="20"/>
        </w:rPr>
      </w:pPr>
      <w:r w:rsidRPr="00655711">
        <w:rPr>
          <w:rFonts w:ascii="Verdana" w:hAnsi="Verdana"/>
          <w:sz w:val="20"/>
          <w:szCs w:val="20"/>
        </w:rPr>
        <w:t>Phonic groups for junior infants</w:t>
      </w:r>
      <w:r w:rsidR="00A33E71" w:rsidRPr="00655711">
        <w:rPr>
          <w:rFonts w:ascii="Verdana" w:hAnsi="Verdana"/>
          <w:sz w:val="20"/>
          <w:szCs w:val="20"/>
        </w:rPr>
        <w:t xml:space="preserve">,  </w:t>
      </w:r>
    </w:p>
    <w:p w:rsidR="00A33E71" w:rsidRPr="00DE40B2" w:rsidRDefault="00A33E71" w:rsidP="00A33E71">
      <w:pPr>
        <w:numPr>
          <w:ilvl w:val="0"/>
          <w:numId w:val="30"/>
        </w:numPr>
        <w:spacing w:line="276" w:lineRule="auto"/>
        <w:rPr>
          <w:rFonts w:ascii="Verdana" w:hAnsi="Verdana"/>
          <w:sz w:val="20"/>
          <w:szCs w:val="20"/>
        </w:rPr>
      </w:pPr>
      <w:r w:rsidRPr="00DE40B2">
        <w:rPr>
          <w:rFonts w:ascii="Verdana" w:hAnsi="Verdana"/>
          <w:sz w:val="20"/>
          <w:szCs w:val="20"/>
        </w:rPr>
        <w:t>Guided Readi</w:t>
      </w:r>
      <w:r w:rsidR="00121235">
        <w:rPr>
          <w:rFonts w:ascii="Verdana" w:hAnsi="Verdana"/>
          <w:sz w:val="20"/>
          <w:szCs w:val="20"/>
        </w:rPr>
        <w:t xml:space="preserve">ng </w:t>
      </w:r>
      <w:r w:rsidR="00DE40B2" w:rsidRPr="00DE40B2">
        <w:rPr>
          <w:rFonts w:ascii="Verdana" w:hAnsi="Verdana"/>
          <w:sz w:val="20"/>
          <w:szCs w:val="20"/>
        </w:rPr>
        <w:t>for</w:t>
      </w:r>
      <w:r w:rsidRPr="00DE40B2">
        <w:rPr>
          <w:rFonts w:ascii="Verdana" w:hAnsi="Verdana"/>
          <w:sz w:val="20"/>
          <w:szCs w:val="20"/>
        </w:rPr>
        <w:t xml:space="preserve"> </w:t>
      </w:r>
      <w:r w:rsidR="00DE40B2" w:rsidRPr="00DE40B2">
        <w:rPr>
          <w:rFonts w:ascii="Verdana" w:hAnsi="Verdana"/>
          <w:sz w:val="20"/>
          <w:szCs w:val="20"/>
        </w:rPr>
        <w:t>specific classes</w:t>
      </w:r>
      <w:r w:rsidR="00655711">
        <w:rPr>
          <w:rFonts w:ascii="Verdana" w:hAnsi="Verdana"/>
          <w:sz w:val="20"/>
          <w:szCs w:val="20"/>
        </w:rPr>
        <w:t>,</w:t>
      </w:r>
    </w:p>
    <w:p w:rsidR="00A33E71" w:rsidRPr="00DE40B2" w:rsidRDefault="00A33E71" w:rsidP="00A33E71">
      <w:pPr>
        <w:numPr>
          <w:ilvl w:val="0"/>
          <w:numId w:val="30"/>
        </w:numPr>
        <w:spacing w:line="276" w:lineRule="auto"/>
        <w:rPr>
          <w:rFonts w:ascii="Verdana" w:hAnsi="Verdana"/>
          <w:sz w:val="20"/>
          <w:szCs w:val="20"/>
        </w:rPr>
      </w:pPr>
      <w:r w:rsidRPr="00DE40B2">
        <w:rPr>
          <w:rFonts w:ascii="Verdana" w:hAnsi="Verdana"/>
          <w:sz w:val="20"/>
          <w:szCs w:val="20"/>
        </w:rPr>
        <w:t>Print rich environment,</w:t>
      </w:r>
    </w:p>
    <w:p w:rsidR="00A33E71" w:rsidRDefault="00A33E71" w:rsidP="00A33E71">
      <w:pPr>
        <w:numPr>
          <w:ilvl w:val="0"/>
          <w:numId w:val="30"/>
        </w:numPr>
        <w:spacing w:line="276" w:lineRule="auto"/>
        <w:rPr>
          <w:rFonts w:ascii="Verdana" w:hAnsi="Verdana"/>
          <w:sz w:val="20"/>
          <w:szCs w:val="20"/>
        </w:rPr>
      </w:pPr>
      <w:r w:rsidRPr="00DE40B2">
        <w:rPr>
          <w:rFonts w:ascii="Verdana" w:hAnsi="Verdana"/>
          <w:sz w:val="20"/>
          <w:szCs w:val="20"/>
        </w:rPr>
        <w:t>Shared/paired reading,</w:t>
      </w:r>
    </w:p>
    <w:p w:rsidR="00655711" w:rsidRPr="00DE40B2" w:rsidRDefault="00655711" w:rsidP="00A33E71">
      <w:pPr>
        <w:numPr>
          <w:ilvl w:val="0"/>
          <w:numId w:val="30"/>
        </w:numPr>
        <w:spacing w:line="276" w:lineRule="auto"/>
        <w:rPr>
          <w:rFonts w:ascii="Verdana" w:hAnsi="Verdana"/>
          <w:sz w:val="20"/>
          <w:szCs w:val="20"/>
        </w:rPr>
      </w:pPr>
      <w:r>
        <w:rPr>
          <w:rFonts w:ascii="Verdana" w:hAnsi="Verdana"/>
          <w:sz w:val="20"/>
          <w:szCs w:val="20"/>
        </w:rPr>
        <w:t>Class novels,</w:t>
      </w:r>
    </w:p>
    <w:p w:rsidR="00A33E71" w:rsidRPr="00DE40B2" w:rsidRDefault="00A33E71" w:rsidP="00A33E71">
      <w:pPr>
        <w:numPr>
          <w:ilvl w:val="0"/>
          <w:numId w:val="30"/>
        </w:numPr>
        <w:spacing w:line="276" w:lineRule="auto"/>
        <w:rPr>
          <w:rFonts w:ascii="Verdana" w:hAnsi="Verdana"/>
          <w:sz w:val="20"/>
          <w:szCs w:val="20"/>
        </w:rPr>
      </w:pPr>
      <w:r w:rsidRPr="00DE40B2">
        <w:rPr>
          <w:rFonts w:ascii="Verdana" w:hAnsi="Verdana"/>
          <w:sz w:val="20"/>
          <w:szCs w:val="20"/>
        </w:rPr>
        <w:t>Story time, Book Week, Book Fair</w:t>
      </w:r>
      <w:r w:rsidR="00121235">
        <w:rPr>
          <w:rFonts w:ascii="Verdana" w:hAnsi="Verdana"/>
          <w:sz w:val="20"/>
          <w:szCs w:val="20"/>
        </w:rPr>
        <w:t>,</w:t>
      </w:r>
      <w:r w:rsidRPr="00DE40B2">
        <w:rPr>
          <w:rFonts w:ascii="Verdana" w:hAnsi="Verdana"/>
          <w:sz w:val="20"/>
          <w:szCs w:val="20"/>
        </w:rPr>
        <w:t xml:space="preserve"> Word games, Class library, visiting authors, </w:t>
      </w:r>
    </w:p>
    <w:p w:rsidR="00A33E71" w:rsidRPr="00655711" w:rsidRDefault="00A33E71" w:rsidP="00A33E71">
      <w:pPr>
        <w:numPr>
          <w:ilvl w:val="0"/>
          <w:numId w:val="30"/>
        </w:numPr>
        <w:spacing w:line="276" w:lineRule="auto"/>
        <w:rPr>
          <w:rFonts w:ascii="Verdana" w:hAnsi="Verdana"/>
          <w:sz w:val="20"/>
          <w:szCs w:val="20"/>
        </w:rPr>
      </w:pPr>
      <w:r w:rsidRPr="00655711">
        <w:rPr>
          <w:rFonts w:ascii="Verdana" w:hAnsi="Verdana"/>
          <w:sz w:val="20"/>
          <w:szCs w:val="20"/>
        </w:rPr>
        <w:t xml:space="preserve">Write a Book Project for children in </w:t>
      </w:r>
      <w:r w:rsidR="00DE40B2" w:rsidRPr="00655711">
        <w:rPr>
          <w:rFonts w:ascii="Verdana" w:hAnsi="Verdana"/>
          <w:sz w:val="20"/>
          <w:szCs w:val="20"/>
        </w:rPr>
        <w:t>senior classes</w:t>
      </w:r>
      <w:r w:rsidR="0055532F">
        <w:rPr>
          <w:rFonts w:ascii="Verdana" w:hAnsi="Verdana"/>
          <w:sz w:val="20"/>
          <w:szCs w:val="20"/>
        </w:rPr>
        <w:t>,</w:t>
      </w:r>
      <w:r w:rsidRPr="00655711">
        <w:rPr>
          <w:rFonts w:ascii="Verdana" w:hAnsi="Verdana"/>
          <w:sz w:val="20"/>
          <w:szCs w:val="20"/>
        </w:rPr>
        <w:t xml:space="preserve"> </w:t>
      </w:r>
    </w:p>
    <w:p w:rsidR="006452F4" w:rsidRDefault="00A33E71" w:rsidP="00B80D7A">
      <w:pPr>
        <w:numPr>
          <w:ilvl w:val="0"/>
          <w:numId w:val="30"/>
        </w:numPr>
        <w:spacing w:line="276" w:lineRule="auto"/>
        <w:rPr>
          <w:rFonts w:ascii="Verdana" w:hAnsi="Verdana"/>
          <w:sz w:val="20"/>
          <w:szCs w:val="20"/>
        </w:rPr>
      </w:pPr>
      <w:r w:rsidRPr="00655711">
        <w:rPr>
          <w:rFonts w:ascii="Verdana" w:hAnsi="Verdana"/>
          <w:sz w:val="20"/>
          <w:szCs w:val="20"/>
        </w:rPr>
        <w:t xml:space="preserve">Access to Literacy apps on school </w:t>
      </w:r>
      <w:proofErr w:type="spellStart"/>
      <w:r w:rsidRPr="00655711">
        <w:rPr>
          <w:rFonts w:ascii="Verdana" w:hAnsi="Verdana"/>
          <w:sz w:val="20"/>
          <w:szCs w:val="20"/>
        </w:rPr>
        <w:t>ipads</w:t>
      </w:r>
      <w:proofErr w:type="spellEnd"/>
      <w:r w:rsidRPr="00655711">
        <w:rPr>
          <w:rFonts w:ascii="Verdana" w:hAnsi="Verdana"/>
          <w:sz w:val="20"/>
          <w:szCs w:val="20"/>
        </w:rPr>
        <w:t xml:space="preserve"> and at home</w:t>
      </w:r>
      <w:r w:rsidR="0055532F">
        <w:rPr>
          <w:rFonts w:ascii="Verdana" w:hAnsi="Verdana"/>
          <w:sz w:val="20"/>
          <w:szCs w:val="20"/>
        </w:rPr>
        <w:t>,</w:t>
      </w:r>
      <w:r w:rsidRPr="00655711">
        <w:rPr>
          <w:rFonts w:ascii="Verdana" w:hAnsi="Verdana"/>
          <w:sz w:val="20"/>
          <w:szCs w:val="20"/>
        </w:rPr>
        <w:t xml:space="preserve"> </w:t>
      </w:r>
    </w:p>
    <w:p w:rsidR="00173AFF" w:rsidRDefault="00173AFF" w:rsidP="00B80D7A">
      <w:pPr>
        <w:numPr>
          <w:ilvl w:val="0"/>
          <w:numId w:val="30"/>
        </w:numPr>
        <w:spacing w:line="276" w:lineRule="auto"/>
        <w:rPr>
          <w:rFonts w:ascii="Verdana" w:hAnsi="Verdana"/>
          <w:sz w:val="20"/>
          <w:szCs w:val="20"/>
        </w:rPr>
      </w:pPr>
      <w:r>
        <w:rPr>
          <w:rFonts w:ascii="Verdana" w:hAnsi="Verdana"/>
          <w:sz w:val="20"/>
          <w:szCs w:val="20"/>
        </w:rPr>
        <w:t xml:space="preserve">Fast </w:t>
      </w:r>
      <w:proofErr w:type="spellStart"/>
      <w:r>
        <w:rPr>
          <w:rFonts w:ascii="Verdana" w:hAnsi="Verdana"/>
          <w:sz w:val="20"/>
          <w:szCs w:val="20"/>
        </w:rPr>
        <w:t>ForWord</w:t>
      </w:r>
      <w:proofErr w:type="spellEnd"/>
      <w:r>
        <w:rPr>
          <w:rFonts w:ascii="Verdana" w:hAnsi="Verdana"/>
          <w:sz w:val="20"/>
          <w:szCs w:val="20"/>
        </w:rPr>
        <w:t xml:space="preserve"> computer programme</w:t>
      </w:r>
      <w:r w:rsidR="0055532F">
        <w:rPr>
          <w:rFonts w:ascii="Verdana" w:hAnsi="Verdana"/>
          <w:sz w:val="20"/>
          <w:szCs w:val="20"/>
        </w:rPr>
        <w:t>,</w:t>
      </w:r>
    </w:p>
    <w:p w:rsidR="00173AFF" w:rsidRPr="00655711" w:rsidRDefault="00173AFF" w:rsidP="00B80D7A">
      <w:pPr>
        <w:numPr>
          <w:ilvl w:val="0"/>
          <w:numId w:val="30"/>
        </w:numPr>
        <w:spacing w:line="276" w:lineRule="auto"/>
        <w:rPr>
          <w:rFonts w:ascii="Verdana" w:hAnsi="Verdana"/>
          <w:sz w:val="20"/>
          <w:szCs w:val="20"/>
        </w:rPr>
      </w:pPr>
      <w:r>
        <w:rPr>
          <w:rFonts w:ascii="Verdana" w:hAnsi="Verdana"/>
          <w:sz w:val="20"/>
          <w:szCs w:val="20"/>
        </w:rPr>
        <w:t>Maths problem solving: RUCSAC</w:t>
      </w:r>
      <w:r w:rsidR="0055532F">
        <w:rPr>
          <w:rFonts w:ascii="Verdana" w:hAnsi="Verdana"/>
          <w:sz w:val="20"/>
          <w:szCs w:val="20"/>
        </w:rPr>
        <w:t>.</w:t>
      </w:r>
    </w:p>
    <w:p w:rsidR="008F3D99" w:rsidRPr="00655711" w:rsidRDefault="008F3D99">
      <w:pPr>
        <w:pStyle w:val="BodyText2"/>
        <w:rPr>
          <w:rFonts w:ascii="Verdana" w:hAnsi="Verdana"/>
          <w:sz w:val="20"/>
          <w:szCs w:val="20"/>
        </w:rPr>
      </w:pPr>
    </w:p>
    <w:p w:rsidR="008F3D99" w:rsidRDefault="00A33E71">
      <w:pPr>
        <w:pStyle w:val="BodyText2"/>
        <w:rPr>
          <w:rFonts w:ascii="Verdana" w:hAnsi="Verdana"/>
          <w:sz w:val="20"/>
          <w:szCs w:val="20"/>
        </w:rPr>
      </w:pPr>
      <w:r w:rsidRPr="00DE40B2">
        <w:rPr>
          <w:rFonts w:ascii="Verdana" w:hAnsi="Verdana"/>
          <w:sz w:val="20"/>
          <w:szCs w:val="20"/>
        </w:rPr>
        <w:t xml:space="preserve">2. </w:t>
      </w:r>
      <w:r w:rsidR="008F3D99" w:rsidRPr="00DE40B2">
        <w:rPr>
          <w:rFonts w:ascii="Verdana" w:hAnsi="Verdana"/>
          <w:sz w:val="20"/>
          <w:szCs w:val="20"/>
        </w:rPr>
        <w:t>Early Intervention</w:t>
      </w:r>
    </w:p>
    <w:p w:rsidR="00173AFF" w:rsidRPr="00DE40B2" w:rsidRDefault="00173AFF">
      <w:pPr>
        <w:pStyle w:val="BodyText2"/>
        <w:rPr>
          <w:rFonts w:ascii="Verdana" w:hAnsi="Verdana"/>
          <w:sz w:val="20"/>
          <w:szCs w:val="20"/>
        </w:rPr>
      </w:pPr>
    </w:p>
    <w:p w:rsidR="00173AFF" w:rsidRDefault="008F3D99" w:rsidP="00B80D7A">
      <w:pPr>
        <w:pStyle w:val="BodyText2"/>
        <w:jc w:val="both"/>
        <w:rPr>
          <w:rFonts w:ascii="Verdana" w:hAnsi="Verdana"/>
          <w:b w:val="0"/>
          <w:sz w:val="20"/>
          <w:szCs w:val="20"/>
        </w:rPr>
      </w:pPr>
      <w:r w:rsidRPr="00DE40B2">
        <w:rPr>
          <w:rFonts w:ascii="Verdana" w:hAnsi="Verdana"/>
          <w:b w:val="0"/>
          <w:sz w:val="20"/>
          <w:szCs w:val="20"/>
        </w:rPr>
        <w:t xml:space="preserve">We believe it is very important to identify and assess children with special needs as early as possible so that effective </w:t>
      </w:r>
      <w:r w:rsidR="003F4BF6" w:rsidRPr="00DE40B2">
        <w:rPr>
          <w:rFonts w:ascii="Verdana" w:hAnsi="Verdana"/>
          <w:b w:val="0"/>
          <w:sz w:val="20"/>
          <w:szCs w:val="20"/>
        </w:rPr>
        <w:t>interventions</w:t>
      </w:r>
      <w:r w:rsidRPr="00DE40B2">
        <w:rPr>
          <w:rFonts w:ascii="Verdana" w:hAnsi="Verdana"/>
          <w:b w:val="0"/>
          <w:sz w:val="20"/>
          <w:szCs w:val="20"/>
        </w:rPr>
        <w:t xml:space="preserve"> can be put in place. </w:t>
      </w:r>
      <w:r w:rsidRPr="005832F4">
        <w:rPr>
          <w:rFonts w:ascii="Verdana" w:hAnsi="Verdana"/>
          <w:b w:val="0"/>
          <w:sz w:val="20"/>
          <w:szCs w:val="20"/>
        </w:rPr>
        <w:t xml:space="preserve">The M.I.S.T. (Middle Infants Screening Test) is administered to all pupils in Senior Infants during the </w:t>
      </w:r>
      <w:r w:rsidR="002D64CF" w:rsidRPr="005832F4">
        <w:rPr>
          <w:rFonts w:ascii="Verdana" w:hAnsi="Verdana"/>
          <w:b w:val="0"/>
          <w:sz w:val="20"/>
          <w:szCs w:val="20"/>
        </w:rPr>
        <w:t>second</w:t>
      </w:r>
      <w:r w:rsidR="005832F4" w:rsidRPr="005832F4">
        <w:rPr>
          <w:rFonts w:ascii="Verdana" w:hAnsi="Verdana"/>
          <w:b w:val="0"/>
          <w:sz w:val="20"/>
          <w:szCs w:val="20"/>
        </w:rPr>
        <w:t>/third</w:t>
      </w:r>
      <w:r w:rsidRPr="005832F4">
        <w:rPr>
          <w:rFonts w:ascii="Verdana" w:hAnsi="Verdana"/>
          <w:b w:val="0"/>
          <w:sz w:val="20"/>
          <w:szCs w:val="20"/>
        </w:rPr>
        <w:t xml:space="preserve"> term of the school year. </w:t>
      </w:r>
      <w:r w:rsidR="00D716DE" w:rsidRPr="005832F4">
        <w:rPr>
          <w:rFonts w:ascii="Verdana" w:hAnsi="Verdana"/>
          <w:b w:val="0"/>
          <w:sz w:val="20"/>
          <w:szCs w:val="20"/>
        </w:rPr>
        <w:t xml:space="preserve">The results of </w:t>
      </w:r>
      <w:r w:rsidR="006C3EDB" w:rsidRPr="005832F4">
        <w:rPr>
          <w:rFonts w:ascii="Verdana" w:hAnsi="Verdana"/>
          <w:b w:val="0"/>
          <w:sz w:val="20"/>
          <w:szCs w:val="20"/>
        </w:rPr>
        <w:t>p</w:t>
      </w:r>
      <w:r w:rsidRPr="005832F4">
        <w:rPr>
          <w:rFonts w:ascii="Verdana" w:hAnsi="Verdana"/>
          <w:b w:val="0"/>
          <w:sz w:val="20"/>
          <w:szCs w:val="20"/>
        </w:rPr>
        <w:t>upils who present with scores bel</w:t>
      </w:r>
      <w:r w:rsidR="00DE40B2" w:rsidRPr="005832F4">
        <w:rPr>
          <w:rFonts w:ascii="Verdana" w:hAnsi="Verdana"/>
          <w:b w:val="0"/>
          <w:sz w:val="20"/>
          <w:szCs w:val="20"/>
        </w:rPr>
        <w:t>ow a given point are</w:t>
      </w:r>
      <w:r w:rsidR="00C62A1E" w:rsidRPr="005832F4">
        <w:rPr>
          <w:rFonts w:ascii="Verdana" w:hAnsi="Verdana"/>
          <w:b w:val="0"/>
          <w:sz w:val="20"/>
          <w:szCs w:val="20"/>
        </w:rPr>
        <w:t xml:space="preserve"> noted. The parents</w:t>
      </w:r>
      <w:r w:rsidR="00DE40B2" w:rsidRPr="005832F4">
        <w:rPr>
          <w:rFonts w:ascii="Verdana" w:hAnsi="Verdana"/>
          <w:b w:val="0"/>
          <w:sz w:val="20"/>
          <w:szCs w:val="20"/>
        </w:rPr>
        <w:t xml:space="preserve"> </w:t>
      </w:r>
      <w:r w:rsidR="00C62A1E" w:rsidRPr="005832F4">
        <w:rPr>
          <w:rFonts w:ascii="Verdana" w:hAnsi="Verdana"/>
          <w:b w:val="0"/>
          <w:sz w:val="20"/>
          <w:szCs w:val="20"/>
        </w:rPr>
        <w:t xml:space="preserve">will be </w:t>
      </w:r>
      <w:r w:rsidR="00D716DE" w:rsidRPr="005832F4">
        <w:rPr>
          <w:rFonts w:ascii="Verdana" w:hAnsi="Verdana"/>
          <w:b w:val="0"/>
          <w:sz w:val="20"/>
          <w:szCs w:val="20"/>
        </w:rPr>
        <w:t>contacted</w:t>
      </w:r>
      <w:r w:rsidR="00DE40B2" w:rsidRPr="005832F4">
        <w:rPr>
          <w:rFonts w:ascii="Verdana" w:hAnsi="Verdana"/>
          <w:b w:val="0"/>
          <w:sz w:val="20"/>
          <w:szCs w:val="20"/>
        </w:rPr>
        <w:t xml:space="preserve"> </w:t>
      </w:r>
      <w:r w:rsidR="00D716DE" w:rsidRPr="005832F4">
        <w:rPr>
          <w:rFonts w:ascii="Verdana" w:hAnsi="Verdana"/>
          <w:b w:val="0"/>
          <w:sz w:val="20"/>
          <w:szCs w:val="20"/>
        </w:rPr>
        <w:t xml:space="preserve">and </w:t>
      </w:r>
      <w:r w:rsidR="00DE40B2" w:rsidRPr="005832F4">
        <w:rPr>
          <w:rFonts w:ascii="Verdana" w:hAnsi="Verdana"/>
          <w:b w:val="0"/>
          <w:sz w:val="20"/>
          <w:szCs w:val="20"/>
        </w:rPr>
        <w:t>the possibility of additional support is discussed.</w:t>
      </w:r>
      <w:r w:rsidR="00173AFF">
        <w:rPr>
          <w:rFonts w:ascii="Verdana" w:hAnsi="Verdana"/>
          <w:b w:val="0"/>
          <w:sz w:val="20"/>
          <w:szCs w:val="20"/>
        </w:rPr>
        <w:t xml:space="preserve"> </w:t>
      </w:r>
    </w:p>
    <w:p w:rsidR="005832F4" w:rsidRDefault="005832F4" w:rsidP="00B80D7A">
      <w:pPr>
        <w:pStyle w:val="BodyText2"/>
        <w:jc w:val="both"/>
        <w:rPr>
          <w:rFonts w:ascii="Verdana" w:hAnsi="Verdana"/>
          <w:b w:val="0"/>
          <w:sz w:val="20"/>
          <w:szCs w:val="20"/>
        </w:rPr>
      </w:pPr>
    </w:p>
    <w:p w:rsidR="00173AFF" w:rsidRDefault="00173AFF" w:rsidP="00B80D7A">
      <w:pPr>
        <w:pStyle w:val="BodyText2"/>
        <w:jc w:val="both"/>
        <w:rPr>
          <w:rFonts w:ascii="Verdana" w:hAnsi="Verdana"/>
          <w:b w:val="0"/>
          <w:sz w:val="20"/>
          <w:szCs w:val="20"/>
        </w:rPr>
      </w:pPr>
      <w:r>
        <w:rPr>
          <w:rFonts w:ascii="Verdana" w:hAnsi="Verdana"/>
          <w:b w:val="0"/>
          <w:sz w:val="20"/>
          <w:szCs w:val="20"/>
        </w:rPr>
        <w:t xml:space="preserve">Early intervention strategies </w:t>
      </w:r>
      <w:r w:rsidR="0055532F">
        <w:rPr>
          <w:rFonts w:ascii="Verdana" w:hAnsi="Verdana"/>
          <w:b w:val="0"/>
          <w:sz w:val="20"/>
          <w:szCs w:val="20"/>
        </w:rPr>
        <w:t>used as required</w:t>
      </w:r>
      <w:r w:rsidR="001945C3">
        <w:rPr>
          <w:rFonts w:ascii="Verdana" w:hAnsi="Verdana"/>
          <w:b w:val="0"/>
          <w:sz w:val="20"/>
          <w:szCs w:val="20"/>
        </w:rPr>
        <w:t xml:space="preserve"> include: -</w:t>
      </w:r>
    </w:p>
    <w:p w:rsidR="00173AFF" w:rsidRDefault="00173AFF" w:rsidP="00B80D7A">
      <w:pPr>
        <w:pStyle w:val="BodyText2"/>
        <w:jc w:val="both"/>
        <w:rPr>
          <w:rFonts w:ascii="Verdana" w:hAnsi="Verdana"/>
          <w:b w:val="0"/>
          <w:sz w:val="20"/>
          <w:szCs w:val="20"/>
        </w:rPr>
      </w:pPr>
      <w:r>
        <w:rPr>
          <w:rFonts w:ascii="Verdana" w:hAnsi="Verdana"/>
          <w:b w:val="0"/>
          <w:sz w:val="20"/>
          <w:szCs w:val="20"/>
        </w:rPr>
        <w:t>Jolly Phonic’s end of year assessment</w:t>
      </w:r>
    </w:p>
    <w:p w:rsidR="00173AFF" w:rsidRDefault="00173AFF" w:rsidP="00B80D7A">
      <w:pPr>
        <w:pStyle w:val="BodyText2"/>
        <w:jc w:val="both"/>
        <w:rPr>
          <w:rFonts w:ascii="Verdana" w:hAnsi="Verdana"/>
          <w:b w:val="0"/>
          <w:sz w:val="20"/>
          <w:szCs w:val="20"/>
        </w:rPr>
      </w:pPr>
      <w:r>
        <w:rPr>
          <w:rFonts w:ascii="Verdana" w:hAnsi="Verdana"/>
          <w:b w:val="0"/>
          <w:sz w:val="20"/>
          <w:szCs w:val="20"/>
        </w:rPr>
        <w:t>Starlight assessment</w:t>
      </w:r>
    </w:p>
    <w:p w:rsidR="00173AFF" w:rsidRDefault="00173AFF" w:rsidP="00B80D7A">
      <w:pPr>
        <w:pStyle w:val="BodyText2"/>
        <w:jc w:val="both"/>
        <w:rPr>
          <w:rFonts w:ascii="Verdana" w:hAnsi="Verdana"/>
          <w:b w:val="0"/>
          <w:sz w:val="20"/>
          <w:szCs w:val="20"/>
        </w:rPr>
      </w:pPr>
      <w:r>
        <w:rPr>
          <w:rFonts w:ascii="Verdana" w:hAnsi="Verdana"/>
          <w:b w:val="0"/>
          <w:sz w:val="20"/>
          <w:szCs w:val="20"/>
        </w:rPr>
        <w:t>Junior infant speech</w:t>
      </w:r>
      <w:r w:rsidR="0055532F">
        <w:rPr>
          <w:rFonts w:ascii="Verdana" w:hAnsi="Verdana"/>
          <w:b w:val="0"/>
          <w:sz w:val="20"/>
          <w:szCs w:val="20"/>
        </w:rPr>
        <w:t xml:space="preserve"> and language </w:t>
      </w:r>
      <w:r>
        <w:rPr>
          <w:rFonts w:ascii="Verdana" w:hAnsi="Verdana"/>
          <w:b w:val="0"/>
          <w:sz w:val="20"/>
          <w:szCs w:val="20"/>
        </w:rPr>
        <w:t>group</w:t>
      </w:r>
    </w:p>
    <w:p w:rsidR="00173AFF" w:rsidRDefault="00173AFF" w:rsidP="00B80D7A">
      <w:pPr>
        <w:pStyle w:val="BodyText2"/>
        <w:jc w:val="both"/>
        <w:rPr>
          <w:rFonts w:ascii="Verdana" w:hAnsi="Verdana"/>
          <w:b w:val="0"/>
          <w:sz w:val="20"/>
          <w:szCs w:val="20"/>
        </w:rPr>
      </w:pPr>
      <w:r>
        <w:rPr>
          <w:rFonts w:ascii="Verdana" w:hAnsi="Verdana"/>
          <w:b w:val="0"/>
          <w:sz w:val="20"/>
          <w:szCs w:val="20"/>
        </w:rPr>
        <w:t>Junior infant Phonic’s group</w:t>
      </w:r>
    </w:p>
    <w:p w:rsidR="00B80D7A" w:rsidRPr="00C62A1E" w:rsidRDefault="00173AFF" w:rsidP="00B80D7A">
      <w:pPr>
        <w:pStyle w:val="BodyText2"/>
        <w:jc w:val="both"/>
        <w:rPr>
          <w:rFonts w:ascii="Verdana" w:hAnsi="Verdana"/>
          <w:b w:val="0"/>
          <w:sz w:val="20"/>
          <w:szCs w:val="20"/>
        </w:rPr>
      </w:pPr>
      <w:r>
        <w:rPr>
          <w:rFonts w:ascii="Verdana" w:hAnsi="Verdana"/>
          <w:b w:val="0"/>
          <w:sz w:val="20"/>
          <w:szCs w:val="20"/>
        </w:rPr>
        <w:t>Senior infant phonic’s group</w:t>
      </w:r>
      <w:r w:rsidR="00DE40B2" w:rsidRPr="00C62A1E">
        <w:rPr>
          <w:rFonts w:ascii="Verdana" w:hAnsi="Verdana"/>
          <w:b w:val="0"/>
          <w:sz w:val="20"/>
          <w:szCs w:val="20"/>
        </w:rPr>
        <w:t xml:space="preserve"> </w:t>
      </w:r>
    </w:p>
    <w:p w:rsidR="00DE40B2" w:rsidRPr="00DE40B2" w:rsidRDefault="00DE40B2" w:rsidP="00B80D7A">
      <w:pPr>
        <w:pStyle w:val="BodyText2"/>
        <w:jc w:val="both"/>
        <w:rPr>
          <w:rFonts w:ascii="Arial Narrow" w:hAnsi="Arial Narrow"/>
          <w:b w:val="0"/>
          <w:i/>
          <w:sz w:val="20"/>
          <w:szCs w:val="20"/>
        </w:rPr>
      </w:pPr>
    </w:p>
    <w:p w:rsidR="00BA5AE0" w:rsidRPr="00DE40B2" w:rsidRDefault="00BA5AE0" w:rsidP="00B80D7A">
      <w:pPr>
        <w:rPr>
          <w:rFonts w:ascii="Verdana" w:hAnsi="Verdana"/>
          <w:b/>
          <w:sz w:val="20"/>
          <w:szCs w:val="20"/>
        </w:rPr>
      </w:pPr>
      <w:r w:rsidRPr="00DE40B2">
        <w:rPr>
          <w:rFonts w:ascii="Verdana" w:hAnsi="Verdana"/>
          <w:b/>
          <w:sz w:val="20"/>
          <w:szCs w:val="20"/>
        </w:rPr>
        <w:t>Developing Listening Skills:</w:t>
      </w:r>
    </w:p>
    <w:p w:rsidR="00BA5AE0" w:rsidRPr="00DE40B2" w:rsidRDefault="00BA5AE0" w:rsidP="00BA5AE0">
      <w:pPr>
        <w:rPr>
          <w:rFonts w:ascii="Verdana" w:hAnsi="Verdana"/>
          <w:sz w:val="20"/>
          <w:szCs w:val="20"/>
        </w:rPr>
      </w:pPr>
      <w:r w:rsidRPr="00DE40B2">
        <w:rPr>
          <w:rFonts w:ascii="Verdana" w:hAnsi="Verdana"/>
          <w:sz w:val="20"/>
          <w:szCs w:val="20"/>
        </w:rPr>
        <w:t xml:space="preserve">Promoting a classroom environment where children listen to others, do not interrupt the speaker and wait their turn; Circle time, </w:t>
      </w:r>
      <w:r w:rsidR="00C62A1E" w:rsidRPr="00DE40B2">
        <w:rPr>
          <w:rFonts w:ascii="Verdana" w:hAnsi="Verdana"/>
          <w:sz w:val="20"/>
          <w:szCs w:val="20"/>
        </w:rPr>
        <w:t>listening</w:t>
      </w:r>
      <w:r w:rsidRPr="00DE40B2">
        <w:rPr>
          <w:rFonts w:ascii="Verdana" w:hAnsi="Verdana"/>
          <w:sz w:val="20"/>
          <w:szCs w:val="20"/>
        </w:rPr>
        <w:t xml:space="preserve"> games/activities;</w:t>
      </w:r>
      <w:r w:rsidR="00624B8E" w:rsidRPr="00DE40B2">
        <w:rPr>
          <w:rFonts w:ascii="Verdana" w:hAnsi="Verdana"/>
          <w:sz w:val="20"/>
          <w:szCs w:val="20"/>
        </w:rPr>
        <w:t xml:space="preserve"> Listening to music</w:t>
      </w:r>
      <w:r w:rsidR="006C3EDB">
        <w:rPr>
          <w:rFonts w:ascii="Verdana" w:hAnsi="Verdana"/>
          <w:sz w:val="20"/>
          <w:szCs w:val="20"/>
        </w:rPr>
        <w:t>;</w:t>
      </w:r>
      <w:r w:rsidR="00624B8E" w:rsidRPr="00DE40B2">
        <w:rPr>
          <w:rFonts w:ascii="Verdana" w:hAnsi="Verdana"/>
          <w:sz w:val="20"/>
          <w:szCs w:val="20"/>
        </w:rPr>
        <w:t xml:space="preserve"> </w:t>
      </w:r>
      <w:r w:rsidRPr="00DE40B2">
        <w:rPr>
          <w:rFonts w:ascii="Verdana" w:hAnsi="Verdana"/>
          <w:sz w:val="20"/>
          <w:szCs w:val="20"/>
        </w:rPr>
        <w:t>Listening Programmes</w:t>
      </w:r>
      <w:r w:rsidR="00C62A1E">
        <w:rPr>
          <w:rFonts w:ascii="Verdana" w:hAnsi="Verdana"/>
          <w:sz w:val="20"/>
          <w:szCs w:val="20"/>
        </w:rPr>
        <w:t xml:space="preserve"> such as Listening Comprehension by Graeme </w:t>
      </w:r>
      <w:r w:rsidR="005832F4">
        <w:rPr>
          <w:rFonts w:ascii="Verdana" w:hAnsi="Verdana"/>
          <w:sz w:val="20"/>
          <w:szCs w:val="20"/>
        </w:rPr>
        <w:t>Bradley</w:t>
      </w:r>
      <w:r w:rsidR="00624B8E">
        <w:rPr>
          <w:rFonts w:ascii="Verdana" w:hAnsi="Verdana"/>
          <w:sz w:val="20"/>
          <w:szCs w:val="20"/>
        </w:rPr>
        <w:t xml:space="preserve"> and Speaking and Listening by </w:t>
      </w:r>
      <w:proofErr w:type="spellStart"/>
      <w:r w:rsidR="00624B8E">
        <w:rPr>
          <w:rFonts w:ascii="Verdana" w:hAnsi="Verdana"/>
          <w:sz w:val="20"/>
          <w:szCs w:val="20"/>
        </w:rPr>
        <w:t>Folens</w:t>
      </w:r>
      <w:proofErr w:type="spellEnd"/>
      <w:r w:rsidRPr="00DE40B2">
        <w:rPr>
          <w:rFonts w:ascii="Verdana" w:hAnsi="Verdana"/>
          <w:sz w:val="20"/>
          <w:szCs w:val="20"/>
        </w:rPr>
        <w:t>.</w:t>
      </w:r>
    </w:p>
    <w:p w:rsidR="00F26F5A" w:rsidRPr="002300D8" w:rsidRDefault="00F26F5A" w:rsidP="00BA5AE0">
      <w:pPr>
        <w:rPr>
          <w:rFonts w:ascii="Verdana" w:hAnsi="Verdana"/>
          <w:strike/>
          <w:sz w:val="20"/>
          <w:szCs w:val="20"/>
        </w:rPr>
      </w:pPr>
    </w:p>
    <w:p w:rsidR="00F26F5A" w:rsidRPr="00D716DE" w:rsidRDefault="00F26F5A" w:rsidP="00F26F5A">
      <w:pPr>
        <w:rPr>
          <w:rFonts w:ascii="Verdana" w:hAnsi="Verdana" w:cs="Arial"/>
          <w:b/>
          <w:sz w:val="20"/>
          <w:szCs w:val="20"/>
        </w:rPr>
      </w:pPr>
      <w:r w:rsidRPr="00D716DE">
        <w:rPr>
          <w:rFonts w:ascii="Verdana" w:hAnsi="Verdana" w:cs="Arial"/>
          <w:b/>
          <w:sz w:val="20"/>
          <w:szCs w:val="20"/>
        </w:rPr>
        <w:t>Observation and/or assessment:</w:t>
      </w:r>
    </w:p>
    <w:p w:rsidR="00F26F5A" w:rsidRPr="00D716DE" w:rsidRDefault="00624B8E" w:rsidP="00F26F5A">
      <w:pPr>
        <w:rPr>
          <w:rFonts w:ascii="Verdana" w:hAnsi="Verdana"/>
          <w:sz w:val="20"/>
          <w:szCs w:val="20"/>
        </w:rPr>
      </w:pPr>
      <w:r w:rsidRPr="00D716DE">
        <w:rPr>
          <w:rFonts w:ascii="Verdana" w:hAnsi="Verdana"/>
          <w:sz w:val="20"/>
          <w:szCs w:val="20"/>
        </w:rPr>
        <w:t>Observation</w:t>
      </w:r>
      <w:r w:rsidR="00F26F5A" w:rsidRPr="00D716DE">
        <w:rPr>
          <w:rFonts w:ascii="Verdana" w:hAnsi="Verdana"/>
          <w:sz w:val="20"/>
          <w:szCs w:val="20"/>
        </w:rPr>
        <w:t>: Methods in use- personal checklists, record sheet</w:t>
      </w:r>
      <w:r w:rsidR="00D716DE" w:rsidRPr="00D716DE">
        <w:rPr>
          <w:rFonts w:ascii="Verdana" w:hAnsi="Verdana"/>
          <w:sz w:val="20"/>
          <w:szCs w:val="20"/>
        </w:rPr>
        <w:t>s</w:t>
      </w:r>
      <w:r w:rsidR="00F26F5A" w:rsidRPr="00D716DE">
        <w:rPr>
          <w:rFonts w:ascii="Verdana" w:hAnsi="Verdana"/>
          <w:sz w:val="20"/>
          <w:szCs w:val="20"/>
        </w:rPr>
        <w:t xml:space="preserve">, Shared observation </w:t>
      </w:r>
      <w:r w:rsidR="006C3EDB" w:rsidRPr="00D716DE">
        <w:rPr>
          <w:rFonts w:ascii="Verdana" w:hAnsi="Verdana"/>
          <w:sz w:val="20"/>
          <w:szCs w:val="20"/>
        </w:rPr>
        <w:t>(2</w:t>
      </w:r>
      <w:r w:rsidR="00F26F5A" w:rsidRPr="00D716DE">
        <w:rPr>
          <w:rFonts w:ascii="Verdana" w:hAnsi="Verdana"/>
          <w:sz w:val="20"/>
          <w:szCs w:val="20"/>
          <w:vertAlign w:val="superscript"/>
        </w:rPr>
        <w:t>nd</w:t>
      </w:r>
      <w:r w:rsidR="00F26F5A" w:rsidRPr="00D716DE">
        <w:rPr>
          <w:rFonts w:ascii="Verdana" w:hAnsi="Verdana"/>
          <w:sz w:val="20"/>
          <w:szCs w:val="20"/>
        </w:rPr>
        <w:t xml:space="preserve"> opinion), listening to reading, General correction of homework.</w:t>
      </w:r>
    </w:p>
    <w:p w:rsidR="00F26F5A" w:rsidRPr="00D716DE" w:rsidRDefault="00F26F5A" w:rsidP="00F26F5A">
      <w:pPr>
        <w:rPr>
          <w:rFonts w:ascii="Verdana" w:hAnsi="Verdana"/>
          <w:sz w:val="20"/>
          <w:szCs w:val="20"/>
        </w:rPr>
      </w:pPr>
    </w:p>
    <w:p w:rsidR="00F26F5A" w:rsidRPr="00D716DE" w:rsidRDefault="00F26F5A" w:rsidP="00F26F5A">
      <w:pPr>
        <w:rPr>
          <w:rFonts w:ascii="Verdana" w:hAnsi="Verdana"/>
          <w:sz w:val="20"/>
          <w:szCs w:val="20"/>
        </w:rPr>
      </w:pPr>
      <w:r w:rsidRPr="00D716DE">
        <w:rPr>
          <w:rFonts w:ascii="Verdana" w:hAnsi="Verdana"/>
          <w:sz w:val="20"/>
          <w:szCs w:val="20"/>
        </w:rPr>
        <w:t>Recording observation-Checklists, Personal records, reading records, paired reading, Teachers own observation.</w:t>
      </w:r>
    </w:p>
    <w:p w:rsidR="00F26F5A" w:rsidRPr="00D716DE" w:rsidRDefault="00F26F5A" w:rsidP="00F26F5A">
      <w:pPr>
        <w:rPr>
          <w:rFonts w:ascii="Verdana" w:hAnsi="Verdana"/>
          <w:sz w:val="20"/>
          <w:szCs w:val="20"/>
        </w:rPr>
      </w:pPr>
    </w:p>
    <w:p w:rsidR="00F26F5A" w:rsidRPr="00D716DE" w:rsidRDefault="00F26F5A" w:rsidP="00F26F5A">
      <w:pPr>
        <w:rPr>
          <w:rFonts w:ascii="Verdana" w:hAnsi="Verdana"/>
          <w:sz w:val="20"/>
          <w:szCs w:val="20"/>
        </w:rPr>
      </w:pPr>
      <w:r w:rsidRPr="00D716DE">
        <w:rPr>
          <w:rFonts w:ascii="Verdana" w:hAnsi="Verdana"/>
          <w:sz w:val="20"/>
          <w:szCs w:val="20"/>
        </w:rPr>
        <w:lastRenderedPageBreak/>
        <w:t>Share concerns with: - Last year’s/ next year’s teacher, similar level teacher, parents, L/S teacher, SEN co-ordinator</w:t>
      </w:r>
    </w:p>
    <w:p w:rsidR="00F26F5A" w:rsidRPr="00D716DE" w:rsidRDefault="00F26F5A" w:rsidP="00BA5AE0">
      <w:pPr>
        <w:rPr>
          <w:rFonts w:ascii="Verdana" w:hAnsi="Verdana"/>
          <w:sz w:val="20"/>
          <w:szCs w:val="20"/>
        </w:rPr>
      </w:pPr>
    </w:p>
    <w:p w:rsidR="00D3113D" w:rsidRDefault="00D3113D" w:rsidP="00F26F5A">
      <w:pPr>
        <w:pStyle w:val="BodyText2"/>
        <w:rPr>
          <w:rFonts w:ascii="Verdana" w:hAnsi="Verdana"/>
          <w:szCs w:val="20"/>
        </w:rPr>
      </w:pPr>
    </w:p>
    <w:p w:rsidR="00D3113D" w:rsidRDefault="00D3113D" w:rsidP="00F26F5A">
      <w:pPr>
        <w:pStyle w:val="BodyText2"/>
        <w:rPr>
          <w:rFonts w:ascii="Verdana" w:hAnsi="Verdana"/>
          <w:szCs w:val="20"/>
        </w:rPr>
      </w:pPr>
    </w:p>
    <w:p w:rsidR="008F3D99" w:rsidRPr="00D3113D" w:rsidRDefault="008F3D99" w:rsidP="00F26F5A">
      <w:pPr>
        <w:pStyle w:val="BodyText2"/>
        <w:rPr>
          <w:rFonts w:ascii="Verdana" w:hAnsi="Verdana"/>
          <w:szCs w:val="20"/>
        </w:rPr>
      </w:pPr>
      <w:r w:rsidRPr="00D3113D">
        <w:rPr>
          <w:rFonts w:ascii="Verdana" w:hAnsi="Verdana"/>
          <w:szCs w:val="20"/>
        </w:rPr>
        <w:t>Stages of Assessment and Provision</w:t>
      </w:r>
    </w:p>
    <w:p w:rsidR="00CB7F5C" w:rsidRPr="0051497B" w:rsidRDefault="0051497B" w:rsidP="00F26F5A">
      <w:pPr>
        <w:pStyle w:val="BodyText2"/>
        <w:rPr>
          <w:rFonts w:ascii="Verdana" w:hAnsi="Verdana"/>
          <w:b w:val="0"/>
          <w:sz w:val="20"/>
          <w:szCs w:val="20"/>
        </w:rPr>
      </w:pPr>
      <w:r w:rsidRPr="0051497B">
        <w:rPr>
          <w:rFonts w:ascii="Verdana" w:hAnsi="Verdana"/>
          <w:b w:val="0"/>
          <w:sz w:val="20"/>
          <w:szCs w:val="20"/>
        </w:rPr>
        <w:t xml:space="preserve">The children on each stage of </w:t>
      </w:r>
      <w:r w:rsidR="00D716DE" w:rsidRPr="0051497B">
        <w:rPr>
          <w:rFonts w:ascii="Verdana" w:hAnsi="Verdana"/>
          <w:b w:val="0"/>
          <w:sz w:val="20"/>
          <w:szCs w:val="20"/>
        </w:rPr>
        <w:t>the</w:t>
      </w:r>
      <w:r w:rsidRPr="0051497B">
        <w:rPr>
          <w:rFonts w:ascii="Verdana" w:hAnsi="Verdana"/>
          <w:b w:val="0"/>
          <w:sz w:val="20"/>
          <w:szCs w:val="20"/>
        </w:rPr>
        <w:t xml:space="preserve"> continuum of support will be recorded on the Record of Differentiated Support</w:t>
      </w:r>
      <w:r w:rsidR="00D716DE">
        <w:rPr>
          <w:rFonts w:ascii="Verdana" w:hAnsi="Verdana"/>
          <w:b w:val="0"/>
          <w:sz w:val="20"/>
          <w:szCs w:val="20"/>
        </w:rPr>
        <w:t xml:space="preserve"> </w:t>
      </w:r>
      <w:r w:rsidRPr="0051497B">
        <w:rPr>
          <w:rFonts w:ascii="Verdana" w:hAnsi="Verdana"/>
          <w:b w:val="0"/>
          <w:sz w:val="20"/>
          <w:szCs w:val="20"/>
        </w:rPr>
        <w:t>(See Appendix 6).</w:t>
      </w:r>
    </w:p>
    <w:p w:rsidR="008F3D99" w:rsidRDefault="008F3D99">
      <w:pPr>
        <w:pStyle w:val="BodyText2"/>
        <w:rPr>
          <w:rFonts w:ascii="Verdana" w:hAnsi="Verdana"/>
          <w:b w:val="0"/>
          <w:sz w:val="20"/>
          <w:szCs w:val="20"/>
        </w:rPr>
      </w:pPr>
      <w:r w:rsidRPr="00B80D7A">
        <w:rPr>
          <w:rFonts w:ascii="Verdana" w:hAnsi="Verdana"/>
          <w:b w:val="0"/>
          <w:sz w:val="20"/>
          <w:szCs w:val="20"/>
        </w:rPr>
        <w:t>Access to the school’s broad and balanced curriculum is achieved for most children by differentiation of class work by the class teacher. When a class teacher</w:t>
      </w:r>
      <w:r w:rsidR="002300D8">
        <w:rPr>
          <w:rFonts w:ascii="Verdana" w:hAnsi="Verdana"/>
          <w:b w:val="0"/>
          <w:sz w:val="20"/>
          <w:szCs w:val="20"/>
        </w:rPr>
        <w:t xml:space="preserve"> </w:t>
      </w:r>
      <w:r w:rsidRPr="00B80D7A">
        <w:rPr>
          <w:rFonts w:ascii="Verdana" w:hAnsi="Verdana"/>
          <w:b w:val="0"/>
          <w:sz w:val="20"/>
          <w:szCs w:val="20"/>
        </w:rPr>
        <w:t>identifies a child w</w:t>
      </w:r>
      <w:r w:rsidR="003F4BF6" w:rsidRPr="00B80D7A">
        <w:rPr>
          <w:rFonts w:ascii="Verdana" w:hAnsi="Verdana"/>
          <w:b w:val="0"/>
          <w:sz w:val="20"/>
          <w:szCs w:val="20"/>
        </w:rPr>
        <w:t>ith SEN the class teacher</w:t>
      </w:r>
      <w:r w:rsidRPr="00B80D7A">
        <w:rPr>
          <w:rFonts w:ascii="Verdana" w:hAnsi="Verdana"/>
          <w:b w:val="0"/>
          <w:sz w:val="20"/>
          <w:szCs w:val="20"/>
        </w:rPr>
        <w:t xml:space="preserve"> consult</w:t>
      </w:r>
      <w:r w:rsidR="003F4BF6" w:rsidRPr="00B80D7A">
        <w:rPr>
          <w:rFonts w:ascii="Verdana" w:hAnsi="Verdana"/>
          <w:b w:val="0"/>
          <w:sz w:val="20"/>
          <w:szCs w:val="20"/>
        </w:rPr>
        <w:t>s</w:t>
      </w:r>
      <w:r w:rsidR="004A6CF9" w:rsidRPr="00B80D7A">
        <w:rPr>
          <w:rFonts w:ascii="Verdana" w:hAnsi="Verdana"/>
          <w:b w:val="0"/>
          <w:sz w:val="20"/>
          <w:szCs w:val="20"/>
        </w:rPr>
        <w:t xml:space="preserve"> with the </w:t>
      </w:r>
      <w:bookmarkStart w:id="8" w:name="_Hlk535352528"/>
      <w:r w:rsidR="004A6CF9" w:rsidRPr="00B80D7A">
        <w:rPr>
          <w:rFonts w:ascii="Verdana" w:hAnsi="Verdana"/>
          <w:b w:val="0"/>
          <w:sz w:val="20"/>
          <w:szCs w:val="20"/>
        </w:rPr>
        <w:t>SEN coordinator</w:t>
      </w:r>
      <w:r w:rsidRPr="00B80D7A">
        <w:rPr>
          <w:rFonts w:ascii="Verdana" w:hAnsi="Verdana"/>
          <w:b w:val="0"/>
          <w:sz w:val="20"/>
          <w:szCs w:val="20"/>
        </w:rPr>
        <w:t xml:space="preserve"> </w:t>
      </w:r>
      <w:bookmarkEnd w:id="8"/>
      <w:r w:rsidRPr="00B80D7A">
        <w:rPr>
          <w:rFonts w:ascii="Verdana" w:hAnsi="Verdana"/>
          <w:b w:val="0"/>
          <w:sz w:val="20"/>
          <w:szCs w:val="20"/>
        </w:rPr>
        <w:t>and provide</w:t>
      </w:r>
      <w:r w:rsidR="003F4BF6" w:rsidRPr="00B80D7A">
        <w:rPr>
          <w:rFonts w:ascii="Verdana" w:hAnsi="Verdana"/>
          <w:b w:val="0"/>
          <w:sz w:val="20"/>
          <w:szCs w:val="20"/>
        </w:rPr>
        <w:t>s</w:t>
      </w:r>
      <w:r w:rsidRPr="00B80D7A">
        <w:rPr>
          <w:rFonts w:ascii="Verdana" w:hAnsi="Verdana"/>
          <w:b w:val="0"/>
          <w:sz w:val="20"/>
          <w:szCs w:val="20"/>
        </w:rPr>
        <w:t xml:space="preserve"> interventions that are ADDITIONAL TO or DIFFERENT FROM those provided as part of the school’s usual differentiated curriculum. The first line of responsibility for the progress of all pupils in the class lies with the class teacher.</w:t>
      </w:r>
      <w:r w:rsidR="003F4BF6" w:rsidRPr="00B80D7A">
        <w:rPr>
          <w:rFonts w:ascii="Verdana" w:hAnsi="Verdana"/>
          <w:b w:val="0"/>
          <w:sz w:val="20"/>
          <w:szCs w:val="20"/>
        </w:rPr>
        <w:t xml:space="preserve"> </w:t>
      </w:r>
      <w:r w:rsidR="006452F4" w:rsidRPr="00B80D7A">
        <w:rPr>
          <w:rFonts w:ascii="Verdana" w:hAnsi="Verdana"/>
          <w:b w:val="0"/>
          <w:sz w:val="20"/>
          <w:szCs w:val="20"/>
        </w:rPr>
        <w:t xml:space="preserve">However, </w:t>
      </w:r>
      <w:r w:rsidR="001B206A">
        <w:rPr>
          <w:rFonts w:ascii="Verdana" w:hAnsi="Verdana"/>
          <w:b w:val="0"/>
          <w:sz w:val="20"/>
          <w:szCs w:val="20"/>
        </w:rPr>
        <w:t>in situations where</w:t>
      </w:r>
      <w:r w:rsidR="006452F4" w:rsidRPr="00B80D7A">
        <w:rPr>
          <w:rFonts w:ascii="Verdana" w:hAnsi="Verdana"/>
          <w:b w:val="0"/>
          <w:sz w:val="20"/>
          <w:szCs w:val="20"/>
        </w:rPr>
        <w:t xml:space="preserve"> our support is in-class the stages are less defined than in situations where learning support is delivered </w:t>
      </w:r>
      <w:r w:rsidR="00022AAA" w:rsidRPr="00B80D7A">
        <w:rPr>
          <w:rFonts w:ascii="Verdana" w:hAnsi="Verdana"/>
          <w:b w:val="0"/>
          <w:sz w:val="20"/>
          <w:szCs w:val="20"/>
        </w:rPr>
        <w:t>by withdrawal.</w:t>
      </w:r>
      <w:r w:rsidR="006452F4" w:rsidRPr="00B80D7A">
        <w:rPr>
          <w:rFonts w:ascii="Verdana" w:hAnsi="Verdana"/>
          <w:b w:val="0"/>
          <w:sz w:val="20"/>
          <w:szCs w:val="20"/>
        </w:rPr>
        <w:t xml:space="preserve"> </w:t>
      </w:r>
    </w:p>
    <w:p w:rsidR="00A257E9" w:rsidRDefault="00A257E9">
      <w:pPr>
        <w:pStyle w:val="BodyText2"/>
        <w:rPr>
          <w:rFonts w:ascii="Verdana" w:hAnsi="Verdana"/>
          <w:sz w:val="20"/>
          <w:szCs w:val="20"/>
        </w:rPr>
      </w:pPr>
      <w:r>
        <w:rPr>
          <w:rFonts w:ascii="Verdana" w:hAnsi="Verdana"/>
          <w:sz w:val="20"/>
          <w:szCs w:val="20"/>
        </w:rPr>
        <w:t xml:space="preserve">In certain circumstances it may be appropriate based on the needs of the child that they need to be </w:t>
      </w:r>
      <w:r w:rsidR="007E10F9">
        <w:rPr>
          <w:rFonts w:ascii="Verdana" w:hAnsi="Verdana"/>
          <w:sz w:val="20"/>
          <w:szCs w:val="20"/>
        </w:rPr>
        <w:t xml:space="preserve">progressed to </w:t>
      </w:r>
      <w:r>
        <w:rPr>
          <w:rFonts w:ascii="Verdana" w:hAnsi="Verdana"/>
          <w:sz w:val="20"/>
          <w:szCs w:val="20"/>
        </w:rPr>
        <w:t>school support or school plus support. This will be done with the agreement of the class teacher, SEN coordinator, principal and the parents of the child.</w:t>
      </w:r>
    </w:p>
    <w:p w:rsidR="0058420A" w:rsidRDefault="0058420A">
      <w:pPr>
        <w:pStyle w:val="BodyText2"/>
        <w:rPr>
          <w:rFonts w:ascii="Verdana" w:hAnsi="Verdana"/>
          <w:sz w:val="20"/>
          <w:szCs w:val="20"/>
        </w:rPr>
      </w:pPr>
    </w:p>
    <w:p w:rsidR="00DE51DD" w:rsidRPr="00D3113D" w:rsidRDefault="0051497B">
      <w:pPr>
        <w:pStyle w:val="BodyText2"/>
        <w:rPr>
          <w:rFonts w:ascii="Verdana" w:hAnsi="Verdana"/>
          <w:sz w:val="24"/>
        </w:rPr>
      </w:pPr>
      <w:r w:rsidRPr="00D3113D">
        <w:rPr>
          <w:rFonts w:ascii="Verdana" w:hAnsi="Verdana"/>
          <w:sz w:val="24"/>
        </w:rPr>
        <w:t>Class Support</w:t>
      </w:r>
    </w:p>
    <w:p w:rsidR="008F3D99" w:rsidRPr="00B80D7A" w:rsidRDefault="008F3D99" w:rsidP="00AF1906">
      <w:pPr>
        <w:pStyle w:val="BodyText2"/>
        <w:jc w:val="both"/>
        <w:rPr>
          <w:rFonts w:ascii="Verdana" w:hAnsi="Verdana"/>
          <w:b w:val="0"/>
          <w:sz w:val="20"/>
          <w:szCs w:val="20"/>
        </w:rPr>
      </w:pPr>
      <w:r w:rsidRPr="00B80D7A">
        <w:rPr>
          <w:rFonts w:ascii="Verdana" w:hAnsi="Verdana"/>
          <w:b w:val="0"/>
          <w:sz w:val="20"/>
          <w:szCs w:val="20"/>
        </w:rPr>
        <w:t>Class teachers</w:t>
      </w:r>
      <w:r w:rsidR="008A4367" w:rsidRPr="00B80D7A">
        <w:rPr>
          <w:rFonts w:ascii="Verdana" w:hAnsi="Verdana"/>
          <w:b w:val="0"/>
          <w:sz w:val="20"/>
          <w:szCs w:val="20"/>
        </w:rPr>
        <w:t xml:space="preserve"> initially </w:t>
      </w:r>
      <w:r w:rsidRPr="00B80D7A">
        <w:rPr>
          <w:rFonts w:ascii="Verdana" w:hAnsi="Verdana"/>
          <w:b w:val="0"/>
          <w:sz w:val="20"/>
          <w:szCs w:val="20"/>
        </w:rPr>
        <w:t>discuss their concerns with the child’s parents.</w:t>
      </w:r>
    </w:p>
    <w:p w:rsidR="008F3D99" w:rsidRPr="00B80D7A" w:rsidRDefault="008F3D99" w:rsidP="00AF1906">
      <w:pPr>
        <w:pStyle w:val="BodyText2"/>
        <w:jc w:val="both"/>
        <w:rPr>
          <w:rFonts w:ascii="Verdana" w:hAnsi="Verdana"/>
          <w:b w:val="0"/>
          <w:sz w:val="20"/>
          <w:szCs w:val="20"/>
        </w:rPr>
      </w:pPr>
    </w:p>
    <w:p w:rsidR="008F3D99" w:rsidRPr="00B80D7A" w:rsidRDefault="008F3D99" w:rsidP="00AF1906">
      <w:pPr>
        <w:pStyle w:val="BodyText2"/>
        <w:jc w:val="both"/>
        <w:rPr>
          <w:rFonts w:ascii="Verdana" w:hAnsi="Verdana"/>
          <w:b w:val="0"/>
          <w:sz w:val="20"/>
          <w:szCs w:val="20"/>
        </w:rPr>
      </w:pPr>
      <w:r w:rsidRPr="00B80D7A">
        <w:rPr>
          <w:rFonts w:ascii="Verdana" w:hAnsi="Verdana"/>
          <w:b w:val="0"/>
          <w:sz w:val="20"/>
          <w:szCs w:val="20"/>
        </w:rPr>
        <w:t>The triggers for this intervention could be;</w:t>
      </w:r>
    </w:p>
    <w:p w:rsidR="008F3D99" w:rsidRPr="00B80D7A" w:rsidRDefault="008F3D99" w:rsidP="00AF1906">
      <w:pPr>
        <w:pStyle w:val="BodyText2"/>
        <w:numPr>
          <w:ilvl w:val="0"/>
          <w:numId w:val="4"/>
        </w:numPr>
        <w:jc w:val="both"/>
        <w:rPr>
          <w:rFonts w:ascii="Verdana" w:hAnsi="Verdana"/>
          <w:b w:val="0"/>
          <w:sz w:val="20"/>
          <w:szCs w:val="20"/>
        </w:rPr>
      </w:pPr>
      <w:r w:rsidRPr="00B80D7A">
        <w:rPr>
          <w:rFonts w:ascii="Verdana" w:hAnsi="Verdana"/>
          <w:b w:val="0"/>
          <w:sz w:val="20"/>
          <w:szCs w:val="20"/>
        </w:rPr>
        <w:t>The child makes little or no progress even when teaching approaches are directed at an identified area of weakness</w:t>
      </w:r>
    </w:p>
    <w:p w:rsidR="008F3D99" w:rsidRPr="00B80D7A" w:rsidRDefault="008F3D99" w:rsidP="00AF1906">
      <w:pPr>
        <w:pStyle w:val="BodyText2"/>
        <w:numPr>
          <w:ilvl w:val="0"/>
          <w:numId w:val="4"/>
        </w:numPr>
        <w:jc w:val="both"/>
        <w:rPr>
          <w:rFonts w:ascii="Verdana" w:hAnsi="Verdana"/>
          <w:b w:val="0"/>
          <w:sz w:val="20"/>
          <w:szCs w:val="20"/>
        </w:rPr>
      </w:pPr>
      <w:r w:rsidRPr="00B80D7A">
        <w:rPr>
          <w:rFonts w:ascii="Verdana" w:hAnsi="Verdana"/>
          <w:b w:val="0"/>
          <w:sz w:val="20"/>
          <w:szCs w:val="20"/>
        </w:rPr>
        <w:t>The child shows signs of difficulty in developing literacy and numeracy skills, which result in poor attainment</w:t>
      </w:r>
    </w:p>
    <w:p w:rsidR="008F3D99" w:rsidRPr="00B80D7A" w:rsidRDefault="008F3D99" w:rsidP="00AF1906">
      <w:pPr>
        <w:pStyle w:val="BodyText2"/>
        <w:numPr>
          <w:ilvl w:val="0"/>
          <w:numId w:val="4"/>
        </w:numPr>
        <w:jc w:val="both"/>
        <w:rPr>
          <w:rFonts w:ascii="Verdana" w:hAnsi="Verdana"/>
          <w:b w:val="0"/>
          <w:sz w:val="20"/>
          <w:szCs w:val="20"/>
        </w:rPr>
      </w:pPr>
      <w:r w:rsidRPr="00B80D7A">
        <w:rPr>
          <w:rFonts w:ascii="Verdana" w:hAnsi="Verdana"/>
          <w:b w:val="0"/>
          <w:sz w:val="20"/>
          <w:szCs w:val="20"/>
        </w:rPr>
        <w:t>Persistent emotional or behavioural difficulties which do not respond to behaviour management techniques used by the school</w:t>
      </w:r>
    </w:p>
    <w:p w:rsidR="008F3D99" w:rsidRPr="00B80D7A" w:rsidRDefault="008F3D99" w:rsidP="00AF1906">
      <w:pPr>
        <w:pStyle w:val="BodyText2"/>
        <w:numPr>
          <w:ilvl w:val="0"/>
          <w:numId w:val="4"/>
        </w:numPr>
        <w:jc w:val="both"/>
        <w:rPr>
          <w:rFonts w:ascii="Verdana" w:hAnsi="Verdana"/>
          <w:b w:val="0"/>
          <w:sz w:val="20"/>
          <w:szCs w:val="20"/>
        </w:rPr>
      </w:pPr>
      <w:r w:rsidRPr="00B80D7A">
        <w:rPr>
          <w:rFonts w:ascii="Verdana" w:hAnsi="Verdana"/>
          <w:b w:val="0"/>
          <w:sz w:val="20"/>
          <w:szCs w:val="20"/>
        </w:rPr>
        <w:t>Has sensory or physical difficulties</w:t>
      </w:r>
    </w:p>
    <w:p w:rsidR="008F3D99" w:rsidRDefault="008F3D99" w:rsidP="00AF1906">
      <w:pPr>
        <w:pStyle w:val="BodyText2"/>
        <w:numPr>
          <w:ilvl w:val="0"/>
          <w:numId w:val="4"/>
        </w:numPr>
        <w:jc w:val="both"/>
        <w:rPr>
          <w:rFonts w:ascii="Verdana" w:hAnsi="Verdana"/>
          <w:b w:val="0"/>
          <w:sz w:val="20"/>
          <w:szCs w:val="20"/>
        </w:rPr>
      </w:pPr>
      <w:r w:rsidRPr="00B80D7A">
        <w:rPr>
          <w:rFonts w:ascii="Verdana" w:hAnsi="Verdana"/>
          <w:b w:val="0"/>
          <w:sz w:val="20"/>
          <w:szCs w:val="20"/>
        </w:rPr>
        <w:t>Has communication and/ or relationship difficulties</w:t>
      </w:r>
    </w:p>
    <w:p w:rsidR="0058420A" w:rsidRPr="00B80D7A" w:rsidRDefault="0058420A" w:rsidP="0058420A">
      <w:pPr>
        <w:pStyle w:val="BodyText2"/>
        <w:ind w:left="720"/>
        <w:jc w:val="both"/>
        <w:rPr>
          <w:rFonts w:ascii="Verdana" w:hAnsi="Verdana"/>
          <w:b w:val="0"/>
          <w:sz w:val="20"/>
          <w:szCs w:val="20"/>
        </w:rPr>
      </w:pPr>
    </w:p>
    <w:p w:rsidR="0058420A" w:rsidRDefault="008F3D99" w:rsidP="0058420A">
      <w:pPr>
        <w:pStyle w:val="BodyText2"/>
        <w:jc w:val="both"/>
        <w:rPr>
          <w:rFonts w:ascii="Verdana" w:hAnsi="Verdana"/>
          <w:sz w:val="20"/>
          <w:szCs w:val="20"/>
        </w:rPr>
      </w:pPr>
      <w:r w:rsidRPr="005E7CB7">
        <w:rPr>
          <w:rFonts w:ascii="Verdana" w:hAnsi="Verdana"/>
          <w:sz w:val="20"/>
          <w:szCs w:val="20"/>
        </w:rPr>
        <w:t>The class teacher complete</w:t>
      </w:r>
      <w:r w:rsidR="00F818FF" w:rsidRPr="005E7CB7">
        <w:rPr>
          <w:rFonts w:ascii="Verdana" w:hAnsi="Verdana"/>
          <w:sz w:val="20"/>
          <w:szCs w:val="20"/>
        </w:rPr>
        <w:t xml:space="preserve">s a </w:t>
      </w:r>
      <w:r w:rsidR="00DB1669" w:rsidRPr="005E7CB7">
        <w:rPr>
          <w:rFonts w:ascii="Verdana" w:hAnsi="Verdana"/>
          <w:sz w:val="20"/>
          <w:szCs w:val="20"/>
        </w:rPr>
        <w:t>Classroom Support plan</w:t>
      </w:r>
      <w:r w:rsidR="0051497B" w:rsidRPr="005E7CB7">
        <w:rPr>
          <w:rFonts w:ascii="Verdana" w:hAnsi="Verdana"/>
          <w:sz w:val="20"/>
          <w:szCs w:val="20"/>
        </w:rPr>
        <w:t xml:space="preserve">, </w:t>
      </w:r>
      <w:r w:rsidR="00394F30" w:rsidRPr="005E7CB7">
        <w:rPr>
          <w:rFonts w:ascii="Verdana" w:hAnsi="Verdana"/>
          <w:sz w:val="20"/>
          <w:szCs w:val="20"/>
        </w:rPr>
        <w:t>for half</w:t>
      </w:r>
      <w:r w:rsidRPr="005E7CB7">
        <w:rPr>
          <w:rFonts w:ascii="Verdana" w:hAnsi="Verdana"/>
          <w:sz w:val="20"/>
          <w:szCs w:val="20"/>
        </w:rPr>
        <w:t xml:space="preserve"> a term</w:t>
      </w:r>
      <w:r w:rsidR="0051497B" w:rsidRPr="005E7CB7">
        <w:rPr>
          <w:rFonts w:ascii="Verdana" w:hAnsi="Verdana"/>
          <w:sz w:val="20"/>
          <w:szCs w:val="20"/>
        </w:rPr>
        <w:t xml:space="preserve"> </w:t>
      </w:r>
      <w:r w:rsidR="00394F30" w:rsidRPr="005E7CB7">
        <w:rPr>
          <w:rFonts w:ascii="Verdana" w:hAnsi="Verdana"/>
          <w:sz w:val="20"/>
          <w:szCs w:val="20"/>
        </w:rPr>
        <w:t xml:space="preserve">except where </w:t>
      </w:r>
      <w:r w:rsidR="00624B8E" w:rsidRPr="005E7CB7">
        <w:rPr>
          <w:rFonts w:ascii="Verdana" w:hAnsi="Verdana"/>
          <w:sz w:val="20"/>
          <w:szCs w:val="20"/>
        </w:rPr>
        <w:t>t</w:t>
      </w:r>
      <w:r w:rsidR="00394F30" w:rsidRPr="005E7CB7">
        <w:rPr>
          <w:rFonts w:ascii="Verdana" w:hAnsi="Verdana"/>
          <w:sz w:val="20"/>
          <w:szCs w:val="20"/>
        </w:rPr>
        <w:t>he teacher, SEN coordinator and parents agree that they need to be moved on to the next stage</w:t>
      </w:r>
      <w:r w:rsidRPr="005E7CB7">
        <w:rPr>
          <w:rFonts w:ascii="Verdana" w:hAnsi="Verdana"/>
          <w:sz w:val="20"/>
          <w:szCs w:val="20"/>
        </w:rPr>
        <w:t xml:space="preserve">. </w:t>
      </w:r>
      <w:r w:rsidR="00394F30" w:rsidRPr="005E7CB7">
        <w:rPr>
          <w:rFonts w:ascii="Verdana" w:hAnsi="Verdana"/>
          <w:sz w:val="20"/>
          <w:szCs w:val="20"/>
        </w:rPr>
        <w:t xml:space="preserve">If the strategy does work and the concerns have been overcome then the file will be closed. </w:t>
      </w:r>
      <w:r w:rsidRPr="005E7CB7">
        <w:rPr>
          <w:rFonts w:ascii="Verdana" w:hAnsi="Verdana"/>
          <w:sz w:val="20"/>
          <w:szCs w:val="20"/>
        </w:rPr>
        <w:t xml:space="preserve">If this strategy </w:t>
      </w:r>
      <w:r w:rsidR="005E7CB7">
        <w:rPr>
          <w:rFonts w:ascii="Verdana" w:hAnsi="Verdana"/>
          <w:sz w:val="20"/>
          <w:szCs w:val="20"/>
        </w:rPr>
        <w:t xml:space="preserve">needs more time then the classroom support is continued, if it </w:t>
      </w:r>
      <w:r w:rsidRPr="005E7CB7">
        <w:rPr>
          <w:rFonts w:ascii="Verdana" w:hAnsi="Verdana"/>
          <w:sz w:val="20"/>
          <w:szCs w:val="20"/>
        </w:rPr>
        <w:t xml:space="preserve">does not work then the teacher will </w:t>
      </w:r>
      <w:r w:rsidR="005E7CB7">
        <w:rPr>
          <w:rFonts w:ascii="Verdana" w:hAnsi="Verdana"/>
          <w:sz w:val="20"/>
          <w:szCs w:val="20"/>
        </w:rPr>
        <w:t>suggest moving to the next stage</w:t>
      </w:r>
      <w:r w:rsidRPr="005E7CB7">
        <w:rPr>
          <w:rFonts w:ascii="Verdana" w:hAnsi="Verdana"/>
          <w:sz w:val="20"/>
          <w:szCs w:val="20"/>
        </w:rPr>
        <w:t xml:space="preserve">, School </w:t>
      </w:r>
      <w:r w:rsidR="00D142E3" w:rsidRPr="005E7CB7">
        <w:rPr>
          <w:rFonts w:ascii="Verdana" w:hAnsi="Verdana"/>
          <w:sz w:val="20"/>
          <w:szCs w:val="20"/>
        </w:rPr>
        <w:t>Support</w:t>
      </w:r>
      <w:r w:rsidRPr="005E7CB7">
        <w:rPr>
          <w:rFonts w:ascii="Verdana" w:hAnsi="Verdana"/>
          <w:sz w:val="20"/>
          <w:szCs w:val="20"/>
        </w:rPr>
        <w:t>.</w:t>
      </w:r>
      <w:r w:rsidR="00394F30" w:rsidRPr="006C3EDB">
        <w:rPr>
          <w:rFonts w:ascii="Verdana" w:hAnsi="Verdana"/>
          <w:sz w:val="20"/>
          <w:szCs w:val="20"/>
        </w:rPr>
        <w:t xml:space="preserve"> </w:t>
      </w:r>
    </w:p>
    <w:p w:rsidR="0058420A" w:rsidRDefault="0058420A" w:rsidP="0058420A">
      <w:pPr>
        <w:pStyle w:val="BodyText2"/>
        <w:jc w:val="both"/>
        <w:rPr>
          <w:rFonts w:ascii="Verdana" w:hAnsi="Verdana"/>
          <w:sz w:val="20"/>
          <w:szCs w:val="20"/>
        </w:rPr>
      </w:pPr>
    </w:p>
    <w:p w:rsidR="0058420A" w:rsidRPr="006C3EDB" w:rsidRDefault="0058420A" w:rsidP="0058420A">
      <w:pPr>
        <w:pStyle w:val="BodyText2"/>
        <w:jc w:val="both"/>
        <w:rPr>
          <w:rFonts w:ascii="Verdana" w:hAnsi="Verdana"/>
          <w:sz w:val="20"/>
          <w:szCs w:val="20"/>
        </w:rPr>
      </w:pPr>
      <w:r w:rsidRPr="0058420A">
        <w:rPr>
          <w:rFonts w:ascii="Verdana" w:hAnsi="Verdana"/>
          <w:b w:val="0"/>
          <w:sz w:val="20"/>
          <w:szCs w:val="20"/>
        </w:rPr>
        <w:t xml:space="preserve"> </w:t>
      </w:r>
    </w:p>
    <w:p w:rsidR="008F3D99" w:rsidRPr="00A5024C" w:rsidRDefault="008F3D99" w:rsidP="00AF1906">
      <w:pPr>
        <w:pStyle w:val="BodyText2"/>
        <w:jc w:val="both"/>
        <w:rPr>
          <w:rFonts w:ascii="Verdana" w:hAnsi="Verdana"/>
          <w:b w:val="0"/>
          <w:sz w:val="20"/>
          <w:szCs w:val="20"/>
        </w:rPr>
      </w:pPr>
    </w:p>
    <w:p w:rsidR="008F3D99" w:rsidRPr="00B80D7A" w:rsidRDefault="008F3D99" w:rsidP="00AF1906">
      <w:pPr>
        <w:pStyle w:val="BodyText2"/>
        <w:jc w:val="both"/>
        <w:rPr>
          <w:rFonts w:ascii="Verdana" w:hAnsi="Verdana"/>
          <w:sz w:val="20"/>
          <w:szCs w:val="20"/>
        </w:rPr>
      </w:pPr>
    </w:p>
    <w:p w:rsidR="00690C42" w:rsidRDefault="00690C42" w:rsidP="00AF1906">
      <w:pPr>
        <w:pStyle w:val="BodyText2"/>
        <w:jc w:val="both"/>
        <w:rPr>
          <w:rFonts w:ascii="Verdana" w:hAnsi="Verdana"/>
          <w:sz w:val="20"/>
          <w:szCs w:val="20"/>
        </w:rPr>
      </w:pPr>
    </w:p>
    <w:p w:rsidR="008F3D99" w:rsidRPr="00AF1906" w:rsidRDefault="00155411" w:rsidP="00AF1906">
      <w:pPr>
        <w:pStyle w:val="BodyText2"/>
        <w:jc w:val="both"/>
        <w:rPr>
          <w:rFonts w:ascii="Verdana" w:hAnsi="Verdana"/>
          <w:sz w:val="20"/>
          <w:szCs w:val="20"/>
        </w:rPr>
      </w:pPr>
      <w:r>
        <w:rPr>
          <w:rFonts w:ascii="Verdana" w:hAnsi="Verdana"/>
          <w:sz w:val="20"/>
          <w:szCs w:val="20"/>
        </w:rPr>
        <w:t>School Support</w:t>
      </w:r>
    </w:p>
    <w:p w:rsidR="006A79F7" w:rsidRDefault="008F3D99" w:rsidP="00AF1906">
      <w:pPr>
        <w:pStyle w:val="BodyText2"/>
        <w:jc w:val="both"/>
        <w:rPr>
          <w:rFonts w:ascii="Verdana" w:hAnsi="Verdana"/>
          <w:b w:val="0"/>
          <w:sz w:val="20"/>
          <w:szCs w:val="20"/>
        </w:rPr>
      </w:pPr>
      <w:r w:rsidRPr="00B80D7A">
        <w:rPr>
          <w:rFonts w:ascii="Verdana" w:hAnsi="Verdana"/>
          <w:b w:val="0"/>
          <w:sz w:val="20"/>
          <w:szCs w:val="20"/>
        </w:rPr>
        <w:t xml:space="preserve">In cases where the </w:t>
      </w:r>
      <w:r w:rsidR="00D6486E">
        <w:rPr>
          <w:rFonts w:ascii="Verdana" w:hAnsi="Verdana"/>
          <w:b w:val="0"/>
          <w:sz w:val="20"/>
          <w:szCs w:val="20"/>
        </w:rPr>
        <w:t>Class Support Plan</w:t>
      </w:r>
      <w:r w:rsidRPr="00B80D7A">
        <w:rPr>
          <w:rFonts w:ascii="Verdana" w:hAnsi="Verdana"/>
          <w:b w:val="0"/>
          <w:sz w:val="20"/>
          <w:szCs w:val="20"/>
        </w:rPr>
        <w:t xml:space="preserve"> indicates that progress has not </w:t>
      </w:r>
      <w:r w:rsidR="00F818FF" w:rsidRPr="00B80D7A">
        <w:rPr>
          <w:rFonts w:ascii="Verdana" w:hAnsi="Verdana"/>
          <w:b w:val="0"/>
          <w:sz w:val="20"/>
          <w:szCs w:val="20"/>
        </w:rPr>
        <w:t>b</w:t>
      </w:r>
      <w:r w:rsidR="00826790" w:rsidRPr="00B80D7A">
        <w:rPr>
          <w:rFonts w:ascii="Verdana" w:hAnsi="Verdana"/>
          <w:b w:val="0"/>
          <w:sz w:val="20"/>
          <w:szCs w:val="20"/>
        </w:rPr>
        <w:t>e</w:t>
      </w:r>
      <w:r w:rsidR="00F818FF" w:rsidRPr="00B80D7A">
        <w:rPr>
          <w:rFonts w:ascii="Verdana" w:hAnsi="Verdana"/>
          <w:b w:val="0"/>
          <w:sz w:val="20"/>
          <w:szCs w:val="20"/>
        </w:rPr>
        <w:t>en made</w:t>
      </w:r>
      <w:r w:rsidRPr="00B80D7A">
        <w:rPr>
          <w:rFonts w:ascii="Verdana" w:hAnsi="Verdana"/>
          <w:b w:val="0"/>
          <w:sz w:val="20"/>
          <w:szCs w:val="20"/>
        </w:rPr>
        <w:t>, or if the results of tests</w:t>
      </w:r>
      <w:r w:rsidR="00394F30">
        <w:rPr>
          <w:rFonts w:ascii="Verdana" w:hAnsi="Verdana"/>
          <w:b w:val="0"/>
          <w:sz w:val="20"/>
          <w:szCs w:val="20"/>
        </w:rPr>
        <w:t xml:space="preserve"> such as </w:t>
      </w:r>
      <w:r w:rsidRPr="00B80D7A">
        <w:rPr>
          <w:rFonts w:ascii="Verdana" w:hAnsi="Verdana"/>
          <w:b w:val="0"/>
          <w:sz w:val="20"/>
          <w:szCs w:val="20"/>
        </w:rPr>
        <w:t xml:space="preserve">M.I.S.T., Drumcondra Primary Reading Test, Sigma T, Belfield Infant Assessment Programme </w:t>
      </w:r>
      <w:r w:rsidR="006C3EDB">
        <w:rPr>
          <w:rFonts w:ascii="Verdana" w:hAnsi="Verdana"/>
          <w:b w:val="0"/>
          <w:sz w:val="20"/>
          <w:szCs w:val="20"/>
        </w:rPr>
        <w:t>or</w:t>
      </w:r>
      <w:r w:rsidRPr="00B80D7A">
        <w:rPr>
          <w:rFonts w:ascii="Verdana" w:hAnsi="Verdana"/>
          <w:b w:val="0"/>
          <w:sz w:val="20"/>
          <w:szCs w:val="20"/>
        </w:rPr>
        <w:t xml:space="preserve"> teacher observation indicate this to be the case, intervention in the form of a support teacher will be accessed. </w:t>
      </w:r>
    </w:p>
    <w:p w:rsidR="005E7CB7" w:rsidRDefault="005E7CB7" w:rsidP="00AF1906">
      <w:pPr>
        <w:pStyle w:val="BodyText2"/>
        <w:jc w:val="both"/>
        <w:rPr>
          <w:rFonts w:ascii="Verdana" w:hAnsi="Verdana"/>
          <w:b w:val="0"/>
          <w:sz w:val="20"/>
          <w:szCs w:val="20"/>
        </w:rPr>
      </w:pPr>
      <w:r>
        <w:rPr>
          <w:rFonts w:ascii="Verdana" w:hAnsi="Verdana"/>
          <w:b w:val="0"/>
          <w:sz w:val="20"/>
          <w:szCs w:val="20"/>
        </w:rPr>
        <w:t>C</w:t>
      </w:r>
      <w:r w:rsidRPr="00B80D7A">
        <w:rPr>
          <w:rFonts w:ascii="Verdana" w:hAnsi="Verdana"/>
          <w:b w:val="0"/>
          <w:sz w:val="20"/>
          <w:szCs w:val="20"/>
        </w:rPr>
        <w:t>lass teachers will discuss their concerns with the child’s parents.</w:t>
      </w:r>
      <w:r>
        <w:rPr>
          <w:rFonts w:ascii="Verdana" w:hAnsi="Verdana"/>
          <w:b w:val="0"/>
          <w:sz w:val="20"/>
          <w:szCs w:val="20"/>
        </w:rPr>
        <w:t xml:space="preserve"> The t</w:t>
      </w:r>
      <w:r w:rsidR="006A79F7" w:rsidRPr="00A5024C">
        <w:rPr>
          <w:rFonts w:ascii="Verdana" w:hAnsi="Verdana"/>
          <w:b w:val="0"/>
          <w:sz w:val="20"/>
          <w:szCs w:val="20"/>
        </w:rPr>
        <w:t xml:space="preserve">eachers </w:t>
      </w:r>
      <w:r w:rsidR="006A79F7">
        <w:rPr>
          <w:rFonts w:ascii="Verdana" w:hAnsi="Verdana"/>
          <w:b w:val="0"/>
          <w:sz w:val="20"/>
          <w:szCs w:val="20"/>
        </w:rPr>
        <w:t xml:space="preserve">will </w:t>
      </w:r>
      <w:r w:rsidR="006A79F7" w:rsidRPr="006A79F7">
        <w:rPr>
          <w:rFonts w:ascii="Verdana" w:hAnsi="Verdana"/>
          <w:b w:val="0"/>
          <w:sz w:val="20"/>
          <w:szCs w:val="20"/>
        </w:rPr>
        <w:t>inform</w:t>
      </w:r>
      <w:r w:rsidR="006A79F7" w:rsidRPr="00A5024C">
        <w:rPr>
          <w:rFonts w:ascii="Verdana" w:hAnsi="Verdana"/>
          <w:b w:val="0"/>
          <w:sz w:val="20"/>
          <w:szCs w:val="20"/>
        </w:rPr>
        <w:t xml:space="preserve"> </w:t>
      </w:r>
      <w:r w:rsidR="006A79F7">
        <w:rPr>
          <w:rFonts w:ascii="Verdana" w:hAnsi="Verdana"/>
          <w:b w:val="0"/>
          <w:sz w:val="20"/>
          <w:szCs w:val="20"/>
        </w:rPr>
        <w:t>p</w:t>
      </w:r>
      <w:r w:rsidR="006A79F7" w:rsidRPr="00A5024C">
        <w:rPr>
          <w:rFonts w:ascii="Verdana" w:hAnsi="Verdana"/>
          <w:b w:val="0"/>
          <w:sz w:val="20"/>
          <w:szCs w:val="20"/>
        </w:rPr>
        <w:t>arents that their child would benefit from support from a support teacher in the form of in class or withdrawal individually or in small groups. Parents will need to sign their consent</w:t>
      </w:r>
      <w:r w:rsidR="006A79F7">
        <w:rPr>
          <w:rFonts w:ascii="Verdana" w:hAnsi="Verdana"/>
          <w:b w:val="0"/>
          <w:sz w:val="20"/>
          <w:szCs w:val="20"/>
        </w:rPr>
        <w:t xml:space="preserve">. </w:t>
      </w:r>
    </w:p>
    <w:p w:rsidR="008F3D99" w:rsidRPr="00B80D7A" w:rsidRDefault="008F3D99" w:rsidP="00AF1906">
      <w:pPr>
        <w:pStyle w:val="BodyText2"/>
        <w:jc w:val="both"/>
        <w:rPr>
          <w:rFonts w:ascii="Verdana" w:hAnsi="Verdana"/>
          <w:b w:val="0"/>
          <w:sz w:val="20"/>
          <w:szCs w:val="20"/>
        </w:rPr>
      </w:pPr>
      <w:r w:rsidRPr="00B80D7A">
        <w:rPr>
          <w:rFonts w:ascii="Verdana" w:hAnsi="Verdana"/>
          <w:b w:val="0"/>
          <w:sz w:val="20"/>
          <w:szCs w:val="20"/>
        </w:rPr>
        <w:t>The action taken</w:t>
      </w:r>
      <w:r w:rsidR="005E7CB7">
        <w:rPr>
          <w:rFonts w:ascii="Verdana" w:hAnsi="Verdana"/>
          <w:b w:val="0"/>
          <w:sz w:val="20"/>
          <w:szCs w:val="20"/>
        </w:rPr>
        <w:t xml:space="preserve"> will include</w:t>
      </w:r>
      <w:r w:rsidRPr="00B80D7A">
        <w:rPr>
          <w:rFonts w:ascii="Verdana" w:hAnsi="Verdana"/>
          <w:b w:val="0"/>
          <w:sz w:val="20"/>
          <w:szCs w:val="20"/>
        </w:rPr>
        <w:t>:</w:t>
      </w:r>
    </w:p>
    <w:p w:rsidR="008F3D99" w:rsidRPr="00B80D7A" w:rsidRDefault="008F3D99" w:rsidP="00AF1906">
      <w:pPr>
        <w:pStyle w:val="BodyText2"/>
        <w:jc w:val="both"/>
        <w:rPr>
          <w:rFonts w:ascii="Verdana" w:hAnsi="Verdana"/>
          <w:b w:val="0"/>
          <w:sz w:val="20"/>
          <w:szCs w:val="20"/>
        </w:rPr>
      </w:pPr>
    </w:p>
    <w:p w:rsidR="008F3D99" w:rsidRPr="00B80D7A" w:rsidRDefault="008F3D99" w:rsidP="00AF1906">
      <w:pPr>
        <w:pStyle w:val="BodyText2"/>
        <w:numPr>
          <w:ilvl w:val="0"/>
          <w:numId w:val="6"/>
        </w:numPr>
        <w:jc w:val="both"/>
        <w:rPr>
          <w:rFonts w:ascii="Verdana" w:hAnsi="Verdana"/>
          <w:b w:val="0"/>
          <w:sz w:val="20"/>
          <w:szCs w:val="20"/>
        </w:rPr>
      </w:pPr>
      <w:r w:rsidRPr="00B80D7A">
        <w:rPr>
          <w:rFonts w:ascii="Verdana" w:hAnsi="Verdana"/>
          <w:b w:val="0"/>
          <w:sz w:val="20"/>
          <w:szCs w:val="20"/>
        </w:rPr>
        <w:lastRenderedPageBreak/>
        <w:t xml:space="preserve">The class teacher and support teacher will differentiate the curriculum in specific areas with achievable goals to be implemented by the class teacher and support teacher. </w:t>
      </w:r>
    </w:p>
    <w:p w:rsidR="008F3D99" w:rsidRPr="00B80D7A" w:rsidRDefault="008F3D99" w:rsidP="00AF1906">
      <w:pPr>
        <w:pStyle w:val="BodyText2"/>
        <w:numPr>
          <w:ilvl w:val="0"/>
          <w:numId w:val="6"/>
        </w:numPr>
        <w:jc w:val="both"/>
        <w:rPr>
          <w:rFonts w:ascii="Verdana" w:hAnsi="Verdana"/>
          <w:b w:val="0"/>
          <w:sz w:val="20"/>
          <w:szCs w:val="20"/>
        </w:rPr>
      </w:pPr>
      <w:r w:rsidRPr="00B80D7A">
        <w:rPr>
          <w:rFonts w:ascii="Verdana" w:hAnsi="Verdana"/>
          <w:b w:val="0"/>
          <w:sz w:val="20"/>
          <w:szCs w:val="20"/>
        </w:rPr>
        <w:t>If there are others in the class with similar difficulties in one or more of the specific areas, then a group educational plan will</w:t>
      </w:r>
      <w:r w:rsidR="00C14C02" w:rsidRPr="00B80D7A">
        <w:rPr>
          <w:rFonts w:ascii="Verdana" w:hAnsi="Verdana"/>
          <w:b w:val="0"/>
          <w:sz w:val="20"/>
          <w:szCs w:val="20"/>
        </w:rPr>
        <w:t xml:space="preserve"> be implemented.</w:t>
      </w:r>
    </w:p>
    <w:p w:rsidR="008F3D99" w:rsidRPr="005E7CB7" w:rsidRDefault="008F3D99" w:rsidP="00AF1906">
      <w:pPr>
        <w:pStyle w:val="BodyText2"/>
        <w:numPr>
          <w:ilvl w:val="0"/>
          <w:numId w:val="6"/>
        </w:numPr>
        <w:jc w:val="both"/>
        <w:rPr>
          <w:rFonts w:ascii="Verdana" w:hAnsi="Verdana"/>
          <w:b w:val="0"/>
          <w:sz w:val="20"/>
          <w:szCs w:val="20"/>
        </w:rPr>
      </w:pPr>
      <w:r w:rsidRPr="005E7CB7">
        <w:rPr>
          <w:rFonts w:ascii="Verdana" w:hAnsi="Verdana"/>
          <w:b w:val="0"/>
          <w:sz w:val="20"/>
          <w:szCs w:val="20"/>
        </w:rPr>
        <w:t xml:space="preserve">These programmes will be reviewed and updated </w:t>
      </w:r>
      <w:r w:rsidR="005E7CB7" w:rsidRPr="005E7CB7">
        <w:rPr>
          <w:rFonts w:ascii="Verdana" w:hAnsi="Verdana"/>
          <w:b w:val="0"/>
          <w:sz w:val="20"/>
          <w:szCs w:val="20"/>
        </w:rPr>
        <w:t>as appropriate</w:t>
      </w:r>
      <w:r w:rsidR="00C14C02" w:rsidRPr="005E7CB7">
        <w:rPr>
          <w:rFonts w:ascii="Verdana" w:hAnsi="Verdana"/>
          <w:b w:val="0"/>
          <w:sz w:val="20"/>
          <w:szCs w:val="20"/>
        </w:rPr>
        <w:t xml:space="preserve">. </w:t>
      </w:r>
    </w:p>
    <w:p w:rsidR="008F3D99" w:rsidRPr="005E7CB7" w:rsidRDefault="008F3D99" w:rsidP="00AF1906">
      <w:pPr>
        <w:pStyle w:val="BodyText2"/>
        <w:numPr>
          <w:ilvl w:val="0"/>
          <w:numId w:val="6"/>
        </w:numPr>
        <w:jc w:val="both"/>
        <w:rPr>
          <w:rFonts w:ascii="Verdana" w:hAnsi="Verdana"/>
          <w:b w:val="0"/>
          <w:sz w:val="20"/>
          <w:szCs w:val="20"/>
        </w:rPr>
      </w:pPr>
      <w:r w:rsidRPr="005E7CB7">
        <w:rPr>
          <w:rFonts w:ascii="Verdana" w:hAnsi="Verdana"/>
          <w:b w:val="0"/>
          <w:sz w:val="20"/>
          <w:szCs w:val="20"/>
        </w:rPr>
        <w:t>While every effort will</w:t>
      </w:r>
      <w:r w:rsidR="00F818FF" w:rsidRPr="005E7CB7">
        <w:rPr>
          <w:rFonts w:ascii="Verdana" w:hAnsi="Verdana"/>
          <w:b w:val="0"/>
          <w:sz w:val="20"/>
          <w:szCs w:val="20"/>
        </w:rPr>
        <w:t xml:space="preserve"> be made to allow the SEN group/</w:t>
      </w:r>
      <w:r w:rsidRPr="005E7CB7">
        <w:rPr>
          <w:rFonts w:ascii="Verdana" w:hAnsi="Verdana"/>
          <w:b w:val="0"/>
          <w:sz w:val="20"/>
          <w:szCs w:val="20"/>
        </w:rPr>
        <w:t>individual to remain included in class, there may be a need to work part</w:t>
      </w:r>
      <w:r w:rsidR="00D764C7" w:rsidRPr="005E7CB7">
        <w:rPr>
          <w:rFonts w:ascii="Verdana" w:hAnsi="Verdana"/>
          <w:b w:val="0"/>
          <w:sz w:val="20"/>
          <w:szCs w:val="20"/>
        </w:rPr>
        <w:t xml:space="preserve"> or all</w:t>
      </w:r>
      <w:r w:rsidRPr="005E7CB7">
        <w:rPr>
          <w:rFonts w:ascii="Verdana" w:hAnsi="Verdana"/>
          <w:b w:val="0"/>
          <w:sz w:val="20"/>
          <w:szCs w:val="20"/>
        </w:rPr>
        <w:t xml:space="preserve"> of the programme in a SEN room with the support teacher or class teacher. This withdrawal will be time limited and for specific purposes only (e.g. </w:t>
      </w:r>
      <w:r w:rsidR="00F818FF" w:rsidRPr="005E7CB7">
        <w:rPr>
          <w:rFonts w:ascii="Verdana" w:hAnsi="Verdana"/>
          <w:b w:val="0"/>
          <w:sz w:val="20"/>
          <w:szCs w:val="20"/>
        </w:rPr>
        <w:t>Reading recovery</w:t>
      </w:r>
      <w:r w:rsidRPr="005E7CB7">
        <w:rPr>
          <w:rFonts w:ascii="Verdana" w:hAnsi="Verdana"/>
          <w:b w:val="0"/>
          <w:sz w:val="20"/>
          <w:szCs w:val="20"/>
        </w:rPr>
        <w:t>.)</w:t>
      </w:r>
    </w:p>
    <w:p w:rsidR="008F3D99" w:rsidRPr="005E7CB7" w:rsidRDefault="008F3D99" w:rsidP="00AF1906">
      <w:pPr>
        <w:pStyle w:val="BodyText2"/>
        <w:numPr>
          <w:ilvl w:val="0"/>
          <w:numId w:val="6"/>
        </w:numPr>
        <w:jc w:val="both"/>
        <w:rPr>
          <w:rFonts w:ascii="Verdana" w:hAnsi="Verdana"/>
          <w:b w:val="0"/>
          <w:sz w:val="20"/>
          <w:szCs w:val="20"/>
        </w:rPr>
      </w:pPr>
      <w:r w:rsidRPr="005E7CB7">
        <w:rPr>
          <w:rFonts w:ascii="Verdana" w:hAnsi="Verdana"/>
          <w:b w:val="0"/>
          <w:sz w:val="20"/>
          <w:szCs w:val="20"/>
        </w:rPr>
        <w:t>Where progress is such that the child is no longer giving cause for concern, the child will revert to the usual differentiated curriculum available to all children.</w:t>
      </w:r>
    </w:p>
    <w:p w:rsidR="000E5A3C" w:rsidRPr="005E7CB7" w:rsidRDefault="000E5A3C" w:rsidP="000E5A3C">
      <w:pPr>
        <w:pStyle w:val="BodyText2"/>
        <w:numPr>
          <w:ilvl w:val="0"/>
          <w:numId w:val="6"/>
        </w:numPr>
        <w:jc w:val="both"/>
        <w:rPr>
          <w:rFonts w:ascii="Verdana" w:hAnsi="Verdana"/>
          <w:b w:val="0"/>
          <w:sz w:val="20"/>
          <w:szCs w:val="20"/>
        </w:rPr>
      </w:pPr>
      <w:r w:rsidRPr="005E7CB7">
        <w:rPr>
          <w:rFonts w:ascii="Verdana" w:hAnsi="Verdana"/>
          <w:b w:val="0"/>
          <w:sz w:val="20"/>
          <w:szCs w:val="20"/>
        </w:rPr>
        <w:t xml:space="preserve">Diagnostic tests will be administered as appropriate with these children (at School Action). These tests will include </w:t>
      </w:r>
      <w:r w:rsidR="000A4258" w:rsidRPr="005E7CB7">
        <w:rPr>
          <w:rFonts w:ascii="Verdana" w:hAnsi="Verdana"/>
          <w:b w:val="0"/>
          <w:sz w:val="20"/>
          <w:szCs w:val="20"/>
        </w:rPr>
        <w:t xml:space="preserve">tests </w:t>
      </w:r>
      <w:r w:rsidRPr="005E7CB7">
        <w:rPr>
          <w:rFonts w:ascii="Verdana" w:hAnsi="Verdana"/>
          <w:b w:val="0"/>
          <w:sz w:val="20"/>
          <w:szCs w:val="20"/>
        </w:rPr>
        <w:t>such as the Neale Analysis Reading Test, Dyslexia screenings tests, Non-Reading Intelligence test etc.</w:t>
      </w:r>
    </w:p>
    <w:p w:rsidR="008F3D99" w:rsidRPr="006A79F7" w:rsidRDefault="006A79F7" w:rsidP="009A64B8">
      <w:pPr>
        <w:pStyle w:val="BodyText2"/>
        <w:numPr>
          <w:ilvl w:val="0"/>
          <w:numId w:val="6"/>
        </w:numPr>
        <w:jc w:val="both"/>
        <w:rPr>
          <w:rFonts w:ascii="Verdana" w:hAnsi="Verdana"/>
          <w:b w:val="0"/>
          <w:sz w:val="20"/>
          <w:szCs w:val="20"/>
        </w:rPr>
      </w:pPr>
      <w:r w:rsidRPr="006A79F7">
        <w:rPr>
          <w:rFonts w:ascii="Verdana" w:hAnsi="Verdana"/>
          <w:sz w:val="20"/>
          <w:szCs w:val="20"/>
        </w:rPr>
        <w:t>Special education teacher</w:t>
      </w:r>
      <w:r>
        <w:rPr>
          <w:rFonts w:ascii="Verdana" w:hAnsi="Verdana"/>
          <w:sz w:val="20"/>
          <w:szCs w:val="20"/>
        </w:rPr>
        <w:t>/support teacher</w:t>
      </w:r>
      <w:r w:rsidRPr="006A79F7">
        <w:rPr>
          <w:rFonts w:ascii="Verdana" w:hAnsi="Verdana"/>
          <w:sz w:val="20"/>
          <w:szCs w:val="20"/>
        </w:rPr>
        <w:t>, in consultation with class teachers and parents wil</w:t>
      </w:r>
      <w:r>
        <w:rPr>
          <w:rFonts w:ascii="Verdana" w:hAnsi="Verdana"/>
          <w:sz w:val="20"/>
          <w:szCs w:val="20"/>
        </w:rPr>
        <w:t>l</w:t>
      </w:r>
      <w:r w:rsidRPr="006A79F7">
        <w:rPr>
          <w:rFonts w:ascii="Verdana" w:hAnsi="Verdana"/>
          <w:sz w:val="20"/>
          <w:szCs w:val="20"/>
        </w:rPr>
        <w:t xml:space="preserve"> be </w:t>
      </w:r>
      <w:r w:rsidR="001F1CC3">
        <w:rPr>
          <w:rFonts w:ascii="Verdana" w:hAnsi="Verdana"/>
          <w:sz w:val="20"/>
          <w:szCs w:val="20"/>
        </w:rPr>
        <w:t xml:space="preserve">responsible for </w:t>
      </w:r>
      <w:r w:rsidRPr="006A79F7">
        <w:rPr>
          <w:rFonts w:ascii="Verdana" w:hAnsi="Verdana"/>
          <w:sz w:val="20"/>
          <w:szCs w:val="20"/>
        </w:rPr>
        <w:t>draw</w:t>
      </w:r>
      <w:r w:rsidR="001F1CC3">
        <w:rPr>
          <w:rFonts w:ascii="Verdana" w:hAnsi="Verdana"/>
          <w:sz w:val="20"/>
          <w:szCs w:val="20"/>
        </w:rPr>
        <w:t>ing</w:t>
      </w:r>
      <w:r w:rsidRPr="006A79F7">
        <w:rPr>
          <w:rFonts w:ascii="Verdana" w:hAnsi="Verdana"/>
          <w:sz w:val="20"/>
          <w:szCs w:val="20"/>
        </w:rPr>
        <w:t xml:space="preserve"> up </w:t>
      </w:r>
      <w:r w:rsidR="001F1CC3">
        <w:rPr>
          <w:rFonts w:ascii="Verdana" w:hAnsi="Verdana"/>
          <w:sz w:val="20"/>
          <w:szCs w:val="20"/>
        </w:rPr>
        <w:t>the</w:t>
      </w:r>
      <w:r w:rsidRPr="006A79F7">
        <w:rPr>
          <w:rFonts w:ascii="Verdana" w:hAnsi="Verdana"/>
          <w:sz w:val="20"/>
          <w:szCs w:val="20"/>
        </w:rPr>
        <w:t xml:space="preserve"> School Support plan (See Appendix 2) </w:t>
      </w:r>
    </w:p>
    <w:p w:rsidR="006A79F7" w:rsidRPr="006A79F7" w:rsidRDefault="006A79F7" w:rsidP="00600DCC">
      <w:pPr>
        <w:pStyle w:val="BodyText2"/>
        <w:ind w:left="720"/>
        <w:jc w:val="both"/>
        <w:rPr>
          <w:rFonts w:ascii="Verdana" w:hAnsi="Verdana"/>
          <w:b w:val="0"/>
          <w:sz w:val="20"/>
          <w:szCs w:val="20"/>
        </w:rPr>
      </w:pPr>
    </w:p>
    <w:p w:rsidR="008F3D99" w:rsidRDefault="00D6486E" w:rsidP="00AF1906">
      <w:pPr>
        <w:pStyle w:val="BodyText2"/>
        <w:jc w:val="both"/>
        <w:rPr>
          <w:rFonts w:ascii="Verdana" w:hAnsi="Verdana"/>
          <w:sz w:val="20"/>
          <w:szCs w:val="20"/>
        </w:rPr>
      </w:pPr>
      <w:r>
        <w:rPr>
          <w:rFonts w:ascii="Verdana" w:hAnsi="Verdana"/>
          <w:sz w:val="20"/>
          <w:szCs w:val="20"/>
        </w:rPr>
        <w:t>School Support plus</w:t>
      </w:r>
    </w:p>
    <w:p w:rsidR="000E5A3C" w:rsidRPr="00AF1906" w:rsidRDefault="000E5A3C" w:rsidP="00AF1906">
      <w:pPr>
        <w:pStyle w:val="BodyText2"/>
        <w:jc w:val="both"/>
        <w:rPr>
          <w:rFonts w:ascii="Verdana" w:hAnsi="Verdana"/>
          <w:b w:val="0"/>
          <w:sz w:val="20"/>
          <w:szCs w:val="20"/>
        </w:rPr>
      </w:pPr>
    </w:p>
    <w:p w:rsidR="00600DCC" w:rsidRDefault="000E5A3C" w:rsidP="00AF1906">
      <w:pPr>
        <w:pStyle w:val="BodyText2"/>
        <w:jc w:val="both"/>
        <w:rPr>
          <w:rFonts w:ascii="Verdana" w:hAnsi="Verdana"/>
          <w:b w:val="0"/>
          <w:sz w:val="20"/>
          <w:szCs w:val="20"/>
        </w:rPr>
      </w:pPr>
      <w:r w:rsidRPr="00B80D7A">
        <w:rPr>
          <w:rFonts w:ascii="Verdana" w:hAnsi="Verdana"/>
          <w:b w:val="0"/>
          <w:sz w:val="20"/>
          <w:szCs w:val="20"/>
        </w:rPr>
        <w:t>When it has been identified that a child is still struggling</w:t>
      </w:r>
      <w:r w:rsidR="00512D70">
        <w:rPr>
          <w:rFonts w:ascii="Verdana" w:hAnsi="Verdana"/>
          <w:b w:val="0"/>
          <w:sz w:val="20"/>
          <w:szCs w:val="20"/>
        </w:rPr>
        <w:t xml:space="preserve"> through teacher observation or diagnostic testing, </w:t>
      </w:r>
      <w:r>
        <w:rPr>
          <w:rFonts w:ascii="Verdana" w:hAnsi="Verdana"/>
          <w:b w:val="0"/>
          <w:sz w:val="20"/>
          <w:szCs w:val="20"/>
        </w:rPr>
        <w:t>displays behaviours</w:t>
      </w:r>
      <w:r w:rsidRPr="00B80D7A">
        <w:rPr>
          <w:rFonts w:ascii="Verdana" w:hAnsi="Verdana"/>
          <w:b w:val="0"/>
          <w:sz w:val="20"/>
          <w:szCs w:val="20"/>
        </w:rPr>
        <w:t xml:space="preserve"> </w:t>
      </w:r>
      <w:r>
        <w:rPr>
          <w:rFonts w:ascii="Verdana" w:hAnsi="Verdana"/>
          <w:b w:val="0"/>
          <w:sz w:val="20"/>
          <w:szCs w:val="20"/>
        </w:rPr>
        <w:t xml:space="preserve">that would benefit from further </w:t>
      </w:r>
      <w:r w:rsidR="00512D70">
        <w:rPr>
          <w:rFonts w:ascii="Verdana" w:hAnsi="Verdana"/>
          <w:b w:val="0"/>
          <w:sz w:val="20"/>
          <w:szCs w:val="20"/>
        </w:rPr>
        <w:t>assessment, or</w:t>
      </w:r>
      <w:r>
        <w:rPr>
          <w:rFonts w:ascii="Verdana" w:hAnsi="Verdana"/>
          <w:b w:val="0"/>
          <w:sz w:val="20"/>
          <w:szCs w:val="20"/>
        </w:rPr>
        <w:t xml:space="preserve"> is still</w:t>
      </w:r>
      <w:r w:rsidRPr="00B80D7A">
        <w:rPr>
          <w:rFonts w:ascii="Verdana" w:hAnsi="Verdana"/>
          <w:b w:val="0"/>
          <w:sz w:val="20"/>
          <w:szCs w:val="20"/>
        </w:rPr>
        <w:t xml:space="preserve"> performing below the tenth percentile despite School Action the class teacher with the support teacher and SEN coordinators, in consultation with the child’s parents, may consider </w:t>
      </w:r>
      <w:r w:rsidR="00600DCC">
        <w:rPr>
          <w:rFonts w:ascii="Verdana" w:hAnsi="Verdana"/>
          <w:b w:val="0"/>
          <w:sz w:val="20"/>
          <w:szCs w:val="20"/>
        </w:rPr>
        <w:t xml:space="preserve">progressing to School Support Plus. </w:t>
      </w:r>
    </w:p>
    <w:p w:rsidR="008F3D99" w:rsidRPr="00B80D7A" w:rsidRDefault="00600DCC" w:rsidP="00AF1906">
      <w:pPr>
        <w:pStyle w:val="BodyText2"/>
        <w:jc w:val="both"/>
        <w:rPr>
          <w:rFonts w:ascii="Verdana" w:hAnsi="Verdana"/>
          <w:b w:val="0"/>
          <w:sz w:val="20"/>
          <w:szCs w:val="20"/>
        </w:rPr>
      </w:pPr>
      <w:r>
        <w:rPr>
          <w:rFonts w:ascii="Verdana" w:hAnsi="Verdana"/>
          <w:b w:val="0"/>
          <w:sz w:val="20"/>
          <w:szCs w:val="20"/>
        </w:rPr>
        <w:t xml:space="preserve">This may include </w:t>
      </w:r>
      <w:r w:rsidR="000E5A3C" w:rsidRPr="00B80D7A">
        <w:rPr>
          <w:rFonts w:ascii="Verdana" w:hAnsi="Verdana"/>
          <w:b w:val="0"/>
          <w:sz w:val="20"/>
          <w:szCs w:val="20"/>
        </w:rPr>
        <w:t>the following actions</w:t>
      </w:r>
      <w:r w:rsidR="004A6CF9" w:rsidRPr="00B80D7A">
        <w:rPr>
          <w:rFonts w:ascii="Verdana" w:hAnsi="Verdana"/>
          <w:b w:val="0"/>
          <w:sz w:val="20"/>
          <w:szCs w:val="20"/>
        </w:rPr>
        <w:t>:</w:t>
      </w:r>
    </w:p>
    <w:p w:rsidR="008F3D99" w:rsidRPr="00B80D7A" w:rsidRDefault="008F3D99" w:rsidP="00AF1906">
      <w:pPr>
        <w:pStyle w:val="BodyText2"/>
        <w:jc w:val="both"/>
        <w:rPr>
          <w:rFonts w:ascii="Verdana" w:hAnsi="Verdana"/>
          <w:b w:val="0"/>
          <w:sz w:val="20"/>
          <w:szCs w:val="20"/>
        </w:rPr>
      </w:pPr>
    </w:p>
    <w:p w:rsidR="008F3D99" w:rsidRPr="00B80D7A" w:rsidRDefault="008F3D99" w:rsidP="00AF1906">
      <w:pPr>
        <w:pStyle w:val="BodyText2"/>
        <w:numPr>
          <w:ilvl w:val="0"/>
          <w:numId w:val="11"/>
        </w:numPr>
        <w:jc w:val="both"/>
        <w:rPr>
          <w:rFonts w:ascii="Verdana" w:hAnsi="Verdana"/>
          <w:b w:val="0"/>
          <w:sz w:val="20"/>
          <w:szCs w:val="20"/>
        </w:rPr>
      </w:pPr>
      <w:r w:rsidRPr="00B80D7A">
        <w:rPr>
          <w:rFonts w:ascii="Verdana" w:hAnsi="Verdana"/>
          <w:b w:val="0"/>
          <w:sz w:val="20"/>
          <w:szCs w:val="20"/>
        </w:rPr>
        <w:t xml:space="preserve"> A psychological assessment will be arranged (see Education for Persons with Disability Act 2004)</w:t>
      </w:r>
    </w:p>
    <w:p w:rsidR="008F3D99" w:rsidRPr="00B80D7A" w:rsidRDefault="008F3D99" w:rsidP="00AF1906">
      <w:pPr>
        <w:pStyle w:val="BodyText2"/>
        <w:numPr>
          <w:ilvl w:val="0"/>
          <w:numId w:val="11"/>
        </w:numPr>
        <w:jc w:val="both"/>
        <w:rPr>
          <w:rFonts w:ascii="Verdana" w:hAnsi="Verdana"/>
          <w:b w:val="0"/>
          <w:sz w:val="20"/>
          <w:szCs w:val="20"/>
        </w:rPr>
      </w:pPr>
      <w:r w:rsidRPr="00B80D7A">
        <w:rPr>
          <w:rFonts w:ascii="Verdana" w:hAnsi="Verdana"/>
          <w:b w:val="0"/>
          <w:sz w:val="20"/>
          <w:szCs w:val="20"/>
        </w:rPr>
        <w:t xml:space="preserve"> Other outside agencies may need to be contacted, who will advise on a range of    provision including IEP targets and strategies.</w:t>
      </w:r>
    </w:p>
    <w:p w:rsidR="008F3D99" w:rsidRPr="00B80D7A" w:rsidRDefault="008F3D99" w:rsidP="00AF1906">
      <w:pPr>
        <w:pStyle w:val="BodyText2"/>
        <w:numPr>
          <w:ilvl w:val="0"/>
          <w:numId w:val="11"/>
        </w:numPr>
        <w:jc w:val="both"/>
        <w:rPr>
          <w:rFonts w:ascii="Verdana" w:hAnsi="Verdana"/>
          <w:b w:val="0"/>
          <w:sz w:val="20"/>
          <w:szCs w:val="20"/>
        </w:rPr>
      </w:pPr>
      <w:r w:rsidRPr="00B80D7A">
        <w:rPr>
          <w:rFonts w:ascii="Verdana" w:hAnsi="Verdana"/>
          <w:b w:val="0"/>
          <w:sz w:val="20"/>
          <w:szCs w:val="20"/>
        </w:rPr>
        <w:t xml:space="preserve"> The trigge</w:t>
      </w:r>
      <w:r w:rsidR="00DE51DD" w:rsidRPr="00B80D7A">
        <w:rPr>
          <w:rFonts w:ascii="Verdana" w:hAnsi="Verdana"/>
          <w:b w:val="0"/>
          <w:sz w:val="20"/>
          <w:szCs w:val="20"/>
        </w:rPr>
        <w:t>rs for extra intervention</w:t>
      </w:r>
      <w:r w:rsidRPr="00B80D7A">
        <w:rPr>
          <w:rFonts w:ascii="Verdana" w:hAnsi="Verdana"/>
          <w:b w:val="0"/>
          <w:sz w:val="20"/>
          <w:szCs w:val="20"/>
        </w:rPr>
        <w:t xml:space="preserve"> could be that, despite receiving an individualised programme the child</w:t>
      </w:r>
      <w:r w:rsidR="00B2330C" w:rsidRPr="00B80D7A">
        <w:rPr>
          <w:rFonts w:ascii="Verdana" w:hAnsi="Verdana"/>
          <w:b w:val="0"/>
          <w:sz w:val="20"/>
          <w:szCs w:val="20"/>
        </w:rPr>
        <w:t>:</w:t>
      </w:r>
    </w:p>
    <w:p w:rsidR="008F3D99" w:rsidRPr="00B80D7A" w:rsidRDefault="008F3D99" w:rsidP="00AF1906">
      <w:pPr>
        <w:pStyle w:val="BodyText2"/>
        <w:numPr>
          <w:ilvl w:val="0"/>
          <w:numId w:val="12"/>
        </w:numPr>
        <w:jc w:val="both"/>
        <w:rPr>
          <w:rFonts w:ascii="Verdana" w:hAnsi="Verdana"/>
          <w:b w:val="0"/>
          <w:sz w:val="20"/>
          <w:szCs w:val="20"/>
        </w:rPr>
      </w:pPr>
      <w:r w:rsidRPr="00B80D7A">
        <w:rPr>
          <w:rFonts w:ascii="Verdana" w:hAnsi="Verdana"/>
          <w:b w:val="0"/>
          <w:sz w:val="20"/>
          <w:szCs w:val="20"/>
        </w:rPr>
        <w:t>Makes little or no progress over a long period of time</w:t>
      </w:r>
    </w:p>
    <w:p w:rsidR="008F3D99" w:rsidRPr="00B80D7A" w:rsidRDefault="008F3D99" w:rsidP="00AF1906">
      <w:pPr>
        <w:pStyle w:val="BodyText2"/>
        <w:numPr>
          <w:ilvl w:val="0"/>
          <w:numId w:val="12"/>
        </w:numPr>
        <w:jc w:val="both"/>
        <w:rPr>
          <w:rFonts w:ascii="Verdana" w:hAnsi="Verdana"/>
          <w:b w:val="0"/>
          <w:sz w:val="20"/>
          <w:szCs w:val="20"/>
        </w:rPr>
      </w:pPr>
      <w:r w:rsidRPr="00B80D7A">
        <w:rPr>
          <w:rFonts w:ascii="Verdana" w:hAnsi="Verdana"/>
          <w:b w:val="0"/>
          <w:sz w:val="20"/>
          <w:szCs w:val="20"/>
        </w:rPr>
        <w:t>Continues to work at Primary Curriculum levels substantially below that of children of a similar age</w:t>
      </w:r>
    </w:p>
    <w:p w:rsidR="008F3D99" w:rsidRPr="00B80D7A" w:rsidRDefault="008F3D99" w:rsidP="00AF1906">
      <w:pPr>
        <w:pStyle w:val="BodyText2"/>
        <w:numPr>
          <w:ilvl w:val="0"/>
          <w:numId w:val="12"/>
        </w:numPr>
        <w:jc w:val="both"/>
        <w:rPr>
          <w:rFonts w:ascii="Verdana" w:hAnsi="Verdana"/>
          <w:b w:val="0"/>
          <w:sz w:val="20"/>
          <w:szCs w:val="20"/>
        </w:rPr>
      </w:pPr>
      <w:r w:rsidRPr="00B80D7A">
        <w:rPr>
          <w:rFonts w:ascii="Verdana" w:hAnsi="Verdana"/>
          <w:b w:val="0"/>
          <w:sz w:val="20"/>
          <w:szCs w:val="20"/>
        </w:rPr>
        <w:t>Continues to have literacy and numeracy difficulties</w:t>
      </w:r>
    </w:p>
    <w:p w:rsidR="008F3D99" w:rsidRPr="00B80D7A" w:rsidRDefault="008F3D99" w:rsidP="00AF1906">
      <w:pPr>
        <w:pStyle w:val="BodyText2"/>
        <w:numPr>
          <w:ilvl w:val="0"/>
          <w:numId w:val="12"/>
        </w:numPr>
        <w:jc w:val="both"/>
        <w:rPr>
          <w:rFonts w:ascii="Verdana" w:hAnsi="Verdana"/>
          <w:b w:val="0"/>
          <w:sz w:val="20"/>
          <w:szCs w:val="20"/>
        </w:rPr>
      </w:pPr>
      <w:r w:rsidRPr="00B80D7A">
        <w:rPr>
          <w:rFonts w:ascii="Verdana" w:hAnsi="Verdana"/>
          <w:b w:val="0"/>
          <w:sz w:val="20"/>
          <w:szCs w:val="20"/>
        </w:rPr>
        <w:t>Has emotional or behavioural difficulties which substantially and regularly interfere with the child’s learning, or that of other children, despite an appropriate behaviour management programme and IEP</w:t>
      </w:r>
    </w:p>
    <w:p w:rsidR="008F3D99" w:rsidRPr="00B80D7A" w:rsidRDefault="00F818FF" w:rsidP="00AF1906">
      <w:pPr>
        <w:pStyle w:val="BodyText2"/>
        <w:numPr>
          <w:ilvl w:val="0"/>
          <w:numId w:val="12"/>
        </w:numPr>
        <w:jc w:val="both"/>
        <w:rPr>
          <w:rFonts w:ascii="Verdana" w:hAnsi="Verdana"/>
          <w:b w:val="0"/>
          <w:sz w:val="20"/>
          <w:szCs w:val="20"/>
        </w:rPr>
      </w:pPr>
      <w:r w:rsidRPr="00B80D7A">
        <w:rPr>
          <w:rFonts w:ascii="Verdana" w:hAnsi="Verdana"/>
          <w:b w:val="0"/>
          <w:sz w:val="20"/>
          <w:szCs w:val="20"/>
        </w:rPr>
        <w:t>Has sensory and/</w:t>
      </w:r>
      <w:r w:rsidR="008F3D99" w:rsidRPr="00B80D7A">
        <w:rPr>
          <w:rFonts w:ascii="Verdana" w:hAnsi="Verdana"/>
          <w:b w:val="0"/>
          <w:sz w:val="20"/>
          <w:szCs w:val="20"/>
        </w:rPr>
        <w:t xml:space="preserve">or physical needs, and requires additional specialist equipment </w:t>
      </w:r>
      <w:r w:rsidR="004474E2" w:rsidRPr="00B80D7A">
        <w:rPr>
          <w:rFonts w:ascii="Verdana" w:hAnsi="Verdana"/>
          <w:b w:val="0"/>
          <w:sz w:val="20"/>
          <w:szCs w:val="20"/>
        </w:rPr>
        <w:t>or visits</w:t>
      </w:r>
      <w:r w:rsidR="008F3D99" w:rsidRPr="00B80D7A">
        <w:rPr>
          <w:rFonts w:ascii="Verdana" w:hAnsi="Verdana"/>
          <w:b w:val="0"/>
          <w:sz w:val="20"/>
          <w:szCs w:val="20"/>
        </w:rPr>
        <w:t xml:space="preserve"> from an advisory service</w:t>
      </w:r>
    </w:p>
    <w:p w:rsidR="00B2330C" w:rsidRDefault="008F3D99" w:rsidP="00CF366E">
      <w:pPr>
        <w:pStyle w:val="BodyText2"/>
        <w:numPr>
          <w:ilvl w:val="0"/>
          <w:numId w:val="12"/>
        </w:numPr>
        <w:jc w:val="both"/>
        <w:rPr>
          <w:rFonts w:ascii="Verdana" w:hAnsi="Verdana"/>
          <w:b w:val="0"/>
          <w:sz w:val="20"/>
          <w:szCs w:val="20"/>
        </w:rPr>
      </w:pPr>
      <w:r w:rsidRPr="00B80D7A">
        <w:rPr>
          <w:rFonts w:ascii="Verdana" w:hAnsi="Verdana"/>
          <w:b w:val="0"/>
          <w:sz w:val="20"/>
          <w:szCs w:val="20"/>
        </w:rPr>
        <w:t xml:space="preserve">Has an ongoing communication or relationship difficulty that prevents social development, and act as a barrier to </w:t>
      </w:r>
      <w:r w:rsidR="00CF366E" w:rsidRPr="00B80D7A">
        <w:rPr>
          <w:rFonts w:ascii="Verdana" w:hAnsi="Verdana"/>
          <w:b w:val="0"/>
          <w:sz w:val="20"/>
          <w:szCs w:val="20"/>
        </w:rPr>
        <w:t>learning</w:t>
      </w:r>
      <w:r w:rsidR="00036243" w:rsidRPr="00CF366E">
        <w:rPr>
          <w:rFonts w:ascii="Verdana" w:hAnsi="Verdana"/>
          <w:b w:val="0"/>
          <w:sz w:val="20"/>
          <w:szCs w:val="20"/>
        </w:rPr>
        <w:t xml:space="preserve"> </w:t>
      </w:r>
    </w:p>
    <w:p w:rsidR="008F01D8" w:rsidRPr="00CF366E" w:rsidRDefault="008F01D8" w:rsidP="00CF366E">
      <w:pPr>
        <w:pStyle w:val="BodyText2"/>
        <w:numPr>
          <w:ilvl w:val="0"/>
          <w:numId w:val="12"/>
        </w:numPr>
        <w:jc w:val="both"/>
        <w:rPr>
          <w:rFonts w:ascii="Verdana" w:hAnsi="Verdana"/>
          <w:b w:val="0"/>
          <w:sz w:val="20"/>
          <w:szCs w:val="20"/>
        </w:rPr>
      </w:pPr>
      <w:r>
        <w:rPr>
          <w:rFonts w:ascii="Verdana" w:hAnsi="Verdana"/>
          <w:b w:val="0"/>
          <w:sz w:val="20"/>
          <w:szCs w:val="20"/>
        </w:rPr>
        <w:t>That the child receives a report from an outside agency with recommendation that the school can act on</w:t>
      </w:r>
    </w:p>
    <w:p w:rsidR="008F3D99" w:rsidRPr="00B80D7A" w:rsidRDefault="008F3D99" w:rsidP="00AF1906">
      <w:pPr>
        <w:pStyle w:val="BodyText2"/>
        <w:numPr>
          <w:ilvl w:val="0"/>
          <w:numId w:val="11"/>
        </w:numPr>
        <w:jc w:val="both"/>
        <w:rPr>
          <w:rFonts w:ascii="Verdana" w:hAnsi="Verdana"/>
          <w:b w:val="0"/>
          <w:sz w:val="20"/>
          <w:szCs w:val="20"/>
        </w:rPr>
      </w:pPr>
      <w:r w:rsidRPr="00B80D7A">
        <w:rPr>
          <w:rFonts w:ascii="Verdana" w:hAnsi="Verdana"/>
          <w:b w:val="0"/>
          <w:sz w:val="20"/>
          <w:szCs w:val="20"/>
        </w:rPr>
        <w:t xml:space="preserve"> If it is felt by the psychologist that a child </w:t>
      </w:r>
      <w:r w:rsidR="002D59BF" w:rsidRPr="00B80D7A">
        <w:rPr>
          <w:rFonts w:ascii="Verdana" w:hAnsi="Verdana"/>
          <w:b w:val="0"/>
          <w:sz w:val="20"/>
          <w:szCs w:val="20"/>
        </w:rPr>
        <w:t>has care needs</w:t>
      </w:r>
      <w:r w:rsidRPr="00B80D7A">
        <w:rPr>
          <w:rFonts w:ascii="Verdana" w:hAnsi="Verdana"/>
          <w:b w:val="0"/>
          <w:sz w:val="20"/>
          <w:szCs w:val="20"/>
        </w:rPr>
        <w:t>, a special needs assistant may be applied for.</w:t>
      </w:r>
    </w:p>
    <w:p w:rsidR="008F3D99" w:rsidRPr="008F01D8" w:rsidRDefault="008F3D99" w:rsidP="00375420">
      <w:pPr>
        <w:pStyle w:val="BodyText2"/>
        <w:numPr>
          <w:ilvl w:val="0"/>
          <w:numId w:val="11"/>
        </w:numPr>
        <w:jc w:val="both"/>
        <w:rPr>
          <w:rFonts w:ascii="Verdana" w:hAnsi="Verdana"/>
          <w:b w:val="0"/>
          <w:sz w:val="20"/>
          <w:szCs w:val="20"/>
        </w:rPr>
      </w:pPr>
      <w:r w:rsidRPr="00B80D7A">
        <w:rPr>
          <w:rFonts w:ascii="Verdana" w:hAnsi="Verdana"/>
          <w:b w:val="0"/>
          <w:sz w:val="20"/>
          <w:szCs w:val="20"/>
        </w:rPr>
        <w:t>In circumstances where a child uses specialised equipment</w:t>
      </w:r>
      <w:r w:rsidR="00375420">
        <w:rPr>
          <w:rFonts w:ascii="Verdana" w:hAnsi="Verdana"/>
          <w:b w:val="0"/>
          <w:sz w:val="20"/>
          <w:szCs w:val="20"/>
        </w:rPr>
        <w:t xml:space="preserve"> at least 2 members of staff working with the child should be trained</w:t>
      </w:r>
      <w:r w:rsidRPr="00375420">
        <w:rPr>
          <w:rFonts w:ascii="Verdana" w:hAnsi="Verdana"/>
          <w:b w:val="0"/>
          <w:sz w:val="20"/>
          <w:szCs w:val="20"/>
        </w:rPr>
        <w:t xml:space="preserve">. </w:t>
      </w:r>
      <w:r w:rsidR="003615E4" w:rsidRPr="00375420">
        <w:rPr>
          <w:rFonts w:ascii="Verdana" w:hAnsi="Verdana"/>
          <w:b w:val="0"/>
          <w:sz w:val="20"/>
          <w:szCs w:val="20"/>
        </w:rPr>
        <w:t>The SEN co-ordinator should</w:t>
      </w:r>
      <w:r w:rsidRPr="00375420">
        <w:rPr>
          <w:rFonts w:ascii="Verdana" w:hAnsi="Verdana"/>
          <w:b w:val="0"/>
          <w:sz w:val="20"/>
          <w:szCs w:val="20"/>
        </w:rPr>
        <w:t xml:space="preserve"> also be </w:t>
      </w:r>
      <w:r w:rsidRPr="008F01D8">
        <w:rPr>
          <w:rFonts w:ascii="Verdana" w:hAnsi="Verdana"/>
          <w:b w:val="0"/>
          <w:sz w:val="20"/>
          <w:szCs w:val="20"/>
        </w:rPr>
        <w:t>present</w:t>
      </w:r>
      <w:r w:rsidR="00512D70" w:rsidRPr="008F01D8">
        <w:rPr>
          <w:rFonts w:ascii="Verdana" w:hAnsi="Verdana"/>
          <w:b w:val="0"/>
          <w:sz w:val="20"/>
          <w:szCs w:val="20"/>
        </w:rPr>
        <w:t xml:space="preserve"> if deemed appropriate</w:t>
      </w:r>
      <w:r w:rsidRPr="008F01D8">
        <w:rPr>
          <w:rFonts w:ascii="Verdana" w:hAnsi="Verdana"/>
          <w:b w:val="0"/>
          <w:sz w:val="20"/>
          <w:szCs w:val="20"/>
        </w:rPr>
        <w:t>.</w:t>
      </w:r>
    </w:p>
    <w:p w:rsidR="008F3D99" w:rsidRPr="00B80D7A" w:rsidRDefault="00820C09" w:rsidP="00AF1906">
      <w:pPr>
        <w:pStyle w:val="BodyText2"/>
        <w:numPr>
          <w:ilvl w:val="0"/>
          <w:numId w:val="11"/>
        </w:numPr>
        <w:jc w:val="both"/>
        <w:rPr>
          <w:rFonts w:ascii="Verdana" w:hAnsi="Verdana"/>
          <w:b w:val="0"/>
          <w:sz w:val="20"/>
          <w:szCs w:val="20"/>
        </w:rPr>
      </w:pPr>
      <w:r w:rsidRPr="00B80D7A">
        <w:rPr>
          <w:rFonts w:ascii="Verdana" w:hAnsi="Verdana"/>
          <w:b w:val="0"/>
          <w:sz w:val="20"/>
          <w:szCs w:val="20"/>
        </w:rPr>
        <w:t>The use of s</w:t>
      </w:r>
      <w:r w:rsidR="008F3D99" w:rsidRPr="00B80D7A">
        <w:rPr>
          <w:rFonts w:ascii="Verdana" w:hAnsi="Verdana"/>
          <w:b w:val="0"/>
          <w:sz w:val="20"/>
          <w:szCs w:val="20"/>
        </w:rPr>
        <w:t xml:space="preserve">pecialised yard equipment </w:t>
      </w:r>
      <w:r w:rsidRPr="00B80D7A">
        <w:rPr>
          <w:rFonts w:ascii="Verdana" w:hAnsi="Verdana"/>
          <w:b w:val="0"/>
          <w:sz w:val="20"/>
          <w:szCs w:val="20"/>
        </w:rPr>
        <w:t>may</w:t>
      </w:r>
      <w:r w:rsidR="008F3D99" w:rsidRPr="00B80D7A">
        <w:rPr>
          <w:rFonts w:ascii="Verdana" w:hAnsi="Verdana"/>
          <w:b w:val="0"/>
          <w:sz w:val="20"/>
          <w:szCs w:val="20"/>
        </w:rPr>
        <w:t xml:space="preserve"> also need to be demonstrated to these staff</w:t>
      </w:r>
      <w:r w:rsidRPr="00B80D7A">
        <w:rPr>
          <w:rFonts w:ascii="Verdana" w:hAnsi="Verdana"/>
          <w:b w:val="0"/>
          <w:sz w:val="20"/>
          <w:szCs w:val="20"/>
        </w:rPr>
        <w:t xml:space="preserve"> members</w:t>
      </w:r>
      <w:r w:rsidR="008F3D99" w:rsidRPr="00B80D7A">
        <w:rPr>
          <w:rFonts w:ascii="Verdana" w:hAnsi="Verdana"/>
          <w:b w:val="0"/>
          <w:sz w:val="20"/>
          <w:szCs w:val="20"/>
        </w:rPr>
        <w:t>.</w:t>
      </w:r>
      <w:r w:rsidR="00375420">
        <w:rPr>
          <w:rFonts w:ascii="Verdana" w:hAnsi="Verdana"/>
          <w:b w:val="0"/>
          <w:sz w:val="20"/>
          <w:szCs w:val="20"/>
        </w:rPr>
        <w:t xml:space="preserve"> Training will be given as </w:t>
      </w:r>
      <w:r w:rsidR="00036243">
        <w:rPr>
          <w:rFonts w:ascii="Verdana" w:hAnsi="Verdana"/>
          <w:b w:val="0"/>
          <w:sz w:val="20"/>
          <w:szCs w:val="20"/>
        </w:rPr>
        <w:t>appropriate</w:t>
      </w:r>
      <w:r w:rsidR="008F3D99" w:rsidRPr="00B80D7A">
        <w:rPr>
          <w:rFonts w:ascii="Verdana" w:hAnsi="Verdana"/>
          <w:b w:val="0"/>
          <w:sz w:val="20"/>
          <w:szCs w:val="20"/>
        </w:rPr>
        <w:t>.</w:t>
      </w:r>
    </w:p>
    <w:p w:rsidR="008F3D99" w:rsidRPr="00AF1906" w:rsidRDefault="00375420" w:rsidP="00AF1906">
      <w:pPr>
        <w:pStyle w:val="BodyText2"/>
        <w:numPr>
          <w:ilvl w:val="0"/>
          <w:numId w:val="11"/>
        </w:numPr>
        <w:jc w:val="both"/>
        <w:rPr>
          <w:rFonts w:ascii="Verdana" w:hAnsi="Verdana"/>
          <w:b w:val="0"/>
          <w:sz w:val="20"/>
          <w:szCs w:val="20"/>
        </w:rPr>
      </w:pPr>
      <w:r>
        <w:rPr>
          <w:rFonts w:ascii="Verdana" w:hAnsi="Verdana"/>
          <w:b w:val="0"/>
          <w:sz w:val="20"/>
          <w:szCs w:val="20"/>
        </w:rPr>
        <w:t>A</w:t>
      </w:r>
      <w:r w:rsidR="008F3D99" w:rsidRPr="00B80D7A">
        <w:rPr>
          <w:rFonts w:ascii="Verdana" w:hAnsi="Verdana"/>
          <w:b w:val="0"/>
          <w:sz w:val="20"/>
          <w:szCs w:val="20"/>
        </w:rPr>
        <w:t xml:space="preserve">n exemption from Irish </w:t>
      </w:r>
      <w:r>
        <w:rPr>
          <w:rFonts w:ascii="Verdana" w:hAnsi="Verdana"/>
          <w:b w:val="0"/>
          <w:sz w:val="20"/>
          <w:szCs w:val="20"/>
        </w:rPr>
        <w:t xml:space="preserve">request/recommendation will be over seen by </w:t>
      </w:r>
      <w:r w:rsidR="008F3D99" w:rsidRPr="00B80D7A">
        <w:rPr>
          <w:rFonts w:ascii="Verdana" w:hAnsi="Verdana"/>
          <w:b w:val="0"/>
          <w:sz w:val="20"/>
          <w:szCs w:val="20"/>
        </w:rPr>
        <w:t xml:space="preserve">the Principal </w:t>
      </w:r>
      <w:r>
        <w:rPr>
          <w:rFonts w:ascii="Verdana" w:hAnsi="Verdana"/>
          <w:b w:val="0"/>
          <w:sz w:val="20"/>
          <w:szCs w:val="20"/>
        </w:rPr>
        <w:t xml:space="preserve">who will follow the </w:t>
      </w:r>
      <w:r w:rsidR="00036243" w:rsidRPr="00B80D7A">
        <w:rPr>
          <w:rFonts w:ascii="Verdana" w:hAnsi="Verdana"/>
          <w:b w:val="0"/>
          <w:sz w:val="20"/>
          <w:szCs w:val="20"/>
        </w:rPr>
        <w:t>guid</w:t>
      </w:r>
      <w:r w:rsidR="00036243">
        <w:rPr>
          <w:rFonts w:ascii="Verdana" w:hAnsi="Verdana"/>
          <w:b w:val="0"/>
          <w:sz w:val="20"/>
          <w:szCs w:val="20"/>
        </w:rPr>
        <w:t>elines</w:t>
      </w:r>
      <w:r w:rsidR="008F3D99" w:rsidRPr="00B80D7A">
        <w:rPr>
          <w:rFonts w:ascii="Verdana" w:hAnsi="Verdana"/>
          <w:b w:val="0"/>
          <w:sz w:val="20"/>
          <w:szCs w:val="20"/>
        </w:rPr>
        <w:t xml:space="preserve"> from the Department of</w:t>
      </w:r>
      <w:r w:rsidR="00820C09" w:rsidRPr="00B80D7A">
        <w:rPr>
          <w:rFonts w:ascii="Verdana" w:hAnsi="Verdana"/>
          <w:b w:val="0"/>
          <w:sz w:val="20"/>
          <w:szCs w:val="20"/>
        </w:rPr>
        <w:t xml:space="preserve"> </w:t>
      </w:r>
      <w:r w:rsidR="008F3D99" w:rsidRPr="00B80D7A">
        <w:rPr>
          <w:rFonts w:ascii="Verdana" w:hAnsi="Verdana"/>
          <w:b w:val="0"/>
          <w:sz w:val="20"/>
          <w:szCs w:val="20"/>
        </w:rPr>
        <w:t xml:space="preserve">Ed. And </w:t>
      </w:r>
      <w:r w:rsidR="00820C09" w:rsidRPr="00B80D7A">
        <w:rPr>
          <w:rFonts w:ascii="Verdana" w:hAnsi="Verdana"/>
          <w:b w:val="0"/>
          <w:sz w:val="20"/>
          <w:szCs w:val="20"/>
        </w:rPr>
        <w:t>Skills</w:t>
      </w:r>
      <w:r w:rsidR="008F3D99" w:rsidRPr="00B80D7A">
        <w:rPr>
          <w:rFonts w:ascii="Verdana" w:hAnsi="Verdana"/>
          <w:b w:val="0"/>
          <w:sz w:val="20"/>
          <w:szCs w:val="20"/>
        </w:rPr>
        <w:t xml:space="preserve">. </w:t>
      </w:r>
    </w:p>
    <w:p w:rsidR="008F3D99" w:rsidRPr="00B80D7A" w:rsidRDefault="008F3D99" w:rsidP="00AF1906">
      <w:pPr>
        <w:pStyle w:val="BodyText2"/>
        <w:jc w:val="both"/>
        <w:rPr>
          <w:rFonts w:ascii="Verdana" w:hAnsi="Verdana"/>
          <w:b w:val="0"/>
          <w:sz w:val="20"/>
          <w:szCs w:val="20"/>
        </w:rPr>
      </w:pPr>
    </w:p>
    <w:p w:rsidR="008F3D99" w:rsidRPr="00AF1906" w:rsidRDefault="008F3D99" w:rsidP="00AF1906">
      <w:pPr>
        <w:pStyle w:val="BodyText2"/>
        <w:jc w:val="both"/>
        <w:rPr>
          <w:rFonts w:ascii="Verdana" w:hAnsi="Verdana"/>
          <w:sz w:val="20"/>
          <w:szCs w:val="20"/>
        </w:rPr>
      </w:pPr>
      <w:r w:rsidRPr="00AF1906">
        <w:rPr>
          <w:rFonts w:ascii="Verdana" w:hAnsi="Verdana"/>
          <w:sz w:val="20"/>
          <w:szCs w:val="20"/>
        </w:rPr>
        <w:t>Individual Education Plan</w:t>
      </w:r>
      <w:r w:rsidR="00D833BE">
        <w:rPr>
          <w:rFonts w:ascii="Verdana" w:hAnsi="Verdana"/>
          <w:sz w:val="20"/>
          <w:szCs w:val="20"/>
        </w:rPr>
        <w:t xml:space="preserve"> </w:t>
      </w:r>
      <w:r w:rsidR="00600DCC">
        <w:rPr>
          <w:rFonts w:ascii="Verdana" w:hAnsi="Verdana"/>
          <w:sz w:val="20"/>
          <w:szCs w:val="20"/>
        </w:rPr>
        <w:t>(Support</w:t>
      </w:r>
      <w:r w:rsidR="00D833BE">
        <w:rPr>
          <w:rFonts w:ascii="Verdana" w:hAnsi="Verdana"/>
          <w:sz w:val="20"/>
          <w:szCs w:val="20"/>
        </w:rPr>
        <w:t xml:space="preserve"> Plan)</w:t>
      </w:r>
    </w:p>
    <w:p w:rsidR="008F3D99" w:rsidRPr="00B80D7A" w:rsidRDefault="008F3D99" w:rsidP="00AF1906">
      <w:pPr>
        <w:pStyle w:val="BodyText2"/>
        <w:jc w:val="both"/>
        <w:rPr>
          <w:rFonts w:ascii="Verdana" w:hAnsi="Verdana"/>
          <w:b w:val="0"/>
          <w:sz w:val="20"/>
          <w:szCs w:val="20"/>
        </w:rPr>
      </w:pPr>
      <w:r w:rsidRPr="00B80D7A">
        <w:rPr>
          <w:rFonts w:ascii="Verdana" w:hAnsi="Verdana"/>
          <w:b w:val="0"/>
          <w:sz w:val="20"/>
          <w:szCs w:val="20"/>
        </w:rPr>
        <w:lastRenderedPageBreak/>
        <w:t>Based on</w:t>
      </w:r>
      <w:r w:rsidR="008F01D8" w:rsidRPr="008F01D8">
        <w:rPr>
          <w:rFonts w:ascii="Verdana" w:hAnsi="Verdana"/>
          <w:b w:val="0"/>
          <w:sz w:val="20"/>
          <w:szCs w:val="20"/>
        </w:rPr>
        <w:t xml:space="preserve"> </w:t>
      </w:r>
      <w:r w:rsidR="008F01D8" w:rsidRPr="00AE31D0">
        <w:rPr>
          <w:rFonts w:ascii="Verdana" w:hAnsi="Verdana"/>
          <w:b w:val="0"/>
          <w:sz w:val="20"/>
          <w:szCs w:val="20"/>
        </w:rPr>
        <w:t>Table 1: Identification of Educational Needs through the Continuum of Support Process</w:t>
      </w:r>
      <w:r w:rsidR="008F01D8">
        <w:rPr>
          <w:rFonts w:ascii="Verdana" w:hAnsi="Verdana"/>
          <w:b w:val="0"/>
          <w:sz w:val="20"/>
          <w:szCs w:val="20"/>
        </w:rPr>
        <w:t>,</w:t>
      </w:r>
      <w:r w:rsidRPr="00B80D7A">
        <w:rPr>
          <w:rFonts w:ascii="Verdana" w:hAnsi="Verdana"/>
          <w:b w:val="0"/>
          <w:sz w:val="20"/>
          <w:szCs w:val="20"/>
        </w:rPr>
        <w:t xml:space="preserve"> </w:t>
      </w:r>
      <w:r w:rsidRPr="008F01D8">
        <w:rPr>
          <w:rFonts w:ascii="Verdana" w:hAnsi="Verdana"/>
          <w:b w:val="0"/>
          <w:sz w:val="20"/>
          <w:szCs w:val="20"/>
        </w:rPr>
        <w:t xml:space="preserve">the </w:t>
      </w:r>
      <w:r w:rsidR="00BC077C" w:rsidRPr="008F01D8">
        <w:rPr>
          <w:rFonts w:ascii="Verdana" w:hAnsi="Verdana"/>
          <w:b w:val="0"/>
          <w:sz w:val="20"/>
          <w:szCs w:val="20"/>
        </w:rPr>
        <w:t>Support</w:t>
      </w:r>
      <w:r w:rsidRPr="008F01D8">
        <w:rPr>
          <w:rFonts w:ascii="Verdana" w:hAnsi="Verdana"/>
          <w:b w:val="0"/>
          <w:sz w:val="20"/>
          <w:szCs w:val="20"/>
        </w:rPr>
        <w:t xml:space="preserve"> teacher</w:t>
      </w:r>
      <w:r w:rsidR="0058420A" w:rsidRPr="008F01D8">
        <w:rPr>
          <w:rFonts w:ascii="Verdana" w:hAnsi="Verdana"/>
          <w:b w:val="0"/>
          <w:sz w:val="20"/>
          <w:szCs w:val="20"/>
        </w:rPr>
        <w:t xml:space="preserve"> will draw up a support plan</w:t>
      </w:r>
      <w:r w:rsidRPr="008F01D8">
        <w:rPr>
          <w:rFonts w:ascii="Verdana" w:hAnsi="Verdana"/>
          <w:b w:val="0"/>
          <w:sz w:val="20"/>
          <w:szCs w:val="20"/>
        </w:rPr>
        <w:t xml:space="preserve"> with the </w:t>
      </w:r>
      <w:r w:rsidR="00BC077C" w:rsidRPr="008F01D8">
        <w:rPr>
          <w:rFonts w:ascii="Verdana" w:hAnsi="Verdana"/>
          <w:b w:val="0"/>
          <w:sz w:val="20"/>
          <w:szCs w:val="20"/>
        </w:rPr>
        <w:t xml:space="preserve">class </w:t>
      </w:r>
      <w:r w:rsidRPr="008F01D8">
        <w:rPr>
          <w:rFonts w:ascii="Verdana" w:hAnsi="Verdana"/>
          <w:b w:val="0"/>
          <w:sz w:val="20"/>
          <w:szCs w:val="20"/>
        </w:rPr>
        <w:t xml:space="preserve">teacher, SNA (if assigned), parents and representatives of outside agencies (if necessary) </w:t>
      </w:r>
      <w:r w:rsidR="008F01D8" w:rsidRPr="008F01D8">
        <w:rPr>
          <w:rFonts w:ascii="Verdana" w:hAnsi="Verdana"/>
          <w:b w:val="0"/>
          <w:sz w:val="20"/>
          <w:szCs w:val="20"/>
        </w:rPr>
        <w:t xml:space="preserve">and </w:t>
      </w:r>
      <w:r w:rsidRPr="008F01D8">
        <w:rPr>
          <w:rFonts w:ascii="Verdana" w:hAnsi="Verdana"/>
          <w:b w:val="0"/>
          <w:sz w:val="20"/>
          <w:szCs w:val="20"/>
        </w:rPr>
        <w:t>formulate an Individual Education Plan.</w:t>
      </w:r>
      <w:r w:rsidR="00927375" w:rsidRPr="008F01D8">
        <w:rPr>
          <w:rFonts w:ascii="Verdana" w:hAnsi="Verdana"/>
          <w:b w:val="0"/>
          <w:sz w:val="20"/>
          <w:szCs w:val="20"/>
        </w:rPr>
        <w:t xml:space="preserve"> Those children who have followed an IEP using the previous template will continue to use this format. All children who started an IEP from September 2017 will follow the Continuum of Support templates as seen in the Appendixes.</w:t>
      </w:r>
      <w:r w:rsidR="00927375">
        <w:rPr>
          <w:rFonts w:ascii="Verdana" w:hAnsi="Verdana"/>
          <w:b w:val="0"/>
          <w:sz w:val="20"/>
          <w:szCs w:val="20"/>
        </w:rPr>
        <w:t xml:space="preserve"> </w:t>
      </w:r>
    </w:p>
    <w:p w:rsidR="008F3D99" w:rsidRPr="00B80D7A" w:rsidRDefault="008F3D99" w:rsidP="00AF1906">
      <w:pPr>
        <w:pStyle w:val="BodyText2"/>
        <w:jc w:val="both"/>
        <w:rPr>
          <w:rFonts w:ascii="Verdana" w:hAnsi="Verdana"/>
          <w:b w:val="0"/>
          <w:sz w:val="20"/>
          <w:szCs w:val="20"/>
        </w:rPr>
      </w:pPr>
    </w:p>
    <w:p w:rsidR="008F3D99" w:rsidRDefault="008F3D99" w:rsidP="00AF1906">
      <w:pPr>
        <w:pStyle w:val="BodyText2"/>
        <w:jc w:val="both"/>
        <w:rPr>
          <w:rFonts w:ascii="Verdana" w:hAnsi="Verdana"/>
          <w:b w:val="0"/>
          <w:sz w:val="20"/>
          <w:szCs w:val="20"/>
        </w:rPr>
      </w:pPr>
      <w:r w:rsidRPr="00B80D7A">
        <w:rPr>
          <w:rFonts w:ascii="Verdana" w:hAnsi="Verdana"/>
          <w:b w:val="0"/>
          <w:sz w:val="20"/>
          <w:szCs w:val="20"/>
        </w:rPr>
        <w:t>This plan includes:</w:t>
      </w:r>
    </w:p>
    <w:p w:rsidR="00AF1906" w:rsidRPr="00B80D7A" w:rsidRDefault="00AF1906" w:rsidP="00AF1906">
      <w:pPr>
        <w:pStyle w:val="BodyText2"/>
        <w:jc w:val="both"/>
        <w:rPr>
          <w:rFonts w:ascii="Verdana" w:hAnsi="Verdana"/>
          <w:b w:val="0"/>
          <w:sz w:val="20"/>
          <w:szCs w:val="20"/>
        </w:rPr>
      </w:pPr>
    </w:p>
    <w:p w:rsidR="008F3D99" w:rsidRPr="00B80D7A" w:rsidRDefault="008F3D99" w:rsidP="00AF1906">
      <w:pPr>
        <w:pStyle w:val="BodyText2"/>
        <w:numPr>
          <w:ilvl w:val="0"/>
          <w:numId w:val="8"/>
        </w:numPr>
        <w:jc w:val="both"/>
        <w:rPr>
          <w:rFonts w:ascii="Verdana" w:hAnsi="Verdana"/>
          <w:b w:val="0"/>
          <w:sz w:val="20"/>
          <w:szCs w:val="20"/>
        </w:rPr>
      </w:pPr>
      <w:r w:rsidRPr="00B80D7A">
        <w:rPr>
          <w:rFonts w:ascii="Verdana" w:hAnsi="Verdana"/>
          <w:b w:val="0"/>
          <w:sz w:val="20"/>
          <w:szCs w:val="20"/>
        </w:rPr>
        <w:t>the nature and degree of the child’s abilities and skills</w:t>
      </w:r>
    </w:p>
    <w:p w:rsidR="008F3D99" w:rsidRPr="00B80D7A" w:rsidRDefault="008F3D99" w:rsidP="00AF1906">
      <w:pPr>
        <w:pStyle w:val="BodyText2"/>
        <w:numPr>
          <w:ilvl w:val="0"/>
          <w:numId w:val="8"/>
        </w:numPr>
        <w:jc w:val="both"/>
        <w:rPr>
          <w:rFonts w:ascii="Verdana" w:hAnsi="Verdana"/>
          <w:b w:val="0"/>
          <w:sz w:val="20"/>
          <w:szCs w:val="20"/>
        </w:rPr>
      </w:pPr>
      <w:r w:rsidRPr="00B80D7A">
        <w:rPr>
          <w:rFonts w:ascii="Verdana" w:hAnsi="Verdana"/>
          <w:b w:val="0"/>
          <w:sz w:val="20"/>
          <w:szCs w:val="20"/>
        </w:rPr>
        <w:t xml:space="preserve">the degree of the child’s special needs, </w:t>
      </w:r>
    </w:p>
    <w:p w:rsidR="008F3D99" w:rsidRPr="00B80D7A" w:rsidRDefault="008F3D99">
      <w:pPr>
        <w:pStyle w:val="BodyText2"/>
        <w:numPr>
          <w:ilvl w:val="0"/>
          <w:numId w:val="8"/>
        </w:numPr>
        <w:rPr>
          <w:rFonts w:ascii="Verdana" w:hAnsi="Verdana"/>
          <w:b w:val="0"/>
          <w:sz w:val="20"/>
          <w:szCs w:val="20"/>
        </w:rPr>
      </w:pPr>
      <w:r w:rsidRPr="00B80D7A">
        <w:rPr>
          <w:rFonts w:ascii="Verdana" w:hAnsi="Verdana"/>
          <w:b w:val="0"/>
          <w:sz w:val="20"/>
          <w:szCs w:val="20"/>
        </w:rPr>
        <w:t>the present level of performance,</w:t>
      </w:r>
    </w:p>
    <w:p w:rsidR="008F3D99" w:rsidRPr="00B80D7A" w:rsidRDefault="008F3D99">
      <w:pPr>
        <w:pStyle w:val="BodyText2"/>
        <w:numPr>
          <w:ilvl w:val="0"/>
          <w:numId w:val="8"/>
        </w:numPr>
        <w:rPr>
          <w:rFonts w:ascii="Verdana" w:hAnsi="Verdana"/>
          <w:b w:val="0"/>
          <w:sz w:val="20"/>
          <w:szCs w:val="20"/>
        </w:rPr>
      </w:pPr>
      <w:r w:rsidRPr="00B80D7A">
        <w:rPr>
          <w:rFonts w:ascii="Verdana" w:hAnsi="Verdana"/>
          <w:b w:val="0"/>
          <w:sz w:val="20"/>
          <w:szCs w:val="20"/>
        </w:rPr>
        <w:t>services to be provided,</w:t>
      </w:r>
    </w:p>
    <w:p w:rsidR="008F3D99" w:rsidRPr="00B80D7A" w:rsidRDefault="008F3D99">
      <w:pPr>
        <w:pStyle w:val="BodyText2"/>
        <w:numPr>
          <w:ilvl w:val="0"/>
          <w:numId w:val="8"/>
        </w:numPr>
        <w:rPr>
          <w:rFonts w:ascii="Verdana" w:hAnsi="Verdana"/>
          <w:b w:val="0"/>
          <w:sz w:val="20"/>
          <w:szCs w:val="20"/>
        </w:rPr>
      </w:pPr>
      <w:r w:rsidRPr="00B80D7A">
        <w:rPr>
          <w:rFonts w:ascii="Verdana" w:hAnsi="Verdana"/>
          <w:b w:val="0"/>
          <w:sz w:val="20"/>
          <w:szCs w:val="20"/>
        </w:rPr>
        <w:t>services for transition to 2</w:t>
      </w:r>
      <w:r w:rsidRPr="00B80D7A">
        <w:rPr>
          <w:rFonts w:ascii="Verdana" w:hAnsi="Verdana"/>
          <w:b w:val="0"/>
          <w:sz w:val="20"/>
          <w:szCs w:val="20"/>
          <w:vertAlign w:val="superscript"/>
        </w:rPr>
        <w:t>nd</w:t>
      </w:r>
      <w:r w:rsidRPr="00B80D7A">
        <w:rPr>
          <w:rFonts w:ascii="Verdana" w:hAnsi="Verdana"/>
          <w:b w:val="0"/>
          <w:sz w:val="20"/>
          <w:szCs w:val="20"/>
        </w:rPr>
        <w:t xml:space="preserve"> level school</w:t>
      </w:r>
      <w:r w:rsidR="002D59BF" w:rsidRPr="00B80D7A">
        <w:rPr>
          <w:rFonts w:ascii="Verdana" w:hAnsi="Verdana"/>
          <w:b w:val="0"/>
          <w:sz w:val="20"/>
          <w:szCs w:val="20"/>
        </w:rPr>
        <w:t xml:space="preserve"> where appropriate,</w:t>
      </w:r>
    </w:p>
    <w:p w:rsidR="008F3D99" w:rsidRPr="00AF1906" w:rsidRDefault="00927375" w:rsidP="00AF1906">
      <w:pPr>
        <w:pStyle w:val="BodyText2"/>
        <w:numPr>
          <w:ilvl w:val="0"/>
          <w:numId w:val="8"/>
        </w:numPr>
        <w:rPr>
          <w:rFonts w:ascii="Verdana" w:hAnsi="Verdana"/>
          <w:b w:val="0"/>
          <w:sz w:val="20"/>
          <w:szCs w:val="20"/>
        </w:rPr>
      </w:pPr>
      <w:r>
        <w:rPr>
          <w:rFonts w:ascii="Verdana" w:hAnsi="Verdana"/>
          <w:b w:val="0"/>
          <w:sz w:val="20"/>
          <w:szCs w:val="20"/>
        </w:rPr>
        <w:t>smart targets</w:t>
      </w:r>
      <w:r w:rsidR="008F3D99" w:rsidRPr="00B80D7A">
        <w:rPr>
          <w:rFonts w:ascii="Verdana" w:hAnsi="Verdana"/>
          <w:b w:val="0"/>
          <w:sz w:val="20"/>
          <w:szCs w:val="20"/>
        </w:rPr>
        <w:t xml:space="preserve">, which the child is to achieve over </w:t>
      </w:r>
      <w:r w:rsidR="00AF13AE">
        <w:rPr>
          <w:rFonts w:ascii="Verdana" w:hAnsi="Verdana"/>
          <w:b w:val="0"/>
          <w:sz w:val="20"/>
          <w:szCs w:val="20"/>
        </w:rPr>
        <w:t>the</w:t>
      </w:r>
      <w:r w:rsidR="008F3D99" w:rsidRPr="00B80D7A">
        <w:rPr>
          <w:rFonts w:ascii="Verdana" w:hAnsi="Verdana"/>
          <w:b w:val="0"/>
          <w:sz w:val="20"/>
          <w:szCs w:val="20"/>
        </w:rPr>
        <w:t xml:space="preserve"> period of </w:t>
      </w:r>
      <w:r w:rsidR="00DB1669">
        <w:rPr>
          <w:rFonts w:ascii="Verdana" w:hAnsi="Verdana"/>
          <w:b w:val="0"/>
          <w:sz w:val="20"/>
          <w:szCs w:val="20"/>
        </w:rPr>
        <w:t>the IEP</w:t>
      </w:r>
      <w:r w:rsidR="008F3D99" w:rsidRPr="00B80D7A">
        <w:rPr>
          <w:rFonts w:ascii="Verdana" w:hAnsi="Verdana"/>
          <w:b w:val="0"/>
          <w:sz w:val="20"/>
          <w:szCs w:val="20"/>
        </w:rPr>
        <w:t>.</w:t>
      </w:r>
    </w:p>
    <w:p w:rsidR="008F3D99" w:rsidRPr="00B80D7A" w:rsidRDefault="008F3D99">
      <w:pPr>
        <w:pStyle w:val="BodyText2"/>
        <w:rPr>
          <w:rFonts w:ascii="Verdana" w:hAnsi="Verdana"/>
          <w:b w:val="0"/>
          <w:sz w:val="20"/>
          <w:szCs w:val="20"/>
        </w:rPr>
      </w:pPr>
    </w:p>
    <w:p w:rsidR="008F3D99" w:rsidRPr="00DB1669" w:rsidRDefault="008F3D99" w:rsidP="00AF1906">
      <w:pPr>
        <w:pStyle w:val="BodyText2"/>
        <w:rPr>
          <w:rFonts w:ascii="Verdana" w:hAnsi="Verdana"/>
          <w:b w:val="0"/>
          <w:strike/>
          <w:sz w:val="20"/>
          <w:szCs w:val="20"/>
        </w:rPr>
      </w:pPr>
    </w:p>
    <w:p w:rsidR="008F3D99" w:rsidRPr="00B80D7A" w:rsidRDefault="008F3D99" w:rsidP="00AF1906">
      <w:pPr>
        <w:pStyle w:val="BodyText2"/>
        <w:rPr>
          <w:rFonts w:ascii="Verdana" w:hAnsi="Verdana"/>
          <w:b w:val="0"/>
          <w:sz w:val="20"/>
          <w:szCs w:val="20"/>
        </w:rPr>
      </w:pPr>
      <w:r w:rsidRPr="00B80D7A">
        <w:rPr>
          <w:rFonts w:ascii="Verdana" w:hAnsi="Verdana"/>
          <w:b w:val="0"/>
          <w:sz w:val="20"/>
          <w:szCs w:val="20"/>
        </w:rPr>
        <w:t xml:space="preserve">The </w:t>
      </w:r>
      <w:r w:rsidR="00AF13AE">
        <w:rPr>
          <w:rFonts w:ascii="Verdana" w:hAnsi="Verdana"/>
          <w:b w:val="0"/>
          <w:sz w:val="20"/>
          <w:szCs w:val="20"/>
        </w:rPr>
        <w:t>implementation</w:t>
      </w:r>
      <w:r w:rsidRPr="00B80D7A">
        <w:rPr>
          <w:rFonts w:ascii="Verdana" w:hAnsi="Verdana"/>
          <w:b w:val="0"/>
          <w:sz w:val="20"/>
          <w:szCs w:val="20"/>
        </w:rPr>
        <w:t xml:space="preserve"> of the IEP strategies will be the responsibility of the class teacher, support teacher and the SEN coordinator.</w:t>
      </w:r>
    </w:p>
    <w:p w:rsidR="008F3D99" w:rsidRPr="00B80D7A" w:rsidRDefault="008F3D99">
      <w:pPr>
        <w:pStyle w:val="BodyText2"/>
        <w:ind w:left="360"/>
        <w:rPr>
          <w:rFonts w:ascii="Verdana" w:hAnsi="Verdana"/>
          <w:b w:val="0"/>
          <w:sz w:val="20"/>
          <w:szCs w:val="20"/>
        </w:rPr>
      </w:pPr>
    </w:p>
    <w:p w:rsidR="008F3D99" w:rsidRPr="00AF1906" w:rsidRDefault="008F3D99" w:rsidP="00AF1906">
      <w:pPr>
        <w:pStyle w:val="BodyText2"/>
        <w:rPr>
          <w:rFonts w:ascii="Verdana" w:hAnsi="Verdana"/>
          <w:sz w:val="20"/>
          <w:szCs w:val="20"/>
        </w:rPr>
      </w:pPr>
      <w:r w:rsidRPr="00AF1906">
        <w:rPr>
          <w:rFonts w:ascii="Verdana" w:hAnsi="Verdana"/>
          <w:sz w:val="20"/>
          <w:szCs w:val="20"/>
        </w:rPr>
        <w:t>REVIEW of IEPs</w:t>
      </w:r>
      <w:r w:rsidR="00D833BE">
        <w:rPr>
          <w:rFonts w:ascii="Verdana" w:hAnsi="Verdana"/>
          <w:sz w:val="20"/>
          <w:szCs w:val="20"/>
        </w:rPr>
        <w:t xml:space="preserve"> (Support Plan)</w:t>
      </w:r>
    </w:p>
    <w:p w:rsidR="008F3D99" w:rsidRPr="00161688" w:rsidRDefault="00512D70" w:rsidP="00161688">
      <w:pPr>
        <w:spacing w:after="100" w:afterAutospacing="1"/>
        <w:jc w:val="both"/>
        <w:rPr>
          <w:rFonts w:ascii="Verdana" w:hAnsi="Verdana"/>
          <w:b/>
          <w:sz w:val="20"/>
          <w:szCs w:val="20"/>
        </w:rPr>
      </w:pPr>
      <w:r w:rsidRPr="00161688">
        <w:rPr>
          <w:rFonts w:ascii="Verdana" w:hAnsi="Verdana"/>
          <w:b/>
          <w:sz w:val="20"/>
          <w:szCs w:val="20"/>
        </w:rPr>
        <w:t xml:space="preserve">A yearly schedule for the </w:t>
      </w:r>
      <w:r w:rsidR="00161688" w:rsidRPr="00161688">
        <w:rPr>
          <w:rFonts w:ascii="Verdana" w:hAnsi="Verdana"/>
          <w:b/>
          <w:sz w:val="20"/>
          <w:szCs w:val="20"/>
        </w:rPr>
        <w:t xml:space="preserve">Developing, monitoring and evaluating IEPs/Student support Files for each pupil/group </w:t>
      </w:r>
      <w:r w:rsidRPr="00161688">
        <w:rPr>
          <w:rFonts w:ascii="Verdana" w:hAnsi="Verdana"/>
          <w:b/>
          <w:sz w:val="20"/>
          <w:szCs w:val="20"/>
        </w:rPr>
        <w:t xml:space="preserve">is </w:t>
      </w:r>
      <w:r w:rsidR="00BC077C" w:rsidRPr="00161688">
        <w:rPr>
          <w:rFonts w:ascii="Verdana" w:hAnsi="Verdana"/>
          <w:b/>
          <w:sz w:val="20"/>
          <w:szCs w:val="20"/>
        </w:rPr>
        <w:t>a</w:t>
      </w:r>
      <w:r w:rsidRPr="00161688">
        <w:rPr>
          <w:rFonts w:ascii="Verdana" w:hAnsi="Verdana"/>
          <w:b/>
          <w:sz w:val="20"/>
          <w:szCs w:val="20"/>
        </w:rPr>
        <w:t xml:space="preserve">ttached in Appendix </w:t>
      </w:r>
      <w:r w:rsidR="00337258" w:rsidRPr="00161688">
        <w:rPr>
          <w:rFonts w:ascii="Verdana" w:hAnsi="Verdana"/>
          <w:b/>
          <w:sz w:val="20"/>
          <w:szCs w:val="20"/>
        </w:rPr>
        <w:t>7</w:t>
      </w:r>
      <w:r w:rsidRPr="00161688">
        <w:rPr>
          <w:rFonts w:ascii="Verdana" w:hAnsi="Verdana"/>
          <w:b/>
          <w:sz w:val="20"/>
          <w:szCs w:val="20"/>
        </w:rPr>
        <w:t>.</w:t>
      </w:r>
      <w:r w:rsidR="00BC077C" w:rsidRPr="00161688">
        <w:rPr>
          <w:rFonts w:ascii="Verdana" w:hAnsi="Verdana"/>
          <w:b/>
          <w:sz w:val="20"/>
          <w:szCs w:val="20"/>
        </w:rPr>
        <w:t xml:space="preserve"> </w:t>
      </w:r>
      <w:r w:rsidR="008F3D99" w:rsidRPr="00161688">
        <w:rPr>
          <w:rFonts w:ascii="Verdana" w:hAnsi="Verdana"/>
          <w:b/>
          <w:sz w:val="20"/>
          <w:szCs w:val="20"/>
        </w:rPr>
        <w:t>The SEN coordinator will ensure that the</w:t>
      </w:r>
      <w:r w:rsidRPr="00161688">
        <w:rPr>
          <w:rFonts w:ascii="Verdana" w:hAnsi="Verdana"/>
          <w:b/>
          <w:sz w:val="20"/>
          <w:szCs w:val="20"/>
        </w:rPr>
        <w:t xml:space="preserve"> schedule is followed throughout the year</w:t>
      </w:r>
      <w:r w:rsidR="00820C09" w:rsidRPr="00161688">
        <w:rPr>
          <w:rFonts w:ascii="Verdana" w:hAnsi="Verdana"/>
          <w:b/>
          <w:sz w:val="20"/>
          <w:szCs w:val="20"/>
        </w:rPr>
        <w:t>.</w:t>
      </w:r>
      <w:r w:rsidR="008F3D99" w:rsidRPr="00161688">
        <w:rPr>
          <w:rFonts w:ascii="Verdana" w:hAnsi="Verdana"/>
          <w:b/>
          <w:sz w:val="20"/>
          <w:szCs w:val="20"/>
        </w:rPr>
        <w:t xml:space="preserve"> The </w:t>
      </w:r>
      <w:r w:rsidR="00BC077C" w:rsidRPr="00161688">
        <w:rPr>
          <w:rFonts w:ascii="Verdana" w:hAnsi="Verdana"/>
          <w:b/>
          <w:sz w:val="20"/>
          <w:szCs w:val="20"/>
        </w:rPr>
        <w:t xml:space="preserve">support </w:t>
      </w:r>
      <w:r w:rsidR="008F3D99" w:rsidRPr="00161688">
        <w:rPr>
          <w:rFonts w:ascii="Verdana" w:hAnsi="Verdana"/>
          <w:b/>
          <w:sz w:val="20"/>
          <w:szCs w:val="20"/>
        </w:rPr>
        <w:t>teacher consult</w:t>
      </w:r>
      <w:r w:rsidR="00F818FF" w:rsidRPr="00161688">
        <w:rPr>
          <w:rFonts w:ascii="Verdana" w:hAnsi="Verdana"/>
          <w:b/>
          <w:sz w:val="20"/>
          <w:szCs w:val="20"/>
        </w:rPr>
        <w:t>s</w:t>
      </w:r>
      <w:r w:rsidR="008F3D99" w:rsidRPr="00161688">
        <w:rPr>
          <w:rFonts w:ascii="Verdana" w:hAnsi="Verdana"/>
          <w:b/>
          <w:sz w:val="20"/>
          <w:szCs w:val="20"/>
        </w:rPr>
        <w:t xml:space="preserve"> with the </w:t>
      </w:r>
      <w:r w:rsidR="00BC077C" w:rsidRPr="00161688">
        <w:rPr>
          <w:rFonts w:ascii="Verdana" w:hAnsi="Verdana"/>
          <w:b/>
          <w:sz w:val="20"/>
          <w:szCs w:val="20"/>
        </w:rPr>
        <w:t>class</w:t>
      </w:r>
      <w:r w:rsidR="008F3D99" w:rsidRPr="00161688">
        <w:rPr>
          <w:rFonts w:ascii="Verdana" w:hAnsi="Verdana"/>
          <w:b/>
          <w:sz w:val="20"/>
          <w:szCs w:val="20"/>
        </w:rPr>
        <w:t xml:space="preserve"> teacher, the child</w:t>
      </w:r>
      <w:r w:rsidR="00BC077C" w:rsidRPr="00161688">
        <w:rPr>
          <w:rFonts w:ascii="Verdana" w:hAnsi="Verdana"/>
          <w:b/>
          <w:sz w:val="20"/>
          <w:szCs w:val="20"/>
        </w:rPr>
        <w:t xml:space="preserve"> (if appropriate) </w:t>
      </w:r>
      <w:r w:rsidR="008F3D99" w:rsidRPr="00161688">
        <w:rPr>
          <w:rFonts w:ascii="Verdana" w:hAnsi="Verdana"/>
          <w:b/>
          <w:sz w:val="20"/>
          <w:szCs w:val="20"/>
        </w:rPr>
        <w:t xml:space="preserve">and SNA </w:t>
      </w:r>
      <w:r w:rsidR="00BC077C" w:rsidRPr="00161688">
        <w:rPr>
          <w:rFonts w:ascii="Verdana" w:hAnsi="Verdana"/>
          <w:b/>
          <w:sz w:val="20"/>
          <w:szCs w:val="20"/>
        </w:rPr>
        <w:t>(</w:t>
      </w:r>
      <w:r w:rsidR="008F3D99" w:rsidRPr="00161688">
        <w:rPr>
          <w:rFonts w:ascii="Verdana" w:hAnsi="Verdana"/>
          <w:b/>
          <w:sz w:val="20"/>
          <w:szCs w:val="20"/>
        </w:rPr>
        <w:t>if appointed)</w:t>
      </w:r>
      <w:r w:rsidR="00F818FF" w:rsidRPr="00161688">
        <w:rPr>
          <w:rFonts w:ascii="Verdana" w:hAnsi="Verdana"/>
          <w:b/>
          <w:sz w:val="20"/>
          <w:szCs w:val="20"/>
        </w:rPr>
        <w:t>.</w:t>
      </w:r>
      <w:r w:rsidR="008F3D99" w:rsidRPr="00161688">
        <w:rPr>
          <w:rFonts w:ascii="Verdana" w:hAnsi="Verdana"/>
          <w:b/>
          <w:sz w:val="20"/>
          <w:szCs w:val="20"/>
        </w:rPr>
        <w:t xml:space="preserve"> </w:t>
      </w:r>
      <w:r w:rsidR="00BC077C" w:rsidRPr="00161688">
        <w:rPr>
          <w:rFonts w:ascii="Verdana" w:hAnsi="Verdana"/>
          <w:b/>
          <w:sz w:val="20"/>
          <w:szCs w:val="20"/>
        </w:rPr>
        <w:t xml:space="preserve">The parents are invited to attend a meeting to discuss or make recommendations to the draft IEP/review if they so wish. </w:t>
      </w:r>
      <w:r w:rsidR="00F818FF" w:rsidRPr="00161688">
        <w:rPr>
          <w:rFonts w:ascii="Verdana" w:hAnsi="Verdana"/>
          <w:b/>
          <w:sz w:val="20"/>
          <w:szCs w:val="20"/>
        </w:rPr>
        <w:t xml:space="preserve">They </w:t>
      </w:r>
      <w:r w:rsidR="008F3D99" w:rsidRPr="00161688">
        <w:rPr>
          <w:rFonts w:ascii="Verdana" w:hAnsi="Verdana"/>
          <w:b/>
          <w:sz w:val="20"/>
          <w:szCs w:val="20"/>
        </w:rPr>
        <w:t xml:space="preserve">agree on the expected outcomes of the IEP. A draft copy </w:t>
      </w:r>
      <w:r w:rsidR="00F818FF" w:rsidRPr="00161688">
        <w:rPr>
          <w:rFonts w:ascii="Verdana" w:hAnsi="Verdana"/>
          <w:b/>
          <w:sz w:val="20"/>
          <w:szCs w:val="20"/>
        </w:rPr>
        <w:t>is</w:t>
      </w:r>
      <w:r w:rsidR="008F3D99" w:rsidRPr="00161688">
        <w:rPr>
          <w:rFonts w:ascii="Verdana" w:hAnsi="Verdana"/>
          <w:b/>
          <w:sz w:val="20"/>
          <w:szCs w:val="20"/>
        </w:rPr>
        <w:t xml:space="preserve"> formulated and sent home to the child’s parents. Again, outside agencies may play a part in formulating the final copy. The review will be recorded on the IEP Review form</w:t>
      </w:r>
      <w:r w:rsidR="00C14C02" w:rsidRPr="00161688">
        <w:rPr>
          <w:rFonts w:ascii="Verdana" w:hAnsi="Verdana"/>
          <w:b/>
          <w:sz w:val="20"/>
          <w:szCs w:val="20"/>
        </w:rPr>
        <w:t>. (</w:t>
      </w:r>
      <w:r w:rsidR="00997BF7">
        <w:rPr>
          <w:rFonts w:ascii="Verdana" w:hAnsi="Verdana"/>
          <w:b/>
          <w:sz w:val="20"/>
          <w:szCs w:val="20"/>
        </w:rPr>
        <w:t>See attached</w:t>
      </w:r>
      <w:r w:rsidR="00C14C02" w:rsidRPr="00161688">
        <w:rPr>
          <w:rFonts w:ascii="Verdana" w:hAnsi="Verdana"/>
          <w:b/>
          <w:sz w:val="20"/>
          <w:szCs w:val="20"/>
        </w:rPr>
        <w:t xml:space="preserve"> Appendix</w:t>
      </w:r>
      <w:r w:rsidR="00997BF7">
        <w:rPr>
          <w:rFonts w:ascii="Verdana" w:hAnsi="Verdana"/>
          <w:b/>
          <w:sz w:val="20"/>
          <w:szCs w:val="20"/>
        </w:rPr>
        <w:t>es</w:t>
      </w:r>
      <w:r w:rsidR="00C14C02" w:rsidRPr="00161688">
        <w:rPr>
          <w:rFonts w:ascii="Verdana" w:hAnsi="Verdana"/>
          <w:b/>
          <w:sz w:val="20"/>
          <w:szCs w:val="20"/>
        </w:rPr>
        <w:t xml:space="preserve"> </w:t>
      </w:r>
      <w:r w:rsidR="00CF366E" w:rsidRPr="00161688">
        <w:rPr>
          <w:rFonts w:ascii="Verdana" w:hAnsi="Verdana"/>
          <w:b/>
          <w:sz w:val="20"/>
          <w:szCs w:val="20"/>
        </w:rPr>
        <w:t>1 and 2</w:t>
      </w:r>
      <w:r w:rsidR="00C14C02" w:rsidRPr="00161688">
        <w:rPr>
          <w:rFonts w:ascii="Verdana" w:hAnsi="Verdana"/>
          <w:b/>
          <w:sz w:val="20"/>
          <w:szCs w:val="20"/>
        </w:rPr>
        <w:t>)</w:t>
      </w:r>
      <w:r w:rsidR="00AF1906" w:rsidRPr="00161688">
        <w:rPr>
          <w:rFonts w:ascii="Verdana" w:hAnsi="Verdana"/>
          <w:b/>
          <w:sz w:val="20"/>
          <w:szCs w:val="20"/>
        </w:rPr>
        <w:t>.</w:t>
      </w:r>
    </w:p>
    <w:p w:rsidR="00AF1906" w:rsidRPr="00D52AC6" w:rsidRDefault="00AF1906" w:rsidP="00AF1906">
      <w:pPr>
        <w:pStyle w:val="BodyText2"/>
        <w:jc w:val="both"/>
        <w:rPr>
          <w:rFonts w:ascii="Verdana" w:hAnsi="Verdana"/>
          <w:b w:val="0"/>
          <w:sz w:val="20"/>
          <w:szCs w:val="20"/>
        </w:rPr>
      </w:pPr>
    </w:p>
    <w:p w:rsidR="008F3D99" w:rsidRDefault="008F3D99" w:rsidP="00AF1906">
      <w:pPr>
        <w:pStyle w:val="BodyText2"/>
        <w:jc w:val="both"/>
        <w:rPr>
          <w:rFonts w:ascii="Verdana" w:hAnsi="Verdana"/>
          <w:b w:val="0"/>
          <w:sz w:val="20"/>
          <w:szCs w:val="20"/>
        </w:rPr>
      </w:pPr>
      <w:r w:rsidRPr="00B80D7A">
        <w:rPr>
          <w:rFonts w:ascii="Verdana" w:hAnsi="Verdana"/>
          <w:b w:val="0"/>
          <w:sz w:val="20"/>
          <w:szCs w:val="20"/>
        </w:rPr>
        <w:t>Where progress is unsatisfactory</w:t>
      </w:r>
      <w:r w:rsidR="000A4258">
        <w:rPr>
          <w:rFonts w:ascii="Verdana" w:hAnsi="Verdana"/>
          <w:b w:val="0"/>
          <w:sz w:val="20"/>
          <w:szCs w:val="20"/>
        </w:rPr>
        <w:t xml:space="preserve"> or if it is in the best interest of the child</w:t>
      </w:r>
      <w:r w:rsidRPr="00B80D7A">
        <w:rPr>
          <w:rFonts w:ascii="Verdana" w:hAnsi="Verdana"/>
          <w:b w:val="0"/>
          <w:sz w:val="20"/>
          <w:szCs w:val="20"/>
        </w:rPr>
        <w:t xml:space="preserve"> it may be decided th</w:t>
      </w:r>
      <w:r w:rsidR="004A6CF9" w:rsidRPr="00B80D7A">
        <w:rPr>
          <w:rFonts w:ascii="Verdana" w:hAnsi="Verdana"/>
          <w:b w:val="0"/>
          <w:sz w:val="20"/>
          <w:szCs w:val="20"/>
        </w:rPr>
        <w:t>at the child continues to receive additional supports</w:t>
      </w:r>
      <w:r w:rsidRPr="00B80D7A">
        <w:rPr>
          <w:rFonts w:ascii="Verdana" w:hAnsi="Verdana"/>
          <w:b w:val="0"/>
          <w:sz w:val="20"/>
          <w:szCs w:val="20"/>
        </w:rPr>
        <w:t>. Where progress is satisfactory, and where the child is consistently achieving targets over the stated time, a decision will be made to revert to School Action.</w:t>
      </w:r>
    </w:p>
    <w:p w:rsidR="00AF1906" w:rsidRPr="00B80D7A" w:rsidRDefault="00AF1906" w:rsidP="00AF1906">
      <w:pPr>
        <w:pStyle w:val="BodyText2"/>
        <w:jc w:val="both"/>
        <w:rPr>
          <w:rFonts w:ascii="Verdana" w:hAnsi="Verdana"/>
          <w:b w:val="0"/>
          <w:sz w:val="20"/>
          <w:szCs w:val="20"/>
        </w:rPr>
      </w:pPr>
    </w:p>
    <w:p w:rsidR="008F3D99" w:rsidRPr="00B80D7A" w:rsidRDefault="008F3D99" w:rsidP="00AF1906">
      <w:pPr>
        <w:pStyle w:val="BodyText2"/>
        <w:jc w:val="both"/>
        <w:rPr>
          <w:rFonts w:ascii="Verdana" w:hAnsi="Verdana"/>
          <w:b w:val="0"/>
          <w:sz w:val="20"/>
          <w:szCs w:val="20"/>
        </w:rPr>
      </w:pPr>
      <w:r w:rsidRPr="00B80D7A">
        <w:rPr>
          <w:rFonts w:ascii="Verdana" w:hAnsi="Verdana"/>
          <w:b w:val="0"/>
          <w:sz w:val="20"/>
          <w:szCs w:val="20"/>
        </w:rPr>
        <w:t>IEPs for children moving to 2</w:t>
      </w:r>
      <w:r w:rsidRPr="00B80D7A">
        <w:rPr>
          <w:rFonts w:ascii="Verdana" w:hAnsi="Verdana"/>
          <w:b w:val="0"/>
          <w:sz w:val="20"/>
          <w:szCs w:val="20"/>
          <w:vertAlign w:val="superscript"/>
        </w:rPr>
        <w:t>nd</w:t>
      </w:r>
      <w:r w:rsidRPr="00B80D7A">
        <w:rPr>
          <w:rFonts w:ascii="Verdana" w:hAnsi="Verdana"/>
          <w:b w:val="0"/>
          <w:sz w:val="20"/>
          <w:szCs w:val="20"/>
        </w:rPr>
        <w:t xml:space="preserve"> level will be referred to at the consultation meetings with the 2nd level representative. </w:t>
      </w:r>
    </w:p>
    <w:p w:rsidR="008F3D99" w:rsidRPr="00B80D7A" w:rsidRDefault="008F3D99">
      <w:pPr>
        <w:pStyle w:val="BodyText2"/>
        <w:rPr>
          <w:rFonts w:ascii="Verdana" w:hAnsi="Verdana"/>
          <w:b w:val="0"/>
          <w:sz w:val="20"/>
          <w:szCs w:val="20"/>
        </w:rPr>
      </w:pPr>
    </w:p>
    <w:p w:rsidR="008F3D99" w:rsidRPr="00AF1906" w:rsidRDefault="008F3D99">
      <w:pPr>
        <w:pStyle w:val="BodyText2"/>
        <w:rPr>
          <w:rFonts w:ascii="Verdana" w:hAnsi="Verdana"/>
          <w:sz w:val="20"/>
          <w:szCs w:val="20"/>
        </w:rPr>
      </w:pPr>
      <w:r w:rsidRPr="00AF1906">
        <w:rPr>
          <w:rFonts w:ascii="Verdana" w:hAnsi="Verdana"/>
          <w:sz w:val="20"/>
          <w:szCs w:val="20"/>
        </w:rPr>
        <w:t>Complaints</w:t>
      </w:r>
    </w:p>
    <w:p w:rsidR="008F3D99" w:rsidRDefault="008F3D99">
      <w:pPr>
        <w:pStyle w:val="BodyText2"/>
        <w:rPr>
          <w:rFonts w:ascii="Verdana" w:hAnsi="Verdana"/>
          <w:b w:val="0"/>
          <w:sz w:val="20"/>
          <w:szCs w:val="20"/>
        </w:rPr>
      </w:pPr>
      <w:r w:rsidRPr="00B80D7A">
        <w:rPr>
          <w:rFonts w:ascii="Verdana" w:hAnsi="Verdana"/>
          <w:b w:val="0"/>
          <w:sz w:val="20"/>
          <w:szCs w:val="20"/>
        </w:rPr>
        <w:t>If parents have a</w:t>
      </w:r>
      <w:r w:rsidR="0096154B">
        <w:rPr>
          <w:rFonts w:ascii="Verdana" w:hAnsi="Verdana"/>
          <w:b w:val="0"/>
          <w:sz w:val="20"/>
          <w:szCs w:val="20"/>
        </w:rPr>
        <w:t xml:space="preserve"> complaint about the Special Education</w:t>
      </w:r>
      <w:r w:rsidRPr="00B80D7A">
        <w:rPr>
          <w:rFonts w:ascii="Verdana" w:hAnsi="Verdana"/>
          <w:b w:val="0"/>
          <w:sz w:val="20"/>
          <w:szCs w:val="20"/>
        </w:rPr>
        <w:t xml:space="preserve"> </w:t>
      </w:r>
      <w:r w:rsidR="00C94D1A" w:rsidRPr="00B80D7A">
        <w:rPr>
          <w:rFonts w:ascii="Verdana" w:hAnsi="Verdana"/>
          <w:b w:val="0"/>
          <w:sz w:val="20"/>
          <w:szCs w:val="20"/>
        </w:rPr>
        <w:t>p</w:t>
      </w:r>
      <w:r w:rsidRPr="00B80D7A">
        <w:rPr>
          <w:rFonts w:ascii="Verdana" w:hAnsi="Verdana"/>
          <w:b w:val="0"/>
          <w:sz w:val="20"/>
          <w:szCs w:val="20"/>
        </w:rPr>
        <w:t xml:space="preserve">rovision </w:t>
      </w:r>
      <w:r w:rsidR="0096154B">
        <w:rPr>
          <w:rFonts w:ascii="Verdana" w:hAnsi="Verdana"/>
          <w:b w:val="0"/>
          <w:sz w:val="20"/>
          <w:szCs w:val="20"/>
        </w:rPr>
        <w:t>provided for their child</w:t>
      </w:r>
      <w:r w:rsidRPr="00B80D7A">
        <w:rPr>
          <w:rFonts w:ascii="Verdana" w:hAnsi="Verdana"/>
          <w:b w:val="0"/>
          <w:sz w:val="20"/>
          <w:szCs w:val="20"/>
        </w:rPr>
        <w:t xml:space="preserve">, then they should </w:t>
      </w:r>
      <w:r w:rsidR="002D64CF">
        <w:rPr>
          <w:rFonts w:ascii="Verdana" w:hAnsi="Verdana"/>
          <w:b w:val="0"/>
          <w:sz w:val="20"/>
          <w:szCs w:val="20"/>
        </w:rPr>
        <w:t xml:space="preserve">follow the school complaints policy by in the first instance making </w:t>
      </w:r>
      <w:r w:rsidRPr="00B80D7A">
        <w:rPr>
          <w:rFonts w:ascii="Verdana" w:hAnsi="Verdana"/>
          <w:b w:val="0"/>
          <w:sz w:val="20"/>
          <w:szCs w:val="20"/>
        </w:rPr>
        <w:t xml:space="preserve">an appointment to speak to the </w:t>
      </w:r>
      <w:r w:rsidR="002D64CF">
        <w:rPr>
          <w:rFonts w:ascii="Verdana" w:hAnsi="Verdana"/>
          <w:b w:val="0"/>
          <w:sz w:val="20"/>
          <w:szCs w:val="20"/>
        </w:rPr>
        <w:t>class teacher and S</w:t>
      </w:r>
      <w:r w:rsidR="00AF13AE">
        <w:rPr>
          <w:rFonts w:ascii="Verdana" w:hAnsi="Verdana"/>
          <w:b w:val="0"/>
          <w:sz w:val="20"/>
          <w:szCs w:val="20"/>
        </w:rPr>
        <w:t xml:space="preserve">pecial </w:t>
      </w:r>
      <w:r w:rsidR="002D64CF">
        <w:rPr>
          <w:rFonts w:ascii="Verdana" w:hAnsi="Verdana"/>
          <w:b w:val="0"/>
          <w:sz w:val="20"/>
          <w:szCs w:val="20"/>
        </w:rPr>
        <w:t>E</w:t>
      </w:r>
      <w:r w:rsidR="00AF13AE">
        <w:rPr>
          <w:rFonts w:ascii="Verdana" w:hAnsi="Verdana"/>
          <w:b w:val="0"/>
          <w:sz w:val="20"/>
          <w:szCs w:val="20"/>
        </w:rPr>
        <w:t xml:space="preserve">ducation </w:t>
      </w:r>
      <w:r w:rsidR="002D64CF">
        <w:rPr>
          <w:rFonts w:ascii="Verdana" w:hAnsi="Verdana"/>
          <w:b w:val="0"/>
          <w:sz w:val="20"/>
          <w:szCs w:val="20"/>
        </w:rPr>
        <w:t>T</w:t>
      </w:r>
      <w:r w:rsidR="00AF13AE">
        <w:rPr>
          <w:rFonts w:ascii="Verdana" w:hAnsi="Verdana"/>
          <w:b w:val="0"/>
          <w:sz w:val="20"/>
          <w:szCs w:val="20"/>
        </w:rPr>
        <w:t>eacher</w:t>
      </w:r>
      <w:r w:rsidR="002D64CF">
        <w:rPr>
          <w:rFonts w:ascii="Verdana" w:hAnsi="Verdana"/>
          <w:b w:val="0"/>
          <w:sz w:val="20"/>
          <w:szCs w:val="20"/>
        </w:rPr>
        <w:t xml:space="preserve"> providing the support. If the issue is not resolved then the </w:t>
      </w:r>
      <w:r w:rsidRPr="00B80D7A">
        <w:rPr>
          <w:rFonts w:ascii="Verdana" w:hAnsi="Verdana"/>
          <w:b w:val="0"/>
          <w:sz w:val="20"/>
          <w:szCs w:val="20"/>
        </w:rPr>
        <w:t xml:space="preserve">SEN coordinator </w:t>
      </w:r>
      <w:r w:rsidR="002D64CF">
        <w:rPr>
          <w:rFonts w:ascii="Verdana" w:hAnsi="Verdana"/>
          <w:b w:val="0"/>
          <w:sz w:val="20"/>
          <w:szCs w:val="20"/>
        </w:rPr>
        <w:t xml:space="preserve">should be contacted </w:t>
      </w:r>
      <w:r w:rsidRPr="00B80D7A">
        <w:rPr>
          <w:rFonts w:ascii="Verdana" w:hAnsi="Verdana"/>
          <w:b w:val="0"/>
          <w:sz w:val="20"/>
          <w:szCs w:val="20"/>
        </w:rPr>
        <w:t xml:space="preserve">and then the principal. </w:t>
      </w:r>
    </w:p>
    <w:p w:rsidR="00AF1906" w:rsidRPr="00B80D7A" w:rsidRDefault="00AF1906">
      <w:pPr>
        <w:pStyle w:val="BodyText2"/>
        <w:rPr>
          <w:rFonts w:ascii="Verdana" w:hAnsi="Verdana"/>
          <w:b w:val="0"/>
          <w:sz w:val="20"/>
          <w:szCs w:val="20"/>
        </w:rPr>
      </w:pPr>
    </w:p>
    <w:p w:rsidR="008F3D99" w:rsidRPr="00B80D7A" w:rsidRDefault="008F3D99">
      <w:pPr>
        <w:pStyle w:val="BodyText2"/>
        <w:rPr>
          <w:rFonts w:ascii="Verdana" w:hAnsi="Verdana"/>
          <w:b w:val="0"/>
          <w:sz w:val="20"/>
          <w:szCs w:val="20"/>
        </w:rPr>
      </w:pPr>
      <w:r w:rsidRPr="00B80D7A">
        <w:rPr>
          <w:rFonts w:ascii="Verdana" w:hAnsi="Verdana"/>
          <w:b w:val="0"/>
          <w:sz w:val="20"/>
          <w:szCs w:val="20"/>
        </w:rPr>
        <w:t xml:space="preserve">The complaint will be investigated and dealt with as early as possible. If the matter is not resolved to the parents’ satisfaction, then the matter proceeds to the B.O.M. </w:t>
      </w:r>
    </w:p>
    <w:p w:rsidR="008F3D99" w:rsidRPr="00B80D7A" w:rsidRDefault="008F3D99">
      <w:pPr>
        <w:pStyle w:val="BodyText2"/>
        <w:rPr>
          <w:rFonts w:ascii="Verdana" w:hAnsi="Verdana"/>
          <w:b w:val="0"/>
          <w:sz w:val="20"/>
          <w:szCs w:val="20"/>
        </w:rPr>
      </w:pPr>
    </w:p>
    <w:p w:rsidR="008F3D99" w:rsidRPr="00AF1906" w:rsidRDefault="008F3D99">
      <w:pPr>
        <w:pStyle w:val="BodyText2"/>
        <w:rPr>
          <w:rFonts w:ascii="Verdana" w:hAnsi="Verdana"/>
          <w:sz w:val="20"/>
          <w:szCs w:val="20"/>
        </w:rPr>
      </w:pPr>
      <w:r w:rsidRPr="00AF1906">
        <w:rPr>
          <w:rFonts w:ascii="Verdana" w:hAnsi="Verdana"/>
          <w:sz w:val="20"/>
          <w:szCs w:val="20"/>
        </w:rPr>
        <w:t>Monitoring and Reviewing</w:t>
      </w:r>
    </w:p>
    <w:p w:rsidR="003615E4" w:rsidRPr="00B80D7A" w:rsidRDefault="003615E4" w:rsidP="00AF1906">
      <w:pPr>
        <w:ind w:right="167"/>
        <w:rPr>
          <w:rFonts w:ascii="Verdana" w:hAnsi="Verdana"/>
          <w:sz w:val="20"/>
          <w:szCs w:val="20"/>
        </w:rPr>
      </w:pPr>
      <w:r w:rsidRPr="00B80D7A">
        <w:rPr>
          <w:rFonts w:ascii="Verdana" w:hAnsi="Verdana"/>
          <w:sz w:val="20"/>
          <w:szCs w:val="20"/>
        </w:rPr>
        <w:t xml:space="preserve">Pupils’ progress in relation to achieving their targets will be regularly and carefully monitored. This stage of the process is informed by effective measurement of baseline performance, including the use of criterion-referenced tests and other methods of assessment (for example, teacher-designed tests, checklists, samples of work, observation) that allow pupils to demonstrate their progress. This will lead to the </w:t>
      </w:r>
      <w:r w:rsidRPr="00B80D7A">
        <w:rPr>
          <w:rFonts w:ascii="Verdana" w:hAnsi="Verdana"/>
          <w:sz w:val="20"/>
          <w:szCs w:val="20"/>
        </w:rPr>
        <w:lastRenderedPageBreak/>
        <w:t xml:space="preserve">establishment of specific targets to be achieved within a defined timeframe as outlined below. </w:t>
      </w:r>
    </w:p>
    <w:p w:rsidR="003615E4" w:rsidRDefault="003615E4" w:rsidP="003615E4">
      <w:pPr>
        <w:spacing w:line="259" w:lineRule="auto"/>
        <w:rPr>
          <w:rFonts w:ascii="Verdana" w:hAnsi="Verdana"/>
          <w:sz w:val="20"/>
          <w:szCs w:val="20"/>
        </w:rPr>
      </w:pPr>
      <w:r w:rsidRPr="00B80D7A">
        <w:rPr>
          <w:rFonts w:ascii="Verdana" w:hAnsi="Verdana"/>
          <w:sz w:val="20"/>
          <w:szCs w:val="20"/>
        </w:rPr>
        <w:t xml:space="preserve"> </w:t>
      </w:r>
    </w:p>
    <w:p w:rsidR="00AF1906" w:rsidRPr="00B80D7A" w:rsidRDefault="00AF1906" w:rsidP="003615E4">
      <w:pPr>
        <w:spacing w:line="259" w:lineRule="auto"/>
        <w:rPr>
          <w:rFonts w:ascii="Verdana" w:hAnsi="Verdana"/>
          <w:sz w:val="20"/>
          <w:szCs w:val="20"/>
        </w:rPr>
      </w:pPr>
    </w:p>
    <w:p w:rsidR="003615E4" w:rsidRPr="00B80D7A" w:rsidRDefault="00806ECA" w:rsidP="003615E4">
      <w:pPr>
        <w:spacing w:after="197" w:line="259" w:lineRule="auto"/>
        <w:ind w:right="-526"/>
        <w:rPr>
          <w:rFonts w:ascii="Verdana" w:hAnsi="Verdana"/>
          <w:sz w:val="20"/>
          <w:szCs w:val="20"/>
        </w:rPr>
      </w:pPr>
      <w:r w:rsidRPr="00806ECA">
        <w:rPr>
          <w:rFonts w:ascii="Verdana" w:hAnsi="Verdana"/>
          <w:noProof/>
          <w:sz w:val="20"/>
          <w:szCs w:val="20"/>
        </w:rPr>
      </w:r>
      <w:r>
        <w:rPr>
          <w:rFonts w:ascii="Verdana" w:hAnsi="Verdana"/>
          <w:noProof/>
          <w:sz w:val="20"/>
          <w:szCs w:val="20"/>
        </w:rPr>
        <w:pict>
          <v:group id="Group 69741" o:spid="_x0000_s1027" style="width:428.15pt;height:133.8pt;mso-position-horizontal-relative:char;mso-position-vertical-relative:line" coordsize="61788,19309">
            <v:shape id="Shape 3561" o:spid="_x0000_s1028" style="position:absolute;left:4568;top:10577;width:57220;height:8273;visibility:visible;mso-wrap-style:square;v-text-anchor:top" coordsize="5721985,827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" adj="0,,0" path="m4013454,c5721985,193929,5310124,472313,3093466,621665,2329053,673227,1412113,704596,450723,712216r,115062l,443230,450723,55753r,115189c1858772,159893,3150362,97917,4013454,xe" fillcolor="#deebf7" stroked="f" strokeweight="0">
              <v:stroke miterlimit="83231f" joinstyle="miter"/>
              <v:formulas/>
              <v:path arrowok="t" o:connecttype="custom" o:connectlocs="4013454,0;3093466,621665;450723,712216;450723,827278;0,443230;450723,55753;450723,170942;4013454,0" o:connectangles="0,0,0,0,0,0,0,0" textboxrect="0,0,5721985,827278"/>
            </v:shape>
            <v:shape id="Shape 3562" o:spid="_x0000_s1029" style="position:absolute;left:4568;top:3437;width:50673;height:9847;visibility:visible;mso-wrap-style:square;v-text-anchor:top" coordsize="5067300,9846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" adj="0,,0" path="m,c2798572,,5067300,198501,5067300,443357r,541274c5067300,739775,2798572,541274,,541274l,xe" fillcolor="#b2bdc7" stroked="f" strokeweight="0">
              <v:stroke miterlimit="83231f" joinstyle="miter"/>
              <v:formulas/>
              <v:path arrowok="t" o:connecttype="custom" o:connectlocs="0,0;5067300,443357;5067300,984631;0,541274;0,0" o:connectangles="0,0,0,0,0" textboxrect="0,0,5067300,984631"/>
            </v:shape>
            <v:rect id="Rectangle 3646" o:spid="_x0000_s1030" style="position:absolute;left:52389;top:1244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62163" w:rsidRDefault="00662163" w:rsidP="003615E4">
                    <w:pPr>
                      <w:spacing w:after="160" w:line="259" w:lineRule="auto"/>
                    </w:pPr>
                    <w:r>
                      <w:rPr>
                        <w:rFonts w:ascii="Calibri" w:eastAsia="Calibri" w:hAnsi="Calibri" w:cs="Calibri"/>
                        <w:color w:val="FF0000"/>
                      </w:rPr>
                      <w:t xml:space="preserve"> </w:t>
                    </w:r>
                  </w:p>
                </w:txbxContent>
              </v:textbox>
            </v:rect>
            <v:rect id="Rectangle 3647" o:spid="_x0000_s1031" style="position:absolute;top:150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662163" w:rsidRDefault="00662163" w:rsidP="003615E4">
                    <w:pPr>
                      <w:spacing w:after="160" w:line="259" w:lineRule="auto"/>
                    </w:pPr>
                    <w:r>
                      <w:rPr>
                        <w:rFonts w:ascii="Calibri" w:eastAsia="Calibri" w:hAnsi="Calibri" w:cs="Calibri"/>
                        <w:sz w:val="22"/>
                      </w:rPr>
                      <w:t xml:space="preserve"> </w:t>
                    </w:r>
                  </w:p>
                </w:txbxContent>
              </v:textbox>
            </v:rect>
            <v:rect id="Rectangle 3648" o:spid="_x0000_s1032" style="position:absolute;top:17923;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662163" w:rsidRDefault="00662163" w:rsidP="003615E4">
                    <w:pPr>
                      <w:spacing w:after="160" w:line="259" w:lineRule="auto"/>
                    </w:pPr>
                    <w:r>
                      <w:t xml:space="preserve"> </w:t>
                    </w:r>
                  </w:p>
                </w:txbxContent>
              </v:textbox>
            </v:rect>
            <v:shape id="Shape 3735" o:spid="_x0000_s1033" style="position:absolute;left:8140;width:40472;height:13585;visibility:visible;mso-wrap-style:square;v-text-anchor:top" coordsize="4047236,1358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" adj="0,,0" path="m3367786,r381,l4047236,679069r-679450,679450l3367786,1018794,,1018794,,339344r3367786,l3367786,xe" fillcolor="#d2deef" stroked="f" strokeweight="0">
              <v:stroke miterlimit="83231f" joinstyle="miter"/>
              <v:formulas/>
              <v:path arrowok="t" o:connecttype="custom" o:connectlocs="3367786,0;3368167,0;4047236,679069;3367786,1358519;3367786,1018794;0,1018794;0,339344;3367786,339344;3367786,0" o:connectangles="0,0,0,0,0,0,0,0,0" textboxrect="0,0,4047236,1358519"/>
            </v:shape>
            <v:shape id="Shape 3736" o:spid="_x0000_s1034" style="position:absolute;left:4619;top:4072;width:15327;height:5436;visibility:visible;mso-wrap-style:square;v-text-anchor:top" coordsize="1532636,543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" adj="0,,0" path="m90678,l1442085,v50038,,90551,40513,90551,90551l1532636,453009v,50038,-40513,90551,-90551,90551l90678,543560c40640,543560,,503047,,453009l,90551c,40513,40640,,90678,xe" fillcolor="#a9d18e" stroked="f" strokeweight="0">
              <v:stroke miterlimit="83231f" joinstyle="miter"/>
              <v:formulas/>
              <v:path arrowok="t" o:connecttype="custom" o:connectlocs="90678,0;1442085,0;1532636,90551;1532636,453009;1442085,543560;90678,543560;0,453009;0,90551;90678,0" o:connectangles="0,0,0,0,0,0,0,0,0" textboxrect="0,0,1532636,543560"/>
            </v:shape>
            <v:shape id="Shape 3737" o:spid="_x0000_s1035" style="position:absolute;left:4619;top:4072;width:15327;height:5436;visibility:visible;mso-wrap-style:square;v-text-anchor:top" coordsize="1532636,543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" adj="0,,0" path="m,90551c,40513,40640,,90678,l1442085,v50038,,90551,40513,90551,90551l1532636,453009v,50038,-40513,90551,-90551,90551l90678,543560c40640,543560,,503047,,453009l,90551xe" filled="f" strokecolor="white" strokeweight="1pt">
              <v:stroke miterlimit="83231f" joinstyle="miter"/>
              <v:formulas/>
              <v:path arrowok="t" o:connecttype="custom" o:connectlocs="0,90551;90678,0;1442085,0;1532636,90551;1532636,453009;1442085,543560;90678,543560;0,453009;0,90551" o:connectangles="0,0,0,0,0,0,0,0,0" textboxrect="0,0,1532636,543560"/>
            </v:shape>
            <v:rect id="Rectangle 3738" o:spid="_x0000_s1036" style="position:absolute;left:6519;top:5245;width:1577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662163" w:rsidRDefault="00662163" w:rsidP="003615E4">
                    <w:pPr>
                      <w:spacing w:after="160" w:line="259" w:lineRule="auto"/>
                    </w:pPr>
                    <w:r>
                      <w:rPr>
                        <w:rFonts w:ascii="Calibri" w:eastAsia="Calibri" w:hAnsi="Calibri" w:cs="Calibri"/>
                        <w:color w:val="FFFFFF"/>
                      </w:rPr>
                      <w:t xml:space="preserve">Determine current </w:t>
                    </w:r>
                  </w:p>
                </w:txbxContent>
              </v:textbox>
            </v:rect>
            <v:rect id="Rectangle 3739" o:spid="_x0000_s1037" style="position:absolute;left:5833;top:6921;width:1713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662163" w:rsidRDefault="00662163" w:rsidP="003615E4">
                    <w:pPr>
                      <w:spacing w:after="160" w:line="259" w:lineRule="auto"/>
                    </w:pPr>
                    <w:r>
                      <w:rPr>
                        <w:rFonts w:ascii="Calibri" w:eastAsia="Calibri" w:hAnsi="Calibri" w:cs="Calibri"/>
                        <w:color w:val="FFFFFF"/>
                      </w:rPr>
                      <w:t>level of performance</w:t>
                    </w:r>
                  </w:p>
                </w:txbxContent>
              </v:textbox>
            </v:rect>
            <v:shape id="Shape 3740" o:spid="_x0000_s1038" style="position:absolute;left:20713;top:4072;width:15326;height:5436;visibility:visible;mso-wrap-style:square;v-text-anchor:top" coordsize="1532636,543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" adj="0,,0" path="m90551,l1442085,v50038,,90551,40513,90551,90551l1532636,453009v,50038,-40513,90551,-90551,90551l90551,543560c40640,543560,,503047,,453009l,90551c,40513,40640,,90551,xe" fillcolor="#ffd966" stroked="f" strokeweight="0">
              <v:stroke miterlimit="83231f" joinstyle="miter"/>
              <v:formulas/>
              <v:path arrowok="t" o:connecttype="custom" o:connectlocs="90551,0;1442085,0;1532636,90551;1532636,453009;1442085,543560;90551,543560;0,453009;0,90551;90551,0" o:connectangles="0,0,0,0,0,0,0,0,0" textboxrect="0,0,1532636,543560"/>
            </v:shape>
            <v:shape id="Shape 3741" o:spid="_x0000_s1039" style="position:absolute;left:20713;top:4072;width:15326;height:5436;visibility:visible;mso-wrap-style:square;v-text-anchor:top" coordsize="1532636,543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" adj="0,,0" path="m,90551c,40513,40640,,90551,l1442085,v50038,,90551,40513,90551,90551l1532636,453009v,50038,-40513,90551,-90551,90551l90551,543560c40640,543560,,503047,,453009l,90551xe" filled="f" strokecolor="white" strokeweight="1pt">
              <v:stroke miterlimit="83231f" joinstyle="miter"/>
              <v:formulas/>
              <v:path arrowok="t" o:connecttype="custom" o:connectlocs="0,90551;90551,0;1442085,0;1532636,90551;1532636,453009;1442085,543560;90551,543560;0,453009;0,90551" o:connectangles="0,0,0,0,0,0,0,0,0" textboxrect="0,0,1532636,543560"/>
            </v:shape>
            <v:rect id="Rectangle 3742" o:spid="_x0000_s1040" style="position:absolute;left:21701;top:5245;width:171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62163" w:rsidRDefault="00662163" w:rsidP="003615E4">
                    <w:pPr>
                      <w:spacing w:after="160" w:line="259" w:lineRule="auto"/>
                    </w:pPr>
                    <w:r>
                      <w:rPr>
                        <w:rFonts w:ascii="Calibri" w:eastAsia="Calibri" w:hAnsi="Calibri" w:cs="Calibri"/>
                        <w:color w:val="FFFFFF"/>
                      </w:rPr>
                      <w:t>Identify specific time</w:t>
                    </w:r>
                  </w:p>
                </w:txbxContent>
              </v:textbox>
            </v:rect>
            <v:rect id="Rectangle 3743" o:spid="_x0000_s1041" style="position:absolute;left:34598;top:5245;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662163" w:rsidRDefault="00662163" w:rsidP="003615E4">
                    <w:pPr>
                      <w:spacing w:after="160" w:line="259" w:lineRule="auto"/>
                    </w:pPr>
                    <w:r>
                      <w:rPr>
                        <w:rFonts w:ascii="Calibri" w:eastAsia="Calibri" w:hAnsi="Calibri" w:cs="Calibri"/>
                        <w:color w:val="FFFFFF"/>
                      </w:rPr>
                      <w:t>-</w:t>
                    </w:r>
                  </w:p>
                </w:txbxContent>
              </v:textbox>
            </v:rect>
            <v:rect id="Rectangle 3744" o:spid="_x0000_s1042" style="position:absolute;left:24048;top:6921;width:11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662163" w:rsidRDefault="00662163" w:rsidP="003615E4">
                    <w:pPr>
                      <w:spacing w:after="160" w:line="259" w:lineRule="auto"/>
                    </w:pPr>
                    <w:r>
                      <w:rPr>
                        <w:rFonts w:ascii="Calibri" w:eastAsia="Calibri" w:hAnsi="Calibri" w:cs="Calibri"/>
                        <w:color w:val="FFFFFF"/>
                      </w:rPr>
                      <w:t>bound targets</w:t>
                    </w:r>
                  </w:p>
                </w:txbxContent>
              </v:textbox>
            </v:rect>
            <v:shape id="Shape 3745" o:spid="_x0000_s1043" style="position:absolute;left:36806;top:4072;width:15326;height:5436;visibility:visible;mso-wrap-style:square;v-text-anchor:top" coordsize="1532636,543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" adj="0,,0" path="m90551,l1441958,v50038,,90678,40513,90678,90551l1532636,453009v,50038,-40640,90551,-90678,90551l90551,543560c40513,543560,,503047,,453009l,90551c,40513,40513,,90551,xe" fillcolor="red" stroked="f" strokeweight="0">
              <v:stroke miterlimit="83231f" joinstyle="miter"/>
              <v:formulas/>
              <v:path arrowok="t" o:connecttype="custom" o:connectlocs="90551,0;1441958,0;1532636,90551;1532636,453009;1441958,543560;90551,543560;0,453009;0,90551;90551,0" o:connectangles="0,0,0,0,0,0,0,0,0" textboxrect="0,0,1532636,543560"/>
            </v:shape>
            <v:shape id="Shape 3746" o:spid="_x0000_s1044" style="position:absolute;left:36806;top:4072;width:15326;height:5436;visibility:visible;mso-wrap-style:square;v-text-anchor:top" coordsize="1532636,543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" adj="0,,0" path="m,90551c,40513,40513,,90551,l1441958,v50038,,90678,40513,90678,90551l1532636,453009v,50038,-40640,90551,-90678,90551l90551,543560c40513,543560,,503047,,453009l,90551xe" filled="f" strokecolor="white" strokeweight="1pt">
              <v:stroke miterlimit="83231f" joinstyle="miter"/>
              <v:formulas/>
              <v:path arrowok="t" o:connecttype="custom" o:connectlocs="0,90551;90551,0;1441958,0;1532636,90551;1532636,453009;1441958,543560;90551,543560;0,453009;0,90551" o:connectangles="0,0,0,0,0,0,0,0,0" textboxrect="0,0,1532636,543560"/>
            </v:shape>
            <v:rect id="Rectangle 3747" o:spid="_x0000_s1045" style="position:absolute;left:38926;top:6080;width:1522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662163" w:rsidRDefault="00662163" w:rsidP="003615E4">
                    <w:pPr>
                      <w:spacing w:after="160" w:line="259" w:lineRule="auto"/>
                    </w:pPr>
                    <w:r>
                      <w:rPr>
                        <w:rFonts w:ascii="Calibri" w:eastAsia="Calibri" w:hAnsi="Calibri" w:cs="Calibri"/>
                        <w:color w:val="FFFFFF"/>
                      </w:rPr>
                      <w:t xml:space="preserve">Measure progress </w:t>
                    </w:r>
                  </w:p>
                </w:txbxContent>
              </v:textbox>
            </v:rect>
            <w10:wrap type="none"/>
            <w10:anchorlock/>
          </v:group>
        </w:pict>
      </w:r>
    </w:p>
    <w:p w:rsidR="003615E4" w:rsidRPr="00B80D7A" w:rsidRDefault="003615E4" w:rsidP="003615E4">
      <w:pPr>
        <w:spacing w:after="113" w:line="259" w:lineRule="auto"/>
        <w:rPr>
          <w:rFonts w:ascii="Verdana" w:hAnsi="Verdana"/>
          <w:sz w:val="20"/>
          <w:szCs w:val="20"/>
        </w:rPr>
      </w:pPr>
      <w:r w:rsidRPr="00B80D7A">
        <w:rPr>
          <w:rFonts w:ascii="Verdana" w:hAnsi="Verdana"/>
          <w:sz w:val="20"/>
          <w:szCs w:val="20"/>
        </w:rPr>
        <w:t xml:space="preserve"> </w:t>
      </w:r>
    </w:p>
    <w:p w:rsidR="0055532F" w:rsidRDefault="003615E4" w:rsidP="003615E4">
      <w:pPr>
        <w:ind w:left="-5" w:right="167"/>
        <w:rPr>
          <w:rFonts w:ascii="Verdana" w:hAnsi="Verdana"/>
          <w:sz w:val="20"/>
          <w:szCs w:val="20"/>
        </w:rPr>
      </w:pPr>
      <w:r w:rsidRPr="00B80D7A">
        <w:rPr>
          <w:rFonts w:ascii="Verdana" w:hAnsi="Verdana"/>
          <w:sz w:val="20"/>
          <w:szCs w:val="20"/>
        </w:rPr>
        <w:t xml:space="preserve">Monitoring outcomes is part of a dynamic process of identification, target-setting, intervention and review, which in turn should lead to adjustments in support plans. The Student Support File provides schools with a useful resource to support and record this process. It includes a Support Review Record to guide teachers when monitoring </w:t>
      </w:r>
    </w:p>
    <w:p w:rsidR="003615E4" w:rsidRPr="00B80D7A" w:rsidRDefault="003615E4" w:rsidP="003615E4">
      <w:pPr>
        <w:ind w:left="-5" w:right="167"/>
        <w:rPr>
          <w:rFonts w:ascii="Verdana" w:hAnsi="Verdana"/>
          <w:sz w:val="20"/>
          <w:szCs w:val="20"/>
        </w:rPr>
      </w:pPr>
      <w:r w:rsidRPr="00B80D7A">
        <w:rPr>
          <w:rFonts w:ascii="Verdana" w:hAnsi="Verdana"/>
          <w:sz w:val="20"/>
          <w:szCs w:val="20"/>
        </w:rPr>
        <w:t xml:space="preserve">progress and reviewing outcomes with parents and pupils. Such monitoring of progress, and subsequent adaptation of support plans, are key drivers of effective practice.  </w:t>
      </w:r>
    </w:p>
    <w:p w:rsidR="003615E4" w:rsidRPr="00B80D7A" w:rsidRDefault="003615E4" w:rsidP="003615E4">
      <w:pPr>
        <w:spacing w:after="115" w:line="259" w:lineRule="auto"/>
        <w:rPr>
          <w:rFonts w:ascii="Verdana" w:hAnsi="Verdana"/>
          <w:sz w:val="20"/>
          <w:szCs w:val="20"/>
        </w:rPr>
      </w:pPr>
      <w:r w:rsidRPr="00B80D7A">
        <w:rPr>
          <w:rFonts w:ascii="Verdana" w:hAnsi="Verdana"/>
          <w:sz w:val="20"/>
          <w:szCs w:val="20"/>
        </w:rPr>
        <w:t xml:space="preserve"> </w:t>
      </w:r>
    </w:p>
    <w:p w:rsidR="003615E4" w:rsidRPr="00B80D7A" w:rsidRDefault="003615E4" w:rsidP="003615E4">
      <w:pPr>
        <w:ind w:left="-5" w:right="167"/>
        <w:rPr>
          <w:rFonts w:ascii="Verdana" w:hAnsi="Verdana"/>
          <w:sz w:val="20"/>
          <w:szCs w:val="20"/>
        </w:rPr>
      </w:pPr>
      <w:r w:rsidRPr="00B80D7A">
        <w:rPr>
          <w:rFonts w:ascii="Verdana" w:hAnsi="Verdana"/>
          <w:sz w:val="20"/>
          <w:szCs w:val="20"/>
        </w:rPr>
        <w:t xml:space="preserve">In addition to monitoring outcomes at the individual level, it is also important to review outcomes at group, class and whole-school level. This review will include some of the following measures: attainment, communication, independence, attendance, social inclusion and well-being (for example, sense of belonging and connectedness to school) for pupils with special educational needs.  </w:t>
      </w:r>
    </w:p>
    <w:p w:rsidR="003615E4" w:rsidRPr="00B80D7A" w:rsidRDefault="003615E4">
      <w:pPr>
        <w:pStyle w:val="BodyText2"/>
        <w:rPr>
          <w:rFonts w:ascii="Verdana" w:hAnsi="Verdana"/>
          <w:sz w:val="20"/>
          <w:szCs w:val="20"/>
          <w:u w:val="single"/>
        </w:rPr>
      </w:pPr>
    </w:p>
    <w:p w:rsidR="008F3D99" w:rsidRDefault="008F3D99">
      <w:pPr>
        <w:pStyle w:val="BodyText2"/>
        <w:rPr>
          <w:rFonts w:ascii="Verdana" w:hAnsi="Verdana"/>
          <w:b w:val="0"/>
          <w:sz w:val="20"/>
          <w:szCs w:val="20"/>
        </w:rPr>
      </w:pPr>
      <w:r w:rsidRPr="00B80D7A">
        <w:rPr>
          <w:rFonts w:ascii="Verdana" w:hAnsi="Verdana"/>
          <w:b w:val="0"/>
          <w:sz w:val="20"/>
          <w:szCs w:val="20"/>
        </w:rPr>
        <w:t>The B</w:t>
      </w:r>
      <w:r w:rsidR="00AF1906">
        <w:rPr>
          <w:rFonts w:ascii="Verdana" w:hAnsi="Verdana"/>
          <w:b w:val="0"/>
          <w:sz w:val="20"/>
          <w:szCs w:val="20"/>
        </w:rPr>
        <w:t>oM</w:t>
      </w:r>
      <w:r w:rsidRPr="00B80D7A">
        <w:rPr>
          <w:rFonts w:ascii="Verdana" w:hAnsi="Verdana"/>
          <w:b w:val="0"/>
          <w:sz w:val="20"/>
          <w:szCs w:val="20"/>
        </w:rPr>
        <w:t xml:space="preserve"> will ensure that SEN provision is an integral part of the school development plan and will evaluate the effectiveness and success of this policy by monitoring:</w:t>
      </w:r>
    </w:p>
    <w:p w:rsidR="00AF1906" w:rsidRPr="00B80D7A" w:rsidRDefault="00AF1906">
      <w:pPr>
        <w:pStyle w:val="BodyText2"/>
        <w:rPr>
          <w:rFonts w:ascii="Verdana" w:hAnsi="Verdana"/>
          <w:b w:val="0"/>
          <w:sz w:val="20"/>
          <w:szCs w:val="20"/>
        </w:rPr>
      </w:pPr>
    </w:p>
    <w:p w:rsidR="008F3D99" w:rsidRPr="00B80D7A" w:rsidRDefault="008F3D99">
      <w:pPr>
        <w:pStyle w:val="BodyText2"/>
        <w:numPr>
          <w:ilvl w:val="0"/>
          <w:numId w:val="9"/>
        </w:numPr>
        <w:rPr>
          <w:rFonts w:ascii="Verdana" w:hAnsi="Verdana"/>
          <w:b w:val="0"/>
          <w:sz w:val="20"/>
          <w:szCs w:val="20"/>
        </w:rPr>
      </w:pPr>
      <w:r w:rsidRPr="00B80D7A">
        <w:rPr>
          <w:rFonts w:ascii="Verdana" w:hAnsi="Verdana"/>
          <w:b w:val="0"/>
          <w:sz w:val="20"/>
          <w:szCs w:val="20"/>
        </w:rPr>
        <w:t>the standards obtained by children with special needs</w:t>
      </w:r>
    </w:p>
    <w:p w:rsidR="008F3D99" w:rsidRPr="00B80D7A" w:rsidRDefault="008F3D99">
      <w:pPr>
        <w:pStyle w:val="BodyText2"/>
        <w:numPr>
          <w:ilvl w:val="0"/>
          <w:numId w:val="9"/>
        </w:numPr>
        <w:rPr>
          <w:rFonts w:ascii="Verdana" w:hAnsi="Verdana"/>
          <w:b w:val="0"/>
          <w:sz w:val="20"/>
          <w:szCs w:val="20"/>
        </w:rPr>
      </w:pPr>
      <w:r w:rsidRPr="00B80D7A">
        <w:rPr>
          <w:rFonts w:ascii="Verdana" w:hAnsi="Verdana"/>
          <w:b w:val="0"/>
          <w:sz w:val="20"/>
          <w:szCs w:val="20"/>
        </w:rPr>
        <w:t>the number of children at each of the three stages: Differentiation within Class</w:t>
      </w:r>
      <w:r w:rsidR="003942FB">
        <w:rPr>
          <w:rFonts w:ascii="Verdana" w:hAnsi="Verdana"/>
          <w:b w:val="0"/>
          <w:sz w:val="20"/>
          <w:szCs w:val="20"/>
        </w:rPr>
        <w:t xml:space="preserve"> support</w:t>
      </w:r>
      <w:r w:rsidRPr="00B80D7A">
        <w:rPr>
          <w:rFonts w:ascii="Verdana" w:hAnsi="Verdana"/>
          <w:b w:val="0"/>
          <w:sz w:val="20"/>
          <w:szCs w:val="20"/>
        </w:rPr>
        <w:t xml:space="preserve">, School </w:t>
      </w:r>
      <w:r w:rsidR="003942FB">
        <w:rPr>
          <w:rFonts w:ascii="Verdana" w:hAnsi="Verdana"/>
          <w:b w:val="0"/>
          <w:sz w:val="20"/>
          <w:szCs w:val="20"/>
        </w:rPr>
        <w:t>support</w:t>
      </w:r>
      <w:r w:rsidRPr="00B80D7A">
        <w:rPr>
          <w:rFonts w:ascii="Verdana" w:hAnsi="Verdana"/>
          <w:b w:val="0"/>
          <w:sz w:val="20"/>
          <w:szCs w:val="20"/>
        </w:rPr>
        <w:t xml:space="preserve"> and </w:t>
      </w:r>
      <w:r w:rsidR="003942FB">
        <w:rPr>
          <w:rFonts w:ascii="Verdana" w:hAnsi="Verdana"/>
          <w:b w:val="0"/>
          <w:sz w:val="20"/>
          <w:szCs w:val="20"/>
        </w:rPr>
        <w:t>School plus support</w:t>
      </w:r>
    </w:p>
    <w:p w:rsidR="008F3D99" w:rsidRPr="00B80D7A" w:rsidRDefault="008F3D99">
      <w:pPr>
        <w:pStyle w:val="BodyText2"/>
        <w:numPr>
          <w:ilvl w:val="0"/>
          <w:numId w:val="9"/>
        </w:numPr>
        <w:rPr>
          <w:rFonts w:ascii="Verdana" w:hAnsi="Verdana"/>
          <w:b w:val="0"/>
          <w:sz w:val="20"/>
          <w:szCs w:val="20"/>
        </w:rPr>
      </w:pPr>
      <w:r w:rsidRPr="00B80D7A">
        <w:rPr>
          <w:rFonts w:ascii="Verdana" w:hAnsi="Verdana"/>
          <w:b w:val="0"/>
          <w:sz w:val="20"/>
          <w:szCs w:val="20"/>
        </w:rPr>
        <w:t>The level and pattern of help (i.e. average time allocated and the balance</w:t>
      </w:r>
      <w:r w:rsidR="00820C09" w:rsidRPr="00B80D7A">
        <w:rPr>
          <w:rFonts w:ascii="Verdana" w:hAnsi="Verdana"/>
          <w:b w:val="0"/>
          <w:sz w:val="20"/>
          <w:szCs w:val="20"/>
        </w:rPr>
        <w:t xml:space="preserve"> of in-</w:t>
      </w:r>
      <w:r w:rsidRPr="00B80D7A">
        <w:rPr>
          <w:rFonts w:ascii="Verdana" w:hAnsi="Verdana"/>
          <w:b w:val="0"/>
          <w:sz w:val="20"/>
          <w:szCs w:val="20"/>
        </w:rPr>
        <w:t>class and withdrawal support)</w:t>
      </w:r>
    </w:p>
    <w:p w:rsidR="008F3D99" w:rsidRPr="00B80D7A" w:rsidRDefault="008F3D99">
      <w:pPr>
        <w:pStyle w:val="BodyText2"/>
        <w:numPr>
          <w:ilvl w:val="0"/>
          <w:numId w:val="9"/>
        </w:numPr>
        <w:rPr>
          <w:rFonts w:ascii="Verdana" w:hAnsi="Verdana"/>
          <w:b w:val="0"/>
          <w:sz w:val="20"/>
          <w:szCs w:val="20"/>
        </w:rPr>
      </w:pPr>
      <w:r w:rsidRPr="00B80D7A">
        <w:rPr>
          <w:rFonts w:ascii="Verdana" w:hAnsi="Verdana"/>
          <w:b w:val="0"/>
          <w:sz w:val="20"/>
          <w:szCs w:val="20"/>
        </w:rPr>
        <w:t xml:space="preserve">Views of parents </w:t>
      </w:r>
    </w:p>
    <w:p w:rsidR="008F3D99" w:rsidRPr="00B80D7A" w:rsidRDefault="008F3D99">
      <w:pPr>
        <w:pStyle w:val="BodyText2"/>
        <w:numPr>
          <w:ilvl w:val="0"/>
          <w:numId w:val="9"/>
        </w:numPr>
        <w:rPr>
          <w:rFonts w:ascii="Verdana" w:hAnsi="Verdana"/>
          <w:b w:val="0"/>
          <w:sz w:val="20"/>
          <w:szCs w:val="20"/>
        </w:rPr>
      </w:pPr>
      <w:r w:rsidRPr="00B80D7A">
        <w:rPr>
          <w:rFonts w:ascii="Verdana" w:hAnsi="Verdana"/>
          <w:b w:val="0"/>
          <w:sz w:val="20"/>
          <w:szCs w:val="20"/>
        </w:rPr>
        <w:t>Visits from specialist teachers</w:t>
      </w:r>
    </w:p>
    <w:p w:rsidR="008F3D99" w:rsidRPr="00B80D7A" w:rsidRDefault="00820C09">
      <w:pPr>
        <w:pStyle w:val="BodyText2"/>
        <w:numPr>
          <w:ilvl w:val="0"/>
          <w:numId w:val="9"/>
        </w:numPr>
        <w:rPr>
          <w:rFonts w:ascii="Verdana" w:hAnsi="Verdana"/>
          <w:b w:val="0"/>
          <w:sz w:val="20"/>
          <w:szCs w:val="20"/>
        </w:rPr>
      </w:pPr>
      <w:r w:rsidRPr="00B80D7A">
        <w:rPr>
          <w:rFonts w:ascii="Verdana" w:hAnsi="Verdana"/>
          <w:b w:val="0"/>
          <w:sz w:val="20"/>
          <w:szCs w:val="20"/>
        </w:rPr>
        <w:t xml:space="preserve">Staff views </w:t>
      </w:r>
    </w:p>
    <w:p w:rsidR="008F3D99" w:rsidRPr="00B80D7A" w:rsidRDefault="008F3D99">
      <w:pPr>
        <w:pStyle w:val="BodyText2"/>
        <w:numPr>
          <w:ilvl w:val="0"/>
          <w:numId w:val="9"/>
        </w:numPr>
        <w:rPr>
          <w:rFonts w:ascii="Verdana" w:hAnsi="Verdana"/>
          <w:b w:val="0"/>
          <w:sz w:val="20"/>
          <w:szCs w:val="20"/>
        </w:rPr>
      </w:pPr>
      <w:r w:rsidRPr="00B80D7A">
        <w:rPr>
          <w:rFonts w:ascii="Verdana" w:hAnsi="Verdana"/>
          <w:b w:val="0"/>
          <w:sz w:val="20"/>
          <w:szCs w:val="20"/>
        </w:rPr>
        <w:t>Children’s views</w:t>
      </w:r>
    </w:p>
    <w:p w:rsidR="008F3D99" w:rsidRPr="00B80D7A" w:rsidRDefault="008F3D99">
      <w:pPr>
        <w:pStyle w:val="BodyText2"/>
        <w:rPr>
          <w:rFonts w:ascii="Verdana" w:hAnsi="Verdana"/>
          <w:b w:val="0"/>
          <w:sz w:val="20"/>
          <w:szCs w:val="20"/>
        </w:rPr>
      </w:pPr>
    </w:p>
    <w:p w:rsidR="003942FB" w:rsidRDefault="003942FB" w:rsidP="003942FB">
      <w:pPr>
        <w:jc w:val="both"/>
        <w:rPr>
          <w:rFonts w:ascii="Verdana" w:hAnsi="Verdana" w:cs="Calibri"/>
          <w:sz w:val="20"/>
          <w:szCs w:val="20"/>
        </w:rPr>
      </w:pPr>
      <w:r>
        <w:rPr>
          <w:rFonts w:ascii="Verdana" w:hAnsi="Verdana" w:cs="Calibri"/>
          <w:sz w:val="20"/>
          <w:szCs w:val="20"/>
        </w:rPr>
        <w:t>This policy is subject to review following the issue of NCCA Guidelines, Dept. of Education circulars or at least every 3 years.</w:t>
      </w:r>
    </w:p>
    <w:p w:rsidR="003942FB" w:rsidRDefault="003942FB" w:rsidP="003942FB">
      <w:pPr>
        <w:jc w:val="both"/>
        <w:rPr>
          <w:rFonts w:ascii="Verdana" w:hAnsi="Verdana" w:cs="Calibri"/>
          <w:sz w:val="20"/>
          <w:szCs w:val="20"/>
        </w:rPr>
      </w:pPr>
    </w:p>
    <w:p w:rsidR="003942FB" w:rsidRDefault="003942FB" w:rsidP="003942FB">
      <w:pPr>
        <w:jc w:val="both"/>
        <w:rPr>
          <w:rFonts w:ascii="Verdana" w:hAnsi="Verdana" w:cs="Calibri"/>
          <w:sz w:val="20"/>
          <w:szCs w:val="20"/>
        </w:rPr>
      </w:pPr>
    </w:p>
    <w:p w:rsidR="003942FB" w:rsidRDefault="003942FB" w:rsidP="003942FB">
      <w:pPr>
        <w:jc w:val="both"/>
        <w:rPr>
          <w:rFonts w:ascii="Verdana" w:hAnsi="Verdana" w:cs="Calibri"/>
          <w:sz w:val="20"/>
          <w:szCs w:val="20"/>
        </w:rPr>
      </w:pPr>
    </w:p>
    <w:p w:rsidR="003942FB" w:rsidRPr="00B80D7A" w:rsidRDefault="003942FB">
      <w:pPr>
        <w:pStyle w:val="BodyText2"/>
        <w:rPr>
          <w:rFonts w:ascii="Verdana" w:hAnsi="Verdana"/>
          <w:b w:val="0"/>
          <w:sz w:val="20"/>
          <w:szCs w:val="20"/>
        </w:rPr>
      </w:pPr>
    </w:p>
    <w:p w:rsidR="00E24504" w:rsidRDefault="00E24504">
      <w:pPr>
        <w:rPr>
          <w:rFonts w:ascii="Verdana" w:hAnsi="Verdana"/>
          <w:bCs/>
          <w:color w:val="FF0000"/>
          <w:sz w:val="20"/>
          <w:szCs w:val="20"/>
        </w:rPr>
      </w:pPr>
    </w:p>
    <w:p w:rsidR="00AF1906" w:rsidRDefault="00AF1906">
      <w:pPr>
        <w:rPr>
          <w:rFonts w:ascii="Verdana" w:hAnsi="Verdana"/>
          <w:bCs/>
          <w:color w:val="FF0000"/>
          <w:sz w:val="20"/>
          <w:szCs w:val="20"/>
        </w:rPr>
      </w:pPr>
    </w:p>
    <w:p w:rsidR="007D19B6" w:rsidRDefault="007D19B6">
      <w:pPr>
        <w:rPr>
          <w:rFonts w:ascii="Verdana" w:hAnsi="Verdana"/>
          <w:b/>
        </w:rPr>
      </w:pPr>
    </w:p>
    <w:p w:rsidR="007D19B6" w:rsidRDefault="007D19B6">
      <w:pPr>
        <w:rPr>
          <w:rFonts w:ascii="Verdana" w:hAnsi="Verdana"/>
          <w:b/>
        </w:rPr>
      </w:pPr>
    </w:p>
    <w:p w:rsidR="007D19B6" w:rsidRDefault="007D19B6">
      <w:pPr>
        <w:rPr>
          <w:rFonts w:ascii="Verdana" w:hAnsi="Verdana"/>
          <w:b/>
        </w:rPr>
      </w:pPr>
    </w:p>
    <w:p w:rsidR="007D19B6" w:rsidRDefault="007D19B6">
      <w:pPr>
        <w:rPr>
          <w:rFonts w:ascii="Verdana" w:hAnsi="Verdana"/>
          <w:b/>
        </w:rPr>
      </w:pPr>
    </w:p>
    <w:p w:rsidR="007D19B6" w:rsidRDefault="007D19B6">
      <w:pPr>
        <w:rPr>
          <w:rFonts w:ascii="Verdana" w:hAnsi="Verdana"/>
          <w:b/>
        </w:rPr>
      </w:pPr>
    </w:p>
    <w:p w:rsidR="007D19B6" w:rsidRDefault="007D19B6">
      <w:pPr>
        <w:rPr>
          <w:rFonts w:ascii="Verdana" w:hAnsi="Verdana"/>
          <w:b/>
        </w:rPr>
      </w:pPr>
    </w:p>
    <w:p w:rsidR="007D19B6" w:rsidRDefault="007D19B6">
      <w:pPr>
        <w:rPr>
          <w:rFonts w:ascii="Verdana" w:hAnsi="Verdana"/>
          <w:b/>
        </w:rPr>
      </w:pPr>
    </w:p>
    <w:p w:rsidR="007D19B6" w:rsidRDefault="007D19B6">
      <w:pPr>
        <w:rPr>
          <w:rFonts w:ascii="Verdana" w:hAnsi="Verdana"/>
          <w:b/>
        </w:rPr>
      </w:pPr>
    </w:p>
    <w:p w:rsidR="007D19B6" w:rsidRDefault="007D19B6">
      <w:pPr>
        <w:rPr>
          <w:rFonts w:ascii="Verdana" w:hAnsi="Verdana"/>
          <w:b/>
        </w:rPr>
      </w:pPr>
    </w:p>
    <w:p w:rsidR="007D19B6" w:rsidRDefault="007D19B6">
      <w:pPr>
        <w:rPr>
          <w:rFonts w:ascii="Verdana" w:hAnsi="Verdana"/>
          <w:b/>
        </w:rPr>
      </w:pPr>
    </w:p>
    <w:p w:rsidR="00D142E3" w:rsidRDefault="00D142E3">
      <w:pPr>
        <w:rPr>
          <w:rFonts w:ascii="Verdana" w:hAnsi="Verdana"/>
          <w:b/>
        </w:rPr>
      </w:pPr>
      <w:r>
        <w:rPr>
          <w:rFonts w:ascii="Verdana" w:hAnsi="Verdana"/>
          <w:b/>
        </w:rPr>
        <w:t>Appendix 1 – Classroom Support File</w:t>
      </w:r>
    </w:p>
    <w:p w:rsidR="00D142E3" w:rsidRDefault="00D142E3" w:rsidP="00D142E3">
      <w:pPr>
        <w:jc w:val="center"/>
        <w:rPr>
          <w:rFonts w:ascii="Calibri" w:hAnsi="Calibri"/>
          <w:noProof/>
          <w:lang w:val="en-IE" w:eastAsia="en-IE"/>
        </w:rPr>
      </w:pPr>
    </w:p>
    <w:p w:rsidR="00D142E3" w:rsidRDefault="00D142E3" w:rsidP="00D142E3">
      <w:pPr>
        <w:rPr>
          <w:rFonts w:ascii="Calibri" w:hAnsi="Calibri"/>
        </w:rPr>
      </w:pPr>
      <w:r>
        <w:rPr>
          <w:rFonts w:ascii="Calibri" w:hAnsi="Calibri"/>
          <w:noProof/>
          <w:lang w:val="en-IE" w:eastAsia="en-IE"/>
        </w:rPr>
        <w:t xml:space="preserve">                                                                               </w:t>
      </w:r>
      <w:r>
        <w:rPr>
          <w:rFonts w:ascii="Calibri" w:hAnsi="Calibri"/>
          <w:noProof/>
          <w:lang w:val="en-IE" w:eastAsia="en-IE"/>
        </w:rPr>
        <w:tab/>
      </w:r>
      <w:r>
        <w:rPr>
          <w:rFonts w:ascii="Calibri" w:hAnsi="Calibri"/>
          <w:noProof/>
          <w:lang w:val="en-IE" w:eastAsia="en-IE"/>
        </w:rPr>
        <w:tab/>
      </w:r>
      <w:r>
        <w:rPr>
          <w:rFonts w:ascii="Calibri" w:hAnsi="Calibri"/>
          <w:noProof/>
          <w:lang w:val="en-IE" w:eastAsia="en-IE"/>
        </w:rPr>
        <w:tab/>
      </w:r>
      <w:r>
        <w:rPr>
          <w:rFonts w:ascii="Calibri" w:hAnsi="Calibri"/>
        </w:rPr>
        <w:tab/>
      </w:r>
    </w:p>
    <w:p w:rsidR="00D142E3" w:rsidRDefault="00D142E3" w:rsidP="00D142E3">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rsidR="00D142E3" w:rsidRDefault="00D142E3" w:rsidP="00D142E3">
      <w:pPr>
        <w:rPr>
          <w:rFonts w:ascii="Calibri" w:hAnsi="Calibri"/>
        </w:rPr>
      </w:pPr>
    </w:p>
    <w:tbl>
      <w:tblPr>
        <w:tblpPr w:leftFromText="180" w:rightFromText="180"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6588"/>
      </w:tblGrid>
      <w:tr w:rsidR="00D142E3" w:rsidTr="00D142E3">
        <w:tc>
          <w:tcPr>
            <w:tcW w:w="8856" w:type="dxa"/>
            <w:gridSpan w:val="2"/>
            <w:shd w:val="clear" w:color="auto" w:fill="F2F2F2"/>
          </w:tcPr>
          <w:p w:rsidR="00D142E3" w:rsidRDefault="00D142E3" w:rsidP="00D142E3">
            <w:pPr>
              <w:jc w:val="center"/>
              <w:rPr>
                <w:rFonts w:ascii="Calibri" w:hAnsi="Calibri"/>
                <w:b/>
              </w:rPr>
            </w:pPr>
          </w:p>
          <w:p w:rsidR="00D142E3" w:rsidRPr="00A247C8" w:rsidRDefault="00D142E3" w:rsidP="00D142E3">
            <w:pPr>
              <w:jc w:val="center"/>
              <w:rPr>
                <w:rFonts w:ascii="Calibri" w:hAnsi="Calibri"/>
                <w:b/>
                <w:sz w:val="32"/>
                <w:szCs w:val="32"/>
              </w:rPr>
            </w:pPr>
            <w:r>
              <w:rPr>
                <w:rFonts w:ascii="Calibri" w:hAnsi="Calibri"/>
                <w:b/>
                <w:sz w:val="32"/>
                <w:szCs w:val="32"/>
              </w:rPr>
              <w:t>CLASSROOM</w:t>
            </w:r>
            <w:r w:rsidRPr="00A247C8">
              <w:rPr>
                <w:rFonts w:ascii="Calibri" w:hAnsi="Calibri"/>
                <w:b/>
                <w:sz w:val="32"/>
                <w:szCs w:val="32"/>
              </w:rPr>
              <w:t xml:space="preserve"> SUPPORT </w:t>
            </w:r>
            <w:r>
              <w:rPr>
                <w:rFonts w:ascii="Calibri" w:hAnsi="Calibri"/>
                <w:b/>
                <w:sz w:val="32"/>
                <w:szCs w:val="32"/>
              </w:rPr>
              <w:t>PLAN</w:t>
            </w:r>
          </w:p>
          <w:p w:rsidR="00D142E3" w:rsidRDefault="00D142E3" w:rsidP="00D142E3">
            <w:pPr>
              <w:jc w:val="center"/>
              <w:rPr>
                <w:rFonts w:ascii="Calibri" w:hAnsi="Calibri"/>
                <w:b/>
              </w:rPr>
            </w:pPr>
          </w:p>
        </w:tc>
      </w:tr>
      <w:tr w:rsidR="00D142E3" w:rsidTr="00D142E3">
        <w:trPr>
          <w:trHeight w:val="200"/>
        </w:trPr>
        <w:tc>
          <w:tcPr>
            <w:tcW w:w="2268" w:type="dxa"/>
          </w:tcPr>
          <w:p w:rsidR="00D142E3" w:rsidRDefault="00D142E3" w:rsidP="00D142E3">
            <w:pPr>
              <w:rPr>
                <w:rFonts w:ascii="Calibri" w:hAnsi="Calibri"/>
                <w:b/>
              </w:rPr>
            </w:pPr>
            <w:r>
              <w:rPr>
                <w:rFonts w:ascii="Calibri" w:hAnsi="Calibri"/>
                <w:b/>
              </w:rPr>
              <w:t>Name of Student</w:t>
            </w:r>
          </w:p>
          <w:p w:rsidR="00D142E3" w:rsidRDefault="00D142E3" w:rsidP="00D142E3">
            <w:pPr>
              <w:rPr>
                <w:rFonts w:ascii="Calibri" w:hAnsi="Calibri"/>
                <w:b/>
              </w:rPr>
            </w:pPr>
          </w:p>
        </w:tc>
        <w:tc>
          <w:tcPr>
            <w:tcW w:w="6588" w:type="dxa"/>
          </w:tcPr>
          <w:p w:rsidR="00D142E3" w:rsidRDefault="00D142E3" w:rsidP="00D142E3">
            <w:pPr>
              <w:rPr>
                <w:rFonts w:ascii="Calibri" w:hAnsi="Calibri"/>
                <w:b/>
              </w:rPr>
            </w:pPr>
          </w:p>
        </w:tc>
      </w:tr>
      <w:tr w:rsidR="00D142E3" w:rsidTr="00D142E3">
        <w:trPr>
          <w:trHeight w:val="200"/>
        </w:trPr>
        <w:tc>
          <w:tcPr>
            <w:tcW w:w="2268" w:type="dxa"/>
          </w:tcPr>
          <w:p w:rsidR="00D142E3" w:rsidRDefault="00D142E3" w:rsidP="00D142E3">
            <w:pPr>
              <w:rPr>
                <w:rFonts w:ascii="Calibri" w:hAnsi="Calibri"/>
                <w:b/>
              </w:rPr>
            </w:pPr>
            <w:r>
              <w:rPr>
                <w:rFonts w:ascii="Calibri" w:hAnsi="Calibri"/>
                <w:b/>
              </w:rPr>
              <w:t>Date of Birth</w:t>
            </w:r>
          </w:p>
          <w:p w:rsidR="00D142E3" w:rsidRDefault="00D142E3" w:rsidP="00D142E3">
            <w:pPr>
              <w:rPr>
                <w:rFonts w:ascii="Calibri" w:hAnsi="Calibri"/>
                <w:b/>
              </w:rPr>
            </w:pPr>
          </w:p>
        </w:tc>
        <w:tc>
          <w:tcPr>
            <w:tcW w:w="6588" w:type="dxa"/>
          </w:tcPr>
          <w:p w:rsidR="00D142E3" w:rsidRDefault="00D142E3" w:rsidP="00D142E3">
            <w:pPr>
              <w:rPr>
                <w:rFonts w:ascii="Calibri" w:hAnsi="Calibri"/>
                <w:b/>
              </w:rPr>
            </w:pPr>
          </w:p>
        </w:tc>
      </w:tr>
      <w:tr w:rsidR="00D142E3" w:rsidTr="00D142E3">
        <w:trPr>
          <w:trHeight w:val="200"/>
        </w:trPr>
        <w:tc>
          <w:tcPr>
            <w:tcW w:w="2268" w:type="dxa"/>
          </w:tcPr>
          <w:p w:rsidR="00D142E3" w:rsidRDefault="00D142E3" w:rsidP="00D142E3">
            <w:pPr>
              <w:rPr>
                <w:rFonts w:ascii="Calibri" w:hAnsi="Calibri"/>
                <w:b/>
              </w:rPr>
            </w:pPr>
            <w:r>
              <w:rPr>
                <w:rFonts w:ascii="Calibri" w:hAnsi="Calibri"/>
                <w:b/>
              </w:rPr>
              <w:t>School</w:t>
            </w:r>
          </w:p>
          <w:p w:rsidR="00D142E3" w:rsidRDefault="00D142E3" w:rsidP="00D142E3">
            <w:pPr>
              <w:rPr>
                <w:rFonts w:ascii="Calibri" w:hAnsi="Calibri"/>
                <w:b/>
              </w:rPr>
            </w:pPr>
          </w:p>
        </w:tc>
        <w:tc>
          <w:tcPr>
            <w:tcW w:w="6588" w:type="dxa"/>
          </w:tcPr>
          <w:p w:rsidR="00D142E3" w:rsidRDefault="00D142E3" w:rsidP="00D142E3">
            <w:pPr>
              <w:rPr>
                <w:rFonts w:ascii="Calibri" w:hAnsi="Calibri"/>
                <w:b/>
              </w:rPr>
            </w:pPr>
          </w:p>
        </w:tc>
      </w:tr>
      <w:tr w:rsidR="00D142E3" w:rsidTr="00D142E3">
        <w:trPr>
          <w:trHeight w:val="200"/>
        </w:trPr>
        <w:tc>
          <w:tcPr>
            <w:tcW w:w="2268" w:type="dxa"/>
          </w:tcPr>
          <w:p w:rsidR="00D142E3" w:rsidRDefault="00D142E3" w:rsidP="00D142E3">
            <w:pPr>
              <w:rPr>
                <w:rFonts w:ascii="Calibri" w:hAnsi="Calibri"/>
                <w:b/>
              </w:rPr>
            </w:pPr>
            <w:r>
              <w:rPr>
                <w:rFonts w:ascii="Calibri" w:hAnsi="Calibri"/>
                <w:b/>
              </w:rPr>
              <w:t>Date File Opened</w:t>
            </w:r>
          </w:p>
          <w:p w:rsidR="00D142E3" w:rsidRDefault="00D142E3" w:rsidP="00D142E3">
            <w:pPr>
              <w:rPr>
                <w:rFonts w:ascii="Calibri" w:hAnsi="Calibri"/>
                <w:b/>
              </w:rPr>
            </w:pPr>
          </w:p>
        </w:tc>
        <w:tc>
          <w:tcPr>
            <w:tcW w:w="6588" w:type="dxa"/>
          </w:tcPr>
          <w:p w:rsidR="00D142E3" w:rsidRDefault="00D142E3" w:rsidP="00D142E3">
            <w:pPr>
              <w:rPr>
                <w:rFonts w:ascii="Calibri" w:hAnsi="Calibri"/>
                <w:b/>
              </w:rPr>
            </w:pPr>
          </w:p>
        </w:tc>
      </w:tr>
      <w:tr w:rsidR="00D142E3" w:rsidTr="00D142E3">
        <w:trPr>
          <w:trHeight w:val="200"/>
        </w:trPr>
        <w:tc>
          <w:tcPr>
            <w:tcW w:w="2268" w:type="dxa"/>
          </w:tcPr>
          <w:p w:rsidR="00D142E3" w:rsidRDefault="00D142E3" w:rsidP="00D142E3">
            <w:pPr>
              <w:rPr>
                <w:rFonts w:ascii="Calibri" w:hAnsi="Calibri"/>
                <w:b/>
              </w:rPr>
            </w:pPr>
            <w:r>
              <w:rPr>
                <w:rFonts w:ascii="Calibri" w:hAnsi="Calibri"/>
                <w:b/>
              </w:rPr>
              <w:t>Date File Closed</w:t>
            </w:r>
          </w:p>
          <w:p w:rsidR="00D142E3" w:rsidRDefault="00D142E3" w:rsidP="00D142E3">
            <w:pPr>
              <w:rPr>
                <w:rFonts w:ascii="Calibri" w:hAnsi="Calibri"/>
                <w:b/>
              </w:rPr>
            </w:pPr>
          </w:p>
        </w:tc>
        <w:tc>
          <w:tcPr>
            <w:tcW w:w="6588" w:type="dxa"/>
          </w:tcPr>
          <w:p w:rsidR="00D142E3" w:rsidRDefault="00D142E3" w:rsidP="00D142E3">
            <w:pPr>
              <w:rPr>
                <w:rFonts w:ascii="Calibri" w:hAnsi="Calibri"/>
                <w:b/>
              </w:rPr>
            </w:pPr>
          </w:p>
        </w:tc>
      </w:tr>
    </w:tbl>
    <w:p w:rsidR="00D142E3" w:rsidRDefault="00D142E3" w:rsidP="00D142E3">
      <w:pPr>
        <w:rPr>
          <w:rFonts w:ascii="Calibri" w:hAnsi="Calibri"/>
        </w:rPr>
      </w:pPr>
    </w:p>
    <w:p w:rsidR="00D142E3" w:rsidRPr="00997BF7" w:rsidRDefault="00D142E3" w:rsidP="00997BF7">
      <w:pPr>
        <w:rPr>
          <w:rFonts w:ascii="Calibri" w:hAnsi="Calibri"/>
        </w:rPr>
      </w:pPr>
      <w:r>
        <w:rPr>
          <w:rFonts w:ascii="Calibri" w:hAnsi="Calibri"/>
        </w:rPr>
        <w:tab/>
      </w:r>
      <w:r w:rsidR="00997BF7">
        <w:rPr>
          <w:rFonts w:ascii="Calibri" w:hAnsi="Calibri"/>
        </w:rPr>
        <w:t xml:space="preserve">                                       </w:t>
      </w:r>
      <w:r w:rsidRPr="00916298">
        <w:rPr>
          <w:rFonts w:ascii="Calibri" w:hAnsi="Calibri"/>
          <w:b/>
          <w:sz w:val="32"/>
          <w:szCs w:val="32"/>
        </w:rPr>
        <w:t>A Continuum of Support</w:t>
      </w:r>
    </w:p>
    <w:p w:rsidR="00D142E3" w:rsidRPr="00D142E3" w:rsidRDefault="00D142E3" w:rsidP="00D142E3">
      <w:pPr>
        <w:rPr>
          <w:rFonts w:ascii="Calibri" w:hAnsi="Calibri"/>
        </w:rPr>
      </w:pPr>
    </w:p>
    <w:tbl>
      <w:tblPr>
        <w:tblW w:w="4884" w:type="pct"/>
        <w:jc w:val="center"/>
        <w:tblLook w:val="04A0"/>
      </w:tblPr>
      <w:tblGrid>
        <w:gridCol w:w="3826"/>
        <w:gridCol w:w="1531"/>
        <w:gridCol w:w="3671"/>
      </w:tblGrid>
      <w:tr w:rsidR="00D142E3" w:rsidRPr="00BF3869" w:rsidTr="009A64B8">
        <w:trPr>
          <w:trHeight w:val="571"/>
          <w:jc w:val="center"/>
        </w:trPr>
        <w:tc>
          <w:tcPr>
            <w:tcW w:w="2119" w:type="pct"/>
            <w:shd w:val="clear" w:color="auto" w:fill="auto"/>
            <w:vAlign w:val="bottom"/>
            <w:hideMark/>
          </w:tcPr>
          <w:p w:rsidR="00D142E3" w:rsidRPr="009A64B8" w:rsidRDefault="00D142E3" w:rsidP="009A64B8">
            <w:pPr>
              <w:jc w:val="center"/>
              <w:rPr>
                <w:rFonts w:ascii="Calibri" w:hAnsi="Calibri" w:cs="Arial"/>
                <w:b/>
                <w:sz w:val="22"/>
                <w:szCs w:val="22"/>
              </w:rPr>
            </w:pPr>
            <w:r w:rsidRPr="009A64B8">
              <w:rPr>
                <w:rFonts w:ascii="Calibri" w:hAnsi="Calibri" w:cs="Arial"/>
                <w:b/>
                <w:sz w:val="22"/>
                <w:szCs w:val="22"/>
              </w:rPr>
              <w:t>ACADEMIC SUCCESS</w:t>
            </w:r>
          </w:p>
          <w:p w:rsidR="00D142E3" w:rsidRPr="009A64B8" w:rsidRDefault="00D142E3" w:rsidP="009A64B8">
            <w:pPr>
              <w:jc w:val="center"/>
              <w:rPr>
                <w:rFonts w:ascii="Calibri" w:hAnsi="Calibri"/>
                <w:b/>
                <w:sz w:val="22"/>
                <w:szCs w:val="22"/>
              </w:rPr>
            </w:pPr>
          </w:p>
        </w:tc>
        <w:tc>
          <w:tcPr>
            <w:tcW w:w="848" w:type="pct"/>
            <w:shd w:val="clear" w:color="auto" w:fill="auto"/>
            <w:vAlign w:val="center"/>
            <w:hideMark/>
          </w:tcPr>
          <w:p w:rsidR="00D142E3" w:rsidRPr="009A64B8" w:rsidRDefault="00806ECA" w:rsidP="009A64B8">
            <w:pPr>
              <w:tabs>
                <w:tab w:val="left" w:pos="1371"/>
              </w:tabs>
              <w:ind w:left="-250" w:firstLine="142"/>
              <w:jc w:val="center"/>
              <w:rPr>
                <w:rFonts w:ascii="Calibri" w:hAnsi="Calibri"/>
                <w:b/>
                <w:sz w:val="22"/>
                <w:szCs w:val="22"/>
              </w:rPr>
            </w:pPr>
            <w:r w:rsidRPr="00806ECA">
              <w:rPr>
                <w:noProof/>
              </w:rPr>
            </w:r>
            <w:r w:rsidRPr="00806ECA">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 o:spid="_x0000_s1060" type="#_x0000_t69" style="width:50.25pt;height:20.25pt;visibility:visible;mso-wrap-style:square;mso-left-percent:-10001;mso-top-percent:-10001;mso-position-horizontal:absolute;mso-position-horizontal-relative:char;mso-position-vertical:absolute;mso-position-vertical-relative:line;mso-left-percent:-10001;mso-top-percent:-10001;v-text-anchor:middle" adj="4352" filled="f" strokeweight="1pt">
                  <w10:wrap type="none"/>
                  <w10:anchorlock/>
                </v:shape>
              </w:pict>
            </w:r>
          </w:p>
        </w:tc>
        <w:tc>
          <w:tcPr>
            <w:tcW w:w="2033" w:type="pct"/>
            <w:shd w:val="clear" w:color="auto" w:fill="auto"/>
            <w:vAlign w:val="bottom"/>
          </w:tcPr>
          <w:p w:rsidR="00D142E3" w:rsidRPr="009A64B8" w:rsidRDefault="00D142E3" w:rsidP="009A64B8">
            <w:pPr>
              <w:jc w:val="center"/>
              <w:rPr>
                <w:rFonts w:ascii="Calibri" w:hAnsi="Calibri" w:cs="Arial"/>
                <w:b/>
                <w:sz w:val="22"/>
                <w:szCs w:val="22"/>
              </w:rPr>
            </w:pPr>
            <w:r w:rsidRPr="009A64B8">
              <w:rPr>
                <w:rFonts w:ascii="Calibri" w:hAnsi="Calibri" w:cs="Arial"/>
                <w:b/>
                <w:sz w:val="22"/>
                <w:szCs w:val="22"/>
              </w:rPr>
              <w:t>SOCIAL, EMOTIONAL &amp; BEHAVIOURAL COMPETENCE</w:t>
            </w:r>
          </w:p>
        </w:tc>
      </w:tr>
      <w:tr w:rsidR="00D142E3" w:rsidRPr="008475DA" w:rsidTr="009A64B8">
        <w:trPr>
          <w:trHeight w:val="3497"/>
          <w:jc w:val="center"/>
        </w:trPr>
        <w:tc>
          <w:tcPr>
            <w:tcW w:w="5000" w:type="pct"/>
            <w:gridSpan w:val="3"/>
            <w:shd w:val="clear" w:color="auto" w:fill="auto"/>
          </w:tcPr>
          <w:p w:rsidR="00D142E3" w:rsidRPr="009A64B8" w:rsidRDefault="00DE3F0F" w:rsidP="009A64B8">
            <w:pPr>
              <w:tabs>
                <w:tab w:val="left" w:pos="4320"/>
              </w:tabs>
              <w:jc w:val="center"/>
              <w:rPr>
                <w:rFonts w:ascii="Calibri" w:hAnsi="Calibri"/>
              </w:rPr>
            </w:pPr>
            <w:r>
              <w:rPr>
                <w:noProof/>
                <w:lang w:val="en-US"/>
              </w:rPr>
              <w:drawing>
                <wp:anchor distT="0" distB="0" distL="114300" distR="114300" simplePos="0" relativeHeight="251664896" behindDoc="0" locked="0" layoutInCell="1" allowOverlap="1">
                  <wp:simplePos x="0" y="0"/>
                  <wp:positionH relativeFrom="column">
                    <wp:posOffset>1046607</wp:posOffset>
                  </wp:positionH>
                  <wp:positionV relativeFrom="paragraph">
                    <wp:posOffset>-254</wp:posOffset>
                  </wp:positionV>
                  <wp:extent cx="3362579" cy="2883535"/>
                  <wp:effectExtent l="19050" t="0" r="28321" b="0"/>
                  <wp:wrapSquare wrapText="bothSides"/>
                  <wp:docPr id="37" name="Diagram 10"/>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tc>
      </w:tr>
    </w:tbl>
    <w:p w:rsidR="00D142E3" w:rsidRPr="00D142E3" w:rsidRDefault="00D142E3" w:rsidP="00D142E3">
      <w:pPr>
        <w:jc w:val="center"/>
        <w:rPr>
          <w:rFonts w:ascii="Calibri" w:hAnsi="Calibri" w:cs="Arial"/>
          <w:sz w:val="28"/>
          <w:szCs w:val="28"/>
        </w:rPr>
      </w:pPr>
    </w:p>
    <w:p w:rsidR="00D142E3" w:rsidRPr="00D142E3" w:rsidRDefault="00D142E3" w:rsidP="00D142E3">
      <w:pPr>
        <w:jc w:val="center"/>
        <w:rPr>
          <w:rFonts w:ascii="Calibri" w:hAnsi="Calibri" w:cs="Arial"/>
          <w:sz w:val="28"/>
          <w:szCs w:val="28"/>
        </w:rPr>
      </w:pPr>
      <w:r w:rsidRPr="00D142E3">
        <w:rPr>
          <w:rFonts w:ascii="Calibri" w:hAnsi="Calibri" w:cs="Arial"/>
          <w:sz w:val="28"/>
          <w:szCs w:val="28"/>
        </w:rPr>
        <w:lastRenderedPageBreak/>
        <w:t xml:space="preserve">Developing a student support plan is the outcome of a problem solving process, involving school staff, parent(s)/ guardian(s) and the student.  We start by identifying concerns, we gather information, we put together a plan and we review it. </w:t>
      </w:r>
      <w:r w:rsidRPr="00D142E3">
        <w:rPr>
          <w:rFonts w:ascii="Calibri" w:hAnsi="Calibri" w:cs="Arial"/>
          <w:sz w:val="28"/>
          <w:szCs w:val="28"/>
        </w:rPr>
        <w:br w:type="page"/>
      </w:r>
    </w:p>
    <w:p w:rsidR="00D142E3" w:rsidRPr="00D142E3" w:rsidRDefault="00D142E3" w:rsidP="00D142E3">
      <w:pPr>
        <w:jc w:val="center"/>
        <w:rPr>
          <w:rFonts w:ascii="Calibri" w:hAnsi="Calibri" w:cs="Arial"/>
          <w:b/>
          <w:sz w:val="28"/>
          <w:szCs w:val="28"/>
        </w:rPr>
      </w:pPr>
      <w:r w:rsidRPr="00D142E3">
        <w:rPr>
          <w:rFonts w:ascii="Calibri" w:hAnsi="Calibri" w:cs="Arial"/>
          <w:b/>
          <w:sz w:val="28"/>
          <w:szCs w:val="28"/>
        </w:rPr>
        <w:lastRenderedPageBreak/>
        <w:t>Student Support File, Log of Actions</w:t>
      </w:r>
    </w:p>
    <w:p w:rsidR="00D142E3" w:rsidRPr="00D142E3" w:rsidRDefault="00D142E3" w:rsidP="00D142E3">
      <w:pPr>
        <w:jc w:val="center"/>
        <w:rPr>
          <w:rFonts w:ascii="Calibri" w:hAnsi="Calibri" w:cs="Arial"/>
          <w:b/>
          <w:sz w:val="28"/>
          <w:szCs w:val="28"/>
        </w:rPr>
      </w:pPr>
    </w:p>
    <w:p w:rsidR="00D142E3" w:rsidRPr="00D142E3" w:rsidRDefault="00D142E3" w:rsidP="00D142E3">
      <w:pPr>
        <w:rPr>
          <w:rFonts w:ascii="Calibri" w:hAnsi="Calibri" w:cs="Arial"/>
          <w:sz w:val="28"/>
          <w:szCs w:val="28"/>
        </w:rPr>
      </w:pPr>
      <w:r w:rsidRPr="00D142E3">
        <w:rPr>
          <w:rFonts w:ascii="Calibri" w:hAnsi="Calibri" w:cs="Arial"/>
          <w:sz w:val="28"/>
          <w:szCs w:val="28"/>
        </w:rPr>
        <w:t>Date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33"/>
      </w:tblGrid>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r w:rsidR="00D142E3" w:rsidTr="009A64B8">
        <w:tc>
          <w:tcPr>
            <w:tcW w:w="1809" w:type="dxa"/>
            <w:shd w:val="clear" w:color="auto" w:fill="auto"/>
          </w:tcPr>
          <w:p w:rsidR="00D142E3" w:rsidRDefault="00D142E3" w:rsidP="009A64B8"/>
          <w:p w:rsidR="00D142E3" w:rsidRDefault="00D142E3" w:rsidP="009A64B8"/>
          <w:p w:rsidR="00D142E3" w:rsidRDefault="00D142E3" w:rsidP="009A64B8"/>
        </w:tc>
        <w:tc>
          <w:tcPr>
            <w:tcW w:w="7433" w:type="dxa"/>
            <w:shd w:val="clear" w:color="auto" w:fill="auto"/>
          </w:tcPr>
          <w:p w:rsidR="00D142E3" w:rsidRDefault="00D142E3" w:rsidP="009A64B8"/>
        </w:tc>
      </w:tr>
    </w:tbl>
    <w:p w:rsidR="00D142E3" w:rsidRDefault="00D142E3" w:rsidP="00D142E3">
      <w:pPr>
        <w:sectPr w:rsidR="00D142E3" w:rsidSect="00B42511">
          <w:headerReference w:type="default" r:id="rId12"/>
          <w:footerReference w:type="default" r:id="rId13"/>
          <w:footerReference w:type="first" r:id="rId14"/>
          <w:pgSz w:w="11906" w:h="16838"/>
          <w:pgMar w:top="426" w:right="1440" w:bottom="1440" w:left="1440" w:header="142" w:footer="708" w:gutter="0"/>
          <w:cols w:space="708"/>
          <w:docGrid w:linePitch="360"/>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8"/>
        <w:gridCol w:w="1113"/>
        <w:gridCol w:w="4737"/>
      </w:tblGrid>
      <w:tr w:rsidR="00D142E3" w:rsidTr="009A64B8">
        <w:tc>
          <w:tcPr>
            <w:tcW w:w="9288" w:type="dxa"/>
            <w:gridSpan w:val="3"/>
          </w:tcPr>
          <w:p w:rsidR="00D142E3" w:rsidRDefault="00D142E3" w:rsidP="009A64B8">
            <w:pPr>
              <w:spacing w:before="120"/>
              <w:jc w:val="center"/>
              <w:rPr>
                <w:rFonts w:ascii="Calibri" w:eastAsia="MS ??" w:hAnsi="Calibri" w:cs="AngsanaUPC"/>
                <w:i/>
                <w:sz w:val="16"/>
                <w:szCs w:val="16"/>
              </w:rPr>
            </w:pPr>
            <w:r>
              <w:rPr>
                <w:rFonts w:ascii="Calibri" w:eastAsia="MS ??" w:hAnsi="Calibri"/>
                <w:b/>
                <w:sz w:val="28"/>
                <w:szCs w:val="28"/>
              </w:rPr>
              <w:lastRenderedPageBreak/>
              <w:t>Support Checklist</w:t>
            </w:r>
          </w:p>
        </w:tc>
      </w:tr>
      <w:tr w:rsidR="00D142E3" w:rsidTr="009A64B8">
        <w:tc>
          <w:tcPr>
            <w:tcW w:w="3438" w:type="dxa"/>
          </w:tcPr>
          <w:p w:rsidR="00D142E3" w:rsidRDefault="00D142E3" w:rsidP="009A64B8">
            <w:pPr>
              <w:spacing w:before="120" w:after="120"/>
              <w:rPr>
                <w:rFonts w:ascii="Calibri" w:eastAsia="MS ??" w:hAnsi="Calibri"/>
                <w:b/>
                <w:sz w:val="20"/>
                <w:szCs w:val="20"/>
              </w:rPr>
            </w:pPr>
            <w:r>
              <w:rPr>
                <w:rFonts w:ascii="Calibri" w:eastAsia="MS ??" w:hAnsi="Calibri"/>
                <w:b/>
                <w:sz w:val="20"/>
                <w:szCs w:val="20"/>
              </w:rPr>
              <w:t xml:space="preserve"> Name:                                       </w:t>
            </w:r>
          </w:p>
        </w:tc>
        <w:tc>
          <w:tcPr>
            <w:tcW w:w="1113" w:type="dxa"/>
          </w:tcPr>
          <w:p w:rsidR="00D142E3" w:rsidRDefault="00D142E3" w:rsidP="009A64B8">
            <w:pPr>
              <w:spacing w:before="120" w:after="120"/>
              <w:rPr>
                <w:rFonts w:ascii="Calibri" w:eastAsia="MS ??" w:hAnsi="Calibri"/>
                <w:b/>
                <w:sz w:val="20"/>
                <w:szCs w:val="20"/>
              </w:rPr>
            </w:pPr>
            <w:r>
              <w:rPr>
                <w:rFonts w:ascii="Calibri" w:eastAsia="MS ??" w:hAnsi="Calibri"/>
                <w:b/>
                <w:sz w:val="20"/>
                <w:szCs w:val="20"/>
              </w:rPr>
              <w:t xml:space="preserve">Age: </w:t>
            </w:r>
          </w:p>
        </w:tc>
        <w:tc>
          <w:tcPr>
            <w:tcW w:w="4737" w:type="dxa"/>
          </w:tcPr>
          <w:p w:rsidR="00D142E3" w:rsidRDefault="00D142E3" w:rsidP="009A64B8">
            <w:pPr>
              <w:spacing w:before="120" w:after="120"/>
              <w:rPr>
                <w:rFonts w:ascii="Calibri" w:eastAsia="MS ??" w:hAnsi="Calibri"/>
                <w:b/>
                <w:sz w:val="20"/>
                <w:szCs w:val="20"/>
              </w:rPr>
            </w:pPr>
            <w:r>
              <w:rPr>
                <w:rFonts w:ascii="Calibri" w:eastAsia="MS ??" w:hAnsi="Calibri"/>
                <w:b/>
                <w:sz w:val="20"/>
                <w:szCs w:val="20"/>
              </w:rPr>
              <w:t>Class:</w:t>
            </w:r>
          </w:p>
        </w:tc>
      </w:tr>
      <w:tr w:rsidR="00D142E3" w:rsidTr="009A64B8">
        <w:tc>
          <w:tcPr>
            <w:tcW w:w="3438" w:type="dxa"/>
          </w:tcPr>
          <w:p w:rsidR="00D142E3" w:rsidRDefault="00D142E3" w:rsidP="009A64B8">
            <w:pPr>
              <w:spacing w:before="120" w:after="120"/>
              <w:rPr>
                <w:rFonts w:ascii="Calibri" w:eastAsia="MS ??" w:hAnsi="Calibri"/>
                <w:b/>
                <w:sz w:val="20"/>
                <w:szCs w:val="20"/>
              </w:rPr>
            </w:pPr>
            <w:r>
              <w:rPr>
                <w:rFonts w:ascii="Calibri" w:hAnsi="Calibri"/>
                <w:b/>
                <w:sz w:val="20"/>
                <w:szCs w:val="20"/>
              </w:rPr>
              <w:t>General Information</w:t>
            </w:r>
          </w:p>
        </w:tc>
        <w:tc>
          <w:tcPr>
            <w:tcW w:w="1113" w:type="dxa"/>
          </w:tcPr>
          <w:p w:rsidR="00D142E3" w:rsidRDefault="00D142E3" w:rsidP="009A64B8">
            <w:pPr>
              <w:rPr>
                <w:rFonts w:ascii="Calibri" w:hAnsi="Calibri"/>
                <w:b/>
                <w:sz w:val="18"/>
                <w:szCs w:val="18"/>
              </w:rPr>
            </w:pPr>
            <w:r>
              <w:rPr>
                <w:rFonts w:ascii="Calibri" w:hAnsi="Calibri"/>
                <w:b/>
                <w:sz w:val="18"/>
                <w:szCs w:val="18"/>
              </w:rPr>
              <w:t xml:space="preserve">Date Checked </w:t>
            </w:r>
          </w:p>
          <w:p w:rsidR="00D142E3" w:rsidRDefault="00D142E3" w:rsidP="009A64B8">
            <w:pPr>
              <w:rPr>
                <w:rFonts w:ascii="Calibri" w:eastAsia="MS ??" w:hAnsi="Calibri"/>
                <w:b/>
                <w:sz w:val="20"/>
                <w:szCs w:val="20"/>
              </w:rPr>
            </w:pPr>
          </w:p>
        </w:tc>
        <w:tc>
          <w:tcPr>
            <w:tcW w:w="4737" w:type="dxa"/>
          </w:tcPr>
          <w:p w:rsidR="00D142E3" w:rsidRDefault="00D142E3" w:rsidP="009A64B8">
            <w:pPr>
              <w:spacing w:before="120" w:after="120"/>
              <w:rPr>
                <w:rFonts w:ascii="Calibri" w:eastAsia="MS ??" w:hAnsi="Calibri"/>
                <w:b/>
                <w:sz w:val="20"/>
                <w:szCs w:val="20"/>
              </w:rPr>
            </w:pPr>
            <w:r>
              <w:rPr>
                <w:rFonts w:ascii="Calibri" w:hAnsi="Calibri"/>
                <w:b/>
                <w:sz w:val="20"/>
                <w:szCs w:val="20"/>
              </w:rPr>
              <w:t>Comments</w:t>
            </w:r>
          </w:p>
        </w:tc>
      </w:tr>
      <w:tr w:rsidR="00D142E3" w:rsidTr="009A64B8">
        <w:tc>
          <w:tcPr>
            <w:tcW w:w="3438" w:type="dxa"/>
          </w:tcPr>
          <w:p w:rsidR="00D142E3" w:rsidRDefault="00D142E3" w:rsidP="00D142E3">
            <w:pPr>
              <w:pStyle w:val="ListParagraph"/>
              <w:numPr>
                <w:ilvl w:val="0"/>
                <w:numId w:val="21"/>
              </w:numPr>
              <w:tabs>
                <w:tab w:val="num" w:pos="360"/>
              </w:tabs>
              <w:spacing w:before="120" w:after="120" w:line="240" w:lineRule="auto"/>
              <w:rPr>
                <w:rFonts w:eastAsia="MS ??"/>
                <w:sz w:val="20"/>
                <w:szCs w:val="20"/>
              </w:rPr>
            </w:pPr>
            <w:r>
              <w:rPr>
                <w:sz w:val="20"/>
                <w:szCs w:val="20"/>
              </w:rPr>
              <w:t>Parents/ Guardians Consulted</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Information from previous school/preschool gathered</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Hearing</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Vision</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Medical Needs</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Basic Needs Checklist completed</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Assessment of learning- screening</w:t>
            </w:r>
          </w:p>
          <w:p w:rsidR="00D142E3" w:rsidRDefault="00D142E3" w:rsidP="009A64B8">
            <w:pPr>
              <w:tabs>
                <w:tab w:val="num" w:pos="360"/>
              </w:tabs>
              <w:spacing w:before="120" w:after="120"/>
              <w:ind w:left="360" w:hanging="360"/>
              <w:rPr>
                <w:rFonts w:ascii="Calibri" w:eastAsia="MS ??" w:hAnsi="Calibri"/>
                <w:sz w:val="20"/>
                <w:szCs w:val="20"/>
              </w:rPr>
            </w:pP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Observation of learning style/approach to learning</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Observation of behaviour</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Interview with pupil</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Classroom work differentiated?</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Learning environment adapted?</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Yard/school environments adapted?</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rFonts w:eastAsia="MS ??"/>
                <w:sz w:val="20"/>
                <w:szCs w:val="20"/>
              </w:rPr>
            </w:pPr>
            <w:r>
              <w:rPr>
                <w:sz w:val="20"/>
                <w:szCs w:val="20"/>
              </w:rPr>
              <w:t>Informal or formal consultation/advice with outside professionals?</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sz w:val="20"/>
                <w:szCs w:val="20"/>
              </w:rPr>
            </w:pPr>
            <w:r>
              <w:rPr>
                <w:sz w:val="20"/>
                <w:szCs w:val="20"/>
              </w:rPr>
              <w:t>Advice given by learning support/resource teacher or other school staff?</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D142E3">
            <w:pPr>
              <w:pStyle w:val="ListParagraph"/>
              <w:numPr>
                <w:ilvl w:val="0"/>
                <w:numId w:val="21"/>
              </w:numPr>
              <w:spacing w:before="120" w:after="120" w:line="240" w:lineRule="auto"/>
              <w:rPr>
                <w:sz w:val="20"/>
                <w:szCs w:val="20"/>
              </w:rPr>
            </w:pPr>
            <w:r>
              <w:rPr>
                <w:sz w:val="20"/>
                <w:szCs w:val="20"/>
              </w:rPr>
              <w:t>Other interventions put in place in school?</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3438" w:type="dxa"/>
          </w:tcPr>
          <w:p w:rsidR="00D142E3" w:rsidRDefault="00D142E3" w:rsidP="009A64B8">
            <w:pPr>
              <w:spacing w:before="120" w:after="120"/>
              <w:rPr>
                <w:rFonts w:ascii="Calibri" w:eastAsia="MS ??" w:hAnsi="Calibri"/>
                <w:sz w:val="20"/>
                <w:szCs w:val="20"/>
              </w:rPr>
            </w:pPr>
            <w:r>
              <w:rPr>
                <w:rFonts w:ascii="Calibri" w:hAnsi="Calibri"/>
                <w:b/>
                <w:sz w:val="20"/>
                <w:szCs w:val="20"/>
              </w:rPr>
              <w:t>Action needed</w:t>
            </w:r>
          </w:p>
        </w:tc>
        <w:tc>
          <w:tcPr>
            <w:tcW w:w="1113" w:type="dxa"/>
          </w:tcPr>
          <w:p w:rsidR="00D142E3" w:rsidRDefault="00D142E3" w:rsidP="009A64B8">
            <w:pPr>
              <w:spacing w:before="120" w:after="120"/>
              <w:rPr>
                <w:rFonts w:ascii="Calibri" w:eastAsia="MS ??" w:hAnsi="Calibri"/>
                <w:sz w:val="20"/>
                <w:szCs w:val="20"/>
              </w:rPr>
            </w:pPr>
          </w:p>
        </w:tc>
        <w:tc>
          <w:tcPr>
            <w:tcW w:w="4737" w:type="dxa"/>
          </w:tcPr>
          <w:p w:rsidR="00D142E3" w:rsidRDefault="00D142E3" w:rsidP="009A64B8">
            <w:pPr>
              <w:spacing w:before="120" w:after="120"/>
              <w:rPr>
                <w:rFonts w:ascii="Calibri" w:eastAsia="MS ??" w:hAnsi="Calibri"/>
                <w:sz w:val="20"/>
                <w:szCs w:val="20"/>
              </w:rPr>
            </w:pPr>
          </w:p>
        </w:tc>
      </w:tr>
      <w:tr w:rsidR="00D142E3" w:rsidTr="009A64B8">
        <w:tc>
          <w:tcPr>
            <w:tcW w:w="9288" w:type="dxa"/>
            <w:gridSpan w:val="3"/>
          </w:tcPr>
          <w:p w:rsidR="00D142E3" w:rsidRDefault="00D142E3" w:rsidP="009A64B8">
            <w:pPr>
              <w:spacing w:before="120" w:after="120"/>
              <w:rPr>
                <w:rFonts w:ascii="Calibri" w:eastAsia="MS ??" w:hAnsi="Calibri"/>
                <w:sz w:val="20"/>
                <w:szCs w:val="20"/>
              </w:rPr>
            </w:pPr>
            <w:r w:rsidRPr="00A855D7">
              <w:rPr>
                <w:rFonts w:ascii="Calibri" w:eastAsia="MS ??" w:hAnsi="Calibri"/>
                <w:i/>
                <w:sz w:val="16"/>
                <w:szCs w:val="16"/>
              </w:rPr>
              <w:t>Helpf</w:t>
            </w:r>
            <w:r w:rsidRPr="00DC103D">
              <w:rPr>
                <w:rFonts w:ascii="Calibri" w:eastAsia="MS ??" w:hAnsi="Calibri"/>
                <w:i/>
                <w:sz w:val="16"/>
                <w:szCs w:val="16"/>
              </w:rPr>
              <w:t>ul</w:t>
            </w:r>
            <w:r w:rsidRPr="00DC103D">
              <w:rPr>
                <w:rFonts w:ascii="Calibri" w:eastAsia="MS ??" w:hAnsi="Calibri" w:cs="AngsanaUPC"/>
                <w:i/>
                <w:sz w:val="16"/>
                <w:szCs w:val="16"/>
              </w:rPr>
              <w:t xml:space="preserve"> </w:t>
            </w:r>
            <w:r>
              <w:rPr>
                <w:rFonts w:ascii="Calibri" w:eastAsia="MS ??" w:hAnsi="Calibri" w:cs="AngsanaUPC"/>
                <w:i/>
                <w:sz w:val="16"/>
                <w:szCs w:val="16"/>
              </w:rPr>
              <w:t>references: SEN: A Continuum of Support: Resource Pack for Teachers, pp. 13-16, 18 to 20; BESD: A Continuum of Support, p 7;  A  Continuum of Support for Post-Primary Schools, Resource Pack for Teachers, pp32-36; Student Support Teams in Post-Primary Schools, pp20</w:t>
            </w:r>
          </w:p>
        </w:tc>
      </w:tr>
    </w:tbl>
    <w:p w:rsidR="00D142E3" w:rsidRDefault="00D142E3" w:rsidP="00D142E3">
      <w:pPr>
        <w:sectPr w:rsidR="00D142E3" w:rsidSect="009A64B8">
          <w:headerReference w:type="default" r:id="rId15"/>
          <w:pgSz w:w="11906" w:h="16838"/>
          <w:pgMar w:top="1440" w:right="1440" w:bottom="1440" w:left="1440" w:header="708" w:footer="708" w:gutter="0"/>
          <w:cols w:space="708"/>
          <w:docGrid w:linePitch="360"/>
        </w:sectPr>
      </w:pPr>
    </w:p>
    <w:tbl>
      <w:tblPr>
        <w:tblW w:w="5547" w:type="pct"/>
        <w:jc w:val="center"/>
        <w:shd w:val="clear" w:color="auto" w:fill="FFFF00"/>
        <w:tblCellMar>
          <w:top w:w="144" w:type="dxa"/>
          <w:left w:w="115" w:type="dxa"/>
          <w:bottom w:w="144" w:type="dxa"/>
          <w:right w:w="115" w:type="dxa"/>
        </w:tblCellMar>
        <w:tblLook w:val="00A0"/>
      </w:tblPr>
      <w:tblGrid>
        <w:gridCol w:w="10269"/>
      </w:tblGrid>
      <w:tr w:rsidR="00D142E3" w:rsidRPr="00166F93" w:rsidTr="009A64B8">
        <w:trPr>
          <w:jc w:val="center"/>
        </w:trPr>
        <w:tc>
          <w:tcPr>
            <w:tcW w:w="921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142E3" w:rsidRPr="00166F93" w:rsidRDefault="00D142E3" w:rsidP="00997BF7">
            <w:pPr>
              <w:tabs>
                <w:tab w:val="center" w:pos="4513"/>
                <w:tab w:val="right" w:pos="9026"/>
              </w:tabs>
              <w:rPr>
                <w:rFonts w:ascii="Calibri" w:hAnsi="Calibri" w:cs="Arial"/>
                <w:b/>
                <w:caps/>
                <w:sz w:val="20"/>
                <w:szCs w:val="20"/>
                <w:lang w:val="en-IE" w:eastAsia="en-GB"/>
              </w:rPr>
            </w:pPr>
            <w:r w:rsidRPr="00166F93">
              <w:rPr>
                <w:rFonts w:ascii="Calibri" w:hAnsi="Calibri" w:cs="Arial"/>
                <w:b/>
                <w:caps/>
                <w:sz w:val="20"/>
                <w:szCs w:val="20"/>
                <w:lang w:val="en-IE" w:eastAsia="en-GB"/>
              </w:rPr>
              <w:lastRenderedPageBreak/>
              <w:t xml:space="preserve">       </w:t>
            </w:r>
            <w:bookmarkStart w:id="9" w:name="TargetPage"/>
            <w:bookmarkEnd w:id="9"/>
            <w:r w:rsidR="00997BF7" w:rsidRPr="00997BF7">
              <w:rPr>
                <w:rFonts w:ascii="Calibri" w:hAnsi="Calibri" w:cs="Arial"/>
                <w:b/>
                <w:caps/>
                <w:sz w:val="36"/>
                <w:szCs w:val="20"/>
                <w:lang w:val="en-IE" w:eastAsia="en-GB"/>
              </w:rPr>
              <w:t>CLASSROOM</w:t>
            </w:r>
            <w:r w:rsidR="00997BF7" w:rsidRPr="00997BF7">
              <w:rPr>
                <w:rFonts w:ascii="Calibri" w:hAnsi="Calibri" w:cs="Arial"/>
                <w:b/>
                <w:caps/>
                <w:sz w:val="32"/>
                <w:szCs w:val="20"/>
                <w:lang w:val="en-IE" w:eastAsia="en-GB"/>
              </w:rPr>
              <w:t xml:space="preserve"> </w:t>
            </w:r>
            <w:r w:rsidRPr="00620842">
              <w:rPr>
                <w:rFonts w:ascii="Calibri" w:hAnsi="Calibri" w:cs="Arial"/>
                <w:b/>
                <w:caps/>
                <w:sz w:val="36"/>
                <w:szCs w:val="36"/>
                <w:highlight w:val="yellow"/>
                <w:lang w:val="en-IE" w:eastAsia="en-GB"/>
              </w:rPr>
              <w:t>SUPPORT PLAN*</w:t>
            </w:r>
            <w:r w:rsidRPr="00620842">
              <w:rPr>
                <w:rFonts w:ascii="Calibri" w:hAnsi="Calibri" w:cs="Arial"/>
                <w:b/>
                <w:caps/>
                <w:sz w:val="20"/>
                <w:szCs w:val="20"/>
                <w:highlight w:val="yellow"/>
                <w:lang w:val="en-IE" w:eastAsia="en-GB"/>
              </w:rPr>
              <w:t xml:space="preserve">                 </w:t>
            </w:r>
            <w:r w:rsidR="00997BF7">
              <w:rPr>
                <w:rFonts w:ascii="Calibri" w:hAnsi="Calibri" w:cs="Arial"/>
                <w:b/>
                <w:caps/>
                <w:sz w:val="20"/>
                <w:szCs w:val="20"/>
                <w:highlight w:val="yellow"/>
                <w:lang w:val="en-IE" w:eastAsia="en-GB"/>
              </w:rPr>
              <w:t xml:space="preserve">  </w:t>
            </w:r>
            <w:r w:rsidRPr="00620842">
              <w:rPr>
                <w:rFonts w:ascii="Calibri" w:hAnsi="Calibri" w:cs="Arial"/>
                <w:b/>
                <w:caps/>
                <w:sz w:val="20"/>
                <w:szCs w:val="20"/>
                <w:highlight w:val="yellow"/>
                <w:lang w:val="en-IE" w:eastAsia="en-GB"/>
              </w:rPr>
              <w:t xml:space="preserve"> </w:t>
            </w:r>
            <w:r w:rsidRPr="00620842">
              <w:rPr>
                <w:rFonts w:ascii="Calibri" w:hAnsi="Calibri" w:cs="Arial"/>
                <w:i/>
                <w:sz w:val="20"/>
                <w:szCs w:val="20"/>
                <w:highlight w:val="yellow"/>
                <w:lang w:val="en-IE" w:eastAsia="en-GB"/>
              </w:rPr>
              <w:t xml:space="preserve">Classroom Support </w:t>
            </w:r>
            <w:r w:rsidRPr="00620842">
              <w:rPr>
                <w:rFonts w:ascii="Calibri" w:hAnsi="Calibri" w:cs="Arial"/>
                <w:i/>
                <w:sz w:val="20"/>
                <w:szCs w:val="20"/>
                <w:highlight w:val="yellow"/>
                <w:lang w:val="en-IE" w:eastAsia="en-GB"/>
              </w:rPr>
              <w:br/>
            </w:r>
            <w:r w:rsidRPr="00620842">
              <w:rPr>
                <w:rFonts w:ascii="Calibri" w:hAnsi="Calibri" w:cs="Arial"/>
                <w:i/>
                <w:sz w:val="20"/>
                <w:szCs w:val="20"/>
                <w:highlight w:val="yellow"/>
                <w:lang w:val="en-IE" w:eastAsia="en-GB"/>
              </w:rPr>
              <w:tab/>
              <w:t xml:space="preserve">                                                                                                                 School Support (Support for</w:t>
            </w:r>
            <w:r w:rsidRPr="00620842">
              <w:rPr>
                <w:rFonts w:ascii="Calibri" w:hAnsi="Calibri" w:cs="Arial"/>
                <w:i/>
                <w:caps/>
                <w:sz w:val="20"/>
                <w:szCs w:val="20"/>
                <w:highlight w:val="yellow"/>
                <w:lang w:val="en-IE" w:eastAsia="en-GB"/>
              </w:rPr>
              <w:t xml:space="preserve"> Some</w:t>
            </w:r>
            <w:r w:rsidRPr="00620842">
              <w:rPr>
                <w:rFonts w:ascii="Calibri" w:hAnsi="Calibri" w:cs="Arial"/>
                <w:i/>
                <w:sz w:val="20"/>
                <w:szCs w:val="20"/>
                <w:highlight w:val="yellow"/>
                <w:lang w:val="en-IE" w:eastAsia="en-GB"/>
              </w:rPr>
              <w:t xml:space="preserve">) </w:t>
            </w:r>
            <w:r w:rsidRPr="00620842">
              <w:rPr>
                <w:rFonts w:ascii="Calibri" w:hAnsi="Calibri" w:cs="Arial"/>
                <w:i/>
                <w:sz w:val="20"/>
                <w:szCs w:val="20"/>
                <w:highlight w:val="yellow"/>
                <w:lang w:val="en-IE" w:eastAsia="en-GB"/>
              </w:rPr>
              <w:br/>
            </w:r>
            <w:r w:rsidRPr="00620842">
              <w:rPr>
                <w:rFonts w:ascii="Calibri" w:hAnsi="Calibri" w:cs="Arial"/>
                <w:i/>
                <w:sz w:val="20"/>
                <w:szCs w:val="20"/>
                <w:highlight w:val="yellow"/>
                <w:lang w:val="en-IE" w:eastAsia="en-GB"/>
              </w:rPr>
              <w:tab/>
              <w:t xml:space="preserve">                                                                                                               </w:t>
            </w:r>
            <w:r w:rsidR="00997BF7">
              <w:rPr>
                <w:rFonts w:ascii="Calibri" w:hAnsi="Calibri" w:cs="Arial"/>
                <w:i/>
                <w:sz w:val="20"/>
                <w:szCs w:val="20"/>
                <w:highlight w:val="yellow"/>
                <w:lang w:val="en-IE" w:eastAsia="en-GB"/>
              </w:rPr>
              <w:t xml:space="preserve">          </w:t>
            </w:r>
            <w:r w:rsidRPr="00620842">
              <w:rPr>
                <w:rFonts w:ascii="Calibri" w:hAnsi="Calibri" w:cs="Arial"/>
                <w:i/>
                <w:sz w:val="20"/>
                <w:szCs w:val="20"/>
                <w:highlight w:val="yellow"/>
                <w:lang w:val="en-IE" w:eastAsia="en-GB"/>
              </w:rPr>
              <w:t xml:space="preserve">School Support Plus (Support for </w:t>
            </w:r>
            <w:r w:rsidRPr="00620842">
              <w:rPr>
                <w:rFonts w:ascii="Calibri" w:hAnsi="Calibri" w:cs="Arial"/>
                <w:i/>
                <w:caps/>
                <w:sz w:val="20"/>
                <w:szCs w:val="20"/>
                <w:highlight w:val="yellow"/>
                <w:lang w:val="en-IE" w:eastAsia="en-GB"/>
              </w:rPr>
              <w:t>A Few</w:t>
            </w:r>
            <w:r w:rsidRPr="00620842">
              <w:rPr>
                <w:rFonts w:ascii="Calibri" w:hAnsi="Calibri" w:cs="Arial"/>
                <w:i/>
                <w:sz w:val="20"/>
                <w:szCs w:val="20"/>
                <w:highlight w:val="yellow"/>
                <w:lang w:val="en-IE" w:eastAsia="en-GB"/>
              </w:rPr>
              <w:t>)</w:t>
            </w:r>
          </w:p>
        </w:tc>
      </w:tr>
    </w:tbl>
    <w:p w:rsidR="00D142E3" w:rsidRPr="00166F93" w:rsidRDefault="00D142E3" w:rsidP="00D142E3">
      <w:pPr>
        <w:spacing w:before="120" w:after="120" w:line="276" w:lineRule="auto"/>
        <w:ind w:left="-426" w:right="-341"/>
        <w:rPr>
          <w:rFonts w:ascii="Calibri" w:hAnsi="Calibri" w:cs="Arial"/>
          <w:i/>
          <w:sz w:val="18"/>
          <w:szCs w:val="18"/>
          <w:lang w:val="en-IE" w:eastAsia="en-GB"/>
        </w:rPr>
      </w:pPr>
      <w:r w:rsidRPr="00166F93">
        <w:rPr>
          <w:rFonts w:ascii="Calibri" w:hAnsi="Calibri" w:cs="Arial"/>
          <w:b/>
          <w:sz w:val="22"/>
          <w:lang w:val="en-IE" w:eastAsia="en-GB"/>
        </w:rPr>
        <w:t xml:space="preserve">To be completed by the teacher(s). </w:t>
      </w:r>
      <w:r w:rsidRPr="00166F93">
        <w:rPr>
          <w:rFonts w:ascii="Calibri" w:hAnsi="Calibri" w:cs="Arial"/>
          <w:sz w:val="22"/>
          <w:lang w:val="en-IE" w:eastAsia="en-GB"/>
        </w:rPr>
        <w:br/>
      </w:r>
      <w:r w:rsidRPr="00166F93">
        <w:rPr>
          <w:rFonts w:ascii="Calibri" w:hAnsi="Calibri" w:cs="Arial"/>
          <w:sz w:val="18"/>
          <w:szCs w:val="18"/>
          <w:lang w:val="en-IE" w:eastAsia="en-GB"/>
        </w:rPr>
        <w:t>For help, see</w:t>
      </w:r>
      <w:r w:rsidRPr="00166F93">
        <w:rPr>
          <w:rFonts w:ascii="Calibri" w:hAnsi="Calibri" w:cs="Arial"/>
          <w:i/>
          <w:sz w:val="18"/>
          <w:szCs w:val="18"/>
          <w:lang w:val="en-IE" w:eastAsia="en-GB"/>
        </w:rPr>
        <w:t xml:space="preserve"> SEN: A Continuum of Support - Guidelines for Teachers</w:t>
      </w:r>
      <w:r>
        <w:rPr>
          <w:rFonts w:ascii="Calibri" w:hAnsi="Calibri" w:cs="Arial"/>
          <w:i/>
          <w:sz w:val="18"/>
          <w:szCs w:val="18"/>
          <w:lang w:val="en-IE" w:eastAsia="en-GB"/>
        </w:rPr>
        <w:t xml:space="preserve">: </w:t>
      </w:r>
      <w:r w:rsidRPr="00166F93">
        <w:rPr>
          <w:rFonts w:ascii="Calibri" w:hAnsi="Calibri" w:cs="Arial"/>
          <w:i/>
          <w:sz w:val="18"/>
          <w:szCs w:val="18"/>
          <w:lang w:val="en-IE" w:eastAsia="en-GB"/>
        </w:rPr>
        <w:t>BESD: A Continuum of Support – Guidelines for Teachers</w:t>
      </w:r>
      <w:r w:rsidRPr="00166F93">
        <w:rPr>
          <w:rFonts w:ascii="Calibri" w:hAnsi="Calibri" w:cs="Arial"/>
          <w:sz w:val="18"/>
          <w:szCs w:val="18"/>
          <w:lang w:val="en-IE" w:eastAsia="en-GB"/>
        </w:rPr>
        <w:t xml:space="preserve"> pp.71-74</w:t>
      </w:r>
      <w:r w:rsidRPr="00166F93">
        <w:rPr>
          <w:rFonts w:ascii="Calibri" w:hAnsi="Calibri" w:cs="Arial"/>
          <w:i/>
          <w:sz w:val="18"/>
          <w:szCs w:val="18"/>
          <w:lang w:val="en-IE" w:eastAsia="en-GB"/>
        </w:rPr>
        <w:t>; A Continuum of Support for Post-Primary Schools, Resource Pack for Teachers,</w:t>
      </w:r>
      <w:r w:rsidRPr="00166F93">
        <w:rPr>
          <w:rFonts w:ascii="Calibri" w:hAnsi="Calibri" w:cs="Arial"/>
          <w:sz w:val="18"/>
          <w:szCs w:val="18"/>
          <w:lang w:val="en-IE" w:eastAsia="en-GB"/>
        </w:rPr>
        <w:t xml:space="preserve"> pp. 51, 53, 54, 57</w:t>
      </w:r>
      <w:r w:rsidRPr="00166F93">
        <w:rPr>
          <w:rFonts w:ascii="Calibri" w:hAnsi="Calibri" w:cs="Arial"/>
          <w:i/>
          <w:sz w:val="18"/>
          <w:szCs w:val="18"/>
          <w:lang w:val="en-IE" w:eastAsia="en-GB"/>
        </w:rPr>
        <w:t>.</w:t>
      </w:r>
    </w:p>
    <w:tbl>
      <w:tblPr>
        <w:tblW w:w="9356" w:type="dxa"/>
        <w:tblInd w:w="-449"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tblPr>
      <w:tblGrid>
        <w:gridCol w:w="2269"/>
        <w:gridCol w:w="1275"/>
        <w:gridCol w:w="3119"/>
        <w:gridCol w:w="1417"/>
        <w:gridCol w:w="1276"/>
      </w:tblGrid>
      <w:tr w:rsidR="00D142E3" w:rsidRPr="00166F93" w:rsidTr="009A64B8">
        <w:tc>
          <w:tcPr>
            <w:tcW w:w="2269" w:type="dxa"/>
            <w:tcBorders>
              <w:top w:val="single" w:sz="18" w:space="0" w:color="BFBFBF"/>
              <w:left w:val="single" w:sz="18" w:space="0" w:color="BFBFBF"/>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r w:rsidRPr="00166F93">
              <w:rPr>
                <w:rFonts w:ascii="Calibri" w:hAnsi="Calibri" w:cs="Calibri"/>
                <w:kern w:val="16"/>
                <w:sz w:val="20"/>
                <w:szCs w:val="20"/>
                <w:lang w:val="en-IE" w:eastAsia="en-GB"/>
              </w:rPr>
              <w:t>Student’s name</w:t>
            </w:r>
          </w:p>
        </w:tc>
        <w:tc>
          <w:tcPr>
            <w:tcW w:w="4394" w:type="dxa"/>
            <w:gridSpan w:val="2"/>
            <w:tcBorders>
              <w:top w:val="single" w:sz="18" w:space="0" w:color="BFBFBF"/>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p>
        </w:tc>
        <w:tc>
          <w:tcPr>
            <w:tcW w:w="1417" w:type="dxa"/>
            <w:tcBorders>
              <w:top w:val="single" w:sz="18" w:space="0" w:color="BFBFBF"/>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r w:rsidRPr="00166F93">
              <w:rPr>
                <w:rFonts w:ascii="Calibri" w:hAnsi="Calibri" w:cs="Calibri"/>
                <w:kern w:val="16"/>
                <w:sz w:val="20"/>
                <w:szCs w:val="20"/>
                <w:lang w:val="en-IE" w:eastAsia="en-GB"/>
              </w:rPr>
              <w:t>Age</w:t>
            </w:r>
          </w:p>
        </w:tc>
        <w:tc>
          <w:tcPr>
            <w:tcW w:w="1276" w:type="dxa"/>
            <w:tcBorders>
              <w:top w:val="single" w:sz="18" w:space="0" w:color="BFBFBF"/>
              <w:right w:val="single" w:sz="18" w:space="0" w:color="BFBFBF"/>
            </w:tcBorders>
            <w:shd w:val="clear" w:color="auto" w:fill="auto"/>
          </w:tcPr>
          <w:p w:rsidR="00D142E3" w:rsidRPr="00166F93" w:rsidRDefault="00D142E3" w:rsidP="009A64B8">
            <w:pPr>
              <w:spacing w:before="40" w:after="40" w:line="280" w:lineRule="exact"/>
              <w:rPr>
                <w:rFonts w:ascii="Calibri" w:hAnsi="Calibri" w:cs="Calibri"/>
                <w:kern w:val="16"/>
                <w:sz w:val="22"/>
                <w:szCs w:val="22"/>
                <w:lang w:val="en-IE" w:eastAsia="en-GB"/>
              </w:rPr>
            </w:pPr>
          </w:p>
        </w:tc>
      </w:tr>
      <w:tr w:rsidR="00D142E3" w:rsidRPr="00166F93" w:rsidTr="009A64B8">
        <w:tc>
          <w:tcPr>
            <w:tcW w:w="2269" w:type="dxa"/>
            <w:tcBorders>
              <w:left w:val="single" w:sz="18" w:space="0" w:color="BFBFBF"/>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r w:rsidRPr="00166F93">
              <w:rPr>
                <w:rFonts w:ascii="Calibri" w:hAnsi="Calibri" w:cs="Calibri"/>
                <w:kern w:val="16"/>
                <w:sz w:val="20"/>
                <w:szCs w:val="20"/>
                <w:lang w:val="en-IE" w:eastAsia="en-GB"/>
              </w:rPr>
              <w:t>Lead teacher</w:t>
            </w:r>
          </w:p>
        </w:tc>
        <w:tc>
          <w:tcPr>
            <w:tcW w:w="4394" w:type="dxa"/>
            <w:gridSpan w:val="2"/>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p>
        </w:tc>
        <w:tc>
          <w:tcPr>
            <w:tcW w:w="1417" w:type="dxa"/>
            <w:tcBorders>
              <w:bottom w:val="single" w:sz="8" w:space="0" w:color="BFBFBF"/>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r w:rsidRPr="00166F93">
              <w:rPr>
                <w:rFonts w:ascii="Calibri" w:hAnsi="Calibri" w:cs="Calibri"/>
                <w:kern w:val="16"/>
                <w:sz w:val="20"/>
                <w:szCs w:val="20"/>
                <w:lang w:val="en-IE" w:eastAsia="en-GB"/>
              </w:rPr>
              <w:t>Class/year</w:t>
            </w:r>
          </w:p>
        </w:tc>
        <w:tc>
          <w:tcPr>
            <w:tcW w:w="1276" w:type="dxa"/>
            <w:tcBorders>
              <w:bottom w:val="single" w:sz="8" w:space="0" w:color="BFBFBF"/>
              <w:right w:val="single" w:sz="18" w:space="0" w:color="BFBFBF"/>
            </w:tcBorders>
            <w:shd w:val="clear" w:color="auto" w:fill="auto"/>
          </w:tcPr>
          <w:p w:rsidR="00D142E3" w:rsidRPr="00166F93" w:rsidRDefault="00D142E3" w:rsidP="009A64B8">
            <w:pPr>
              <w:spacing w:before="40" w:after="40" w:line="280" w:lineRule="exact"/>
              <w:rPr>
                <w:rFonts w:ascii="Calibri" w:hAnsi="Calibri" w:cs="Calibri"/>
                <w:kern w:val="16"/>
                <w:sz w:val="22"/>
                <w:szCs w:val="22"/>
                <w:lang w:val="en-IE" w:eastAsia="en-GB"/>
              </w:rPr>
            </w:pPr>
          </w:p>
        </w:tc>
      </w:tr>
      <w:tr w:rsidR="00D142E3" w:rsidRPr="00166F93" w:rsidTr="009A64B8">
        <w:tc>
          <w:tcPr>
            <w:tcW w:w="2269" w:type="dxa"/>
            <w:tcBorders>
              <w:left w:val="single" w:sz="18" w:space="0" w:color="BFBFBF"/>
              <w:bottom w:val="single" w:sz="8" w:space="0" w:color="BFBFBF"/>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r w:rsidRPr="00166F93">
              <w:rPr>
                <w:rFonts w:ascii="Calibri" w:hAnsi="Calibri" w:cs="Calibri"/>
                <w:kern w:val="16"/>
                <w:sz w:val="20"/>
                <w:szCs w:val="20"/>
                <w:lang w:val="en-IE" w:eastAsia="en-GB"/>
              </w:rPr>
              <w:t xml:space="preserve">Start date of plan </w:t>
            </w:r>
          </w:p>
        </w:tc>
        <w:tc>
          <w:tcPr>
            <w:tcW w:w="4394" w:type="dxa"/>
            <w:gridSpan w:val="2"/>
            <w:tcBorders>
              <w:bottom w:val="single" w:sz="8" w:space="0" w:color="BFBFBF"/>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p>
        </w:tc>
        <w:tc>
          <w:tcPr>
            <w:tcW w:w="1417" w:type="dxa"/>
            <w:tcBorders>
              <w:bottom w:val="nil"/>
              <w:right w:val="nil"/>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p>
        </w:tc>
        <w:tc>
          <w:tcPr>
            <w:tcW w:w="1276" w:type="dxa"/>
            <w:tcBorders>
              <w:left w:val="nil"/>
              <w:bottom w:val="nil"/>
              <w:right w:val="single" w:sz="18" w:space="0" w:color="BFBFBF"/>
            </w:tcBorders>
            <w:shd w:val="clear" w:color="auto" w:fill="auto"/>
          </w:tcPr>
          <w:p w:rsidR="00D142E3" w:rsidRPr="00166F93" w:rsidRDefault="00D142E3" w:rsidP="009A64B8">
            <w:pPr>
              <w:spacing w:before="40" w:after="40" w:line="280" w:lineRule="exact"/>
              <w:rPr>
                <w:rFonts w:ascii="Calibri" w:hAnsi="Calibri" w:cs="Calibri"/>
                <w:kern w:val="16"/>
                <w:sz w:val="22"/>
                <w:szCs w:val="22"/>
                <w:lang w:val="en-IE" w:eastAsia="en-GB"/>
              </w:rPr>
            </w:pPr>
          </w:p>
        </w:tc>
      </w:tr>
      <w:tr w:rsidR="00D142E3" w:rsidRPr="00166F93" w:rsidTr="009A64B8">
        <w:tc>
          <w:tcPr>
            <w:tcW w:w="2269" w:type="dxa"/>
            <w:tcBorders>
              <w:left w:val="single" w:sz="18" w:space="0" w:color="BFBFBF"/>
              <w:bottom w:val="single" w:sz="18" w:space="0" w:color="BFBFBF"/>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r>
              <w:rPr>
                <w:rFonts w:ascii="Calibri" w:hAnsi="Calibri" w:cs="Calibri"/>
                <w:kern w:val="16"/>
                <w:sz w:val="20"/>
                <w:szCs w:val="20"/>
                <w:lang w:val="en-IE" w:eastAsia="en-GB"/>
              </w:rPr>
              <w:t>Review date of plan</w:t>
            </w:r>
          </w:p>
        </w:tc>
        <w:tc>
          <w:tcPr>
            <w:tcW w:w="4394" w:type="dxa"/>
            <w:gridSpan w:val="2"/>
            <w:tcBorders>
              <w:bottom w:val="single" w:sz="18" w:space="0" w:color="BFBFBF"/>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p>
        </w:tc>
        <w:tc>
          <w:tcPr>
            <w:tcW w:w="1417" w:type="dxa"/>
            <w:tcBorders>
              <w:top w:val="nil"/>
              <w:bottom w:val="single" w:sz="18" w:space="0" w:color="BFBFBF"/>
              <w:right w:val="nil"/>
            </w:tcBorders>
            <w:shd w:val="clear" w:color="auto" w:fill="auto"/>
          </w:tcPr>
          <w:p w:rsidR="00D142E3" w:rsidRPr="00166F93" w:rsidRDefault="00D142E3" w:rsidP="009A64B8">
            <w:pPr>
              <w:spacing w:before="40" w:after="40" w:line="280" w:lineRule="exact"/>
              <w:rPr>
                <w:rFonts w:ascii="Calibri" w:hAnsi="Calibri" w:cs="Calibri"/>
                <w:kern w:val="16"/>
                <w:sz w:val="20"/>
                <w:szCs w:val="20"/>
                <w:lang w:val="en-IE" w:eastAsia="en-GB"/>
              </w:rPr>
            </w:pPr>
          </w:p>
        </w:tc>
        <w:tc>
          <w:tcPr>
            <w:tcW w:w="1276" w:type="dxa"/>
            <w:tcBorders>
              <w:top w:val="nil"/>
              <w:left w:val="nil"/>
              <w:bottom w:val="single" w:sz="18" w:space="0" w:color="BFBFBF"/>
              <w:right w:val="single" w:sz="18" w:space="0" w:color="BFBFBF"/>
            </w:tcBorders>
            <w:shd w:val="clear" w:color="auto" w:fill="auto"/>
          </w:tcPr>
          <w:p w:rsidR="00D142E3" w:rsidRPr="00166F93" w:rsidRDefault="00D142E3" w:rsidP="009A64B8">
            <w:pPr>
              <w:spacing w:before="40" w:after="40" w:line="280" w:lineRule="exact"/>
              <w:rPr>
                <w:rFonts w:ascii="Calibri" w:hAnsi="Calibri" w:cs="Calibri"/>
                <w:kern w:val="16"/>
                <w:sz w:val="22"/>
                <w:szCs w:val="22"/>
                <w:lang w:val="en-IE" w:eastAsia="en-GB"/>
              </w:rPr>
            </w:pPr>
          </w:p>
        </w:tc>
      </w:tr>
      <w:tr w:rsidR="00D142E3" w:rsidRPr="00166F93" w:rsidTr="009A64B8">
        <w:tc>
          <w:tcPr>
            <w:tcW w:w="9356" w:type="dxa"/>
            <w:gridSpan w:val="5"/>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9A64B8">
            <w:pPr>
              <w:spacing w:before="40" w:after="40" w:line="280" w:lineRule="exact"/>
              <w:rPr>
                <w:rFonts w:ascii="Calibri" w:eastAsia="MS ??" w:hAnsi="Calibri" w:cs="Arial"/>
                <w:i/>
                <w:sz w:val="16"/>
                <w:szCs w:val="16"/>
                <w:lang w:val="en-IE" w:eastAsia="en-GB"/>
              </w:rPr>
            </w:pPr>
            <w:r w:rsidRPr="00166F93">
              <w:rPr>
                <w:rFonts w:ascii="Calibri" w:eastAsia="MS ??" w:hAnsi="Calibri" w:cs="Arial"/>
                <w:sz w:val="20"/>
                <w:szCs w:val="20"/>
                <w:lang w:val="en-IE" w:eastAsia="en-GB"/>
              </w:rPr>
              <w:t>Student’s strengths and interests</w:t>
            </w:r>
          </w:p>
          <w:p w:rsidR="00D142E3" w:rsidRPr="00166F93" w:rsidRDefault="00D142E3" w:rsidP="009A64B8">
            <w:pPr>
              <w:spacing w:before="40" w:after="40" w:line="280" w:lineRule="exact"/>
              <w:rPr>
                <w:rFonts w:ascii="Calibri" w:hAnsi="Calibri" w:cs="Calibri"/>
                <w:kern w:val="16"/>
                <w:sz w:val="22"/>
                <w:szCs w:val="22"/>
                <w:lang w:val="en-IE" w:eastAsia="en-GB"/>
              </w:rPr>
            </w:pPr>
          </w:p>
          <w:p w:rsidR="00D142E3" w:rsidRPr="00166F93" w:rsidRDefault="00D142E3" w:rsidP="009A64B8">
            <w:pPr>
              <w:spacing w:before="40" w:after="40" w:line="280" w:lineRule="exact"/>
              <w:rPr>
                <w:rFonts w:ascii="Calibri" w:hAnsi="Calibri" w:cs="Calibri"/>
                <w:kern w:val="16"/>
                <w:sz w:val="22"/>
                <w:szCs w:val="22"/>
                <w:lang w:val="en-IE" w:eastAsia="en-GB"/>
              </w:rPr>
            </w:pPr>
          </w:p>
        </w:tc>
      </w:tr>
      <w:tr w:rsidR="00D142E3" w:rsidRPr="00166F93" w:rsidTr="009A64B8">
        <w:tc>
          <w:tcPr>
            <w:tcW w:w="9356" w:type="dxa"/>
            <w:gridSpan w:val="5"/>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9A64B8">
            <w:pPr>
              <w:spacing w:before="40" w:after="40" w:line="280" w:lineRule="exact"/>
              <w:rPr>
                <w:rFonts w:ascii="Calibri" w:eastAsia="MS ??" w:hAnsi="Calibri" w:cs="Arial"/>
                <w:sz w:val="20"/>
                <w:szCs w:val="20"/>
                <w:lang w:val="en-IE" w:eastAsia="en-GB"/>
              </w:rPr>
            </w:pPr>
            <w:r w:rsidRPr="00166F93">
              <w:rPr>
                <w:rFonts w:ascii="Calibri" w:eastAsia="MS ??" w:hAnsi="Calibri" w:cs="Arial"/>
                <w:sz w:val="20"/>
                <w:szCs w:val="20"/>
                <w:lang w:val="en-IE" w:eastAsia="en-GB"/>
              </w:rPr>
              <w:t>Priority concerns</w:t>
            </w:r>
          </w:p>
          <w:p w:rsidR="00D142E3" w:rsidRPr="00166F93" w:rsidRDefault="00D142E3" w:rsidP="009A64B8">
            <w:pPr>
              <w:spacing w:before="40" w:after="40" w:line="280" w:lineRule="exact"/>
              <w:rPr>
                <w:rFonts w:ascii="Calibri" w:eastAsia="MS ??" w:hAnsi="Calibri" w:cs="Arial"/>
                <w:sz w:val="20"/>
                <w:szCs w:val="20"/>
                <w:lang w:val="en-IE" w:eastAsia="en-GB"/>
              </w:rPr>
            </w:pPr>
          </w:p>
          <w:p w:rsidR="00D142E3" w:rsidRPr="00166F93" w:rsidRDefault="00D142E3" w:rsidP="009A64B8">
            <w:pPr>
              <w:spacing w:before="40" w:after="40" w:line="280" w:lineRule="exact"/>
              <w:rPr>
                <w:rFonts w:ascii="Calibri" w:hAnsi="Calibri" w:cs="Calibri"/>
                <w:kern w:val="16"/>
                <w:sz w:val="22"/>
                <w:szCs w:val="22"/>
                <w:lang w:val="en-IE" w:eastAsia="en-GB"/>
              </w:rPr>
            </w:pPr>
          </w:p>
        </w:tc>
      </w:tr>
      <w:tr w:rsidR="00D142E3" w:rsidRPr="00166F93" w:rsidTr="009A64B8">
        <w:tc>
          <w:tcPr>
            <w:tcW w:w="9356" w:type="dxa"/>
            <w:gridSpan w:val="5"/>
            <w:tcBorders>
              <w:top w:val="single" w:sz="18" w:space="0" w:color="BFBFBF"/>
              <w:left w:val="single" w:sz="18" w:space="0" w:color="BFBFBF"/>
              <w:bottom w:val="single" w:sz="18" w:space="0" w:color="BFBFBF"/>
              <w:right w:val="single" w:sz="18" w:space="0" w:color="BFBFBF"/>
            </w:tcBorders>
            <w:shd w:val="clear" w:color="auto" w:fill="auto"/>
          </w:tcPr>
          <w:p w:rsidR="00D142E3" w:rsidRDefault="00D142E3" w:rsidP="009A64B8">
            <w:pPr>
              <w:spacing w:before="40" w:after="40" w:line="280" w:lineRule="exact"/>
              <w:rPr>
                <w:rFonts w:ascii="Calibri" w:hAnsi="Calibri" w:cs="Calibri"/>
                <w:kern w:val="16"/>
                <w:sz w:val="22"/>
                <w:szCs w:val="22"/>
                <w:lang w:val="en-IE" w:eastAsia="en-GB"/>
              </w:rPr>
            </w:pPr>
            <w:r w:rsidRPr="00166F93">
              <w:rPr>
                <w:rFonts w:ascii="Calibri" w:eastAsia="MS ??" w:hAnsi="Calibri" w:cs="Arial"/>
                <w:sz w:val="20"/>
                <w:szCs w:val="20"/>
                <w:lang w:val="en-IE" w:eastAsia="en-GB"/>
              </w:rPr>
              <w:t xml:space="preserve">Possible reasons for concerns </w:t>
            </w:r>
            <w:r w:rsidRPr="00166F93">
              <w:rPr>
                <w:rFonts w:ascii="Calibri" w:eastAsia="MS ??" w:hAnsi="Calibri" w:cs="Arial"/>
                <w:sz w:val="20"/>
                <w:szCs w:val="20"/>
                <w:lang w:val="en-IE" w:eastAsia="en-GB"/>
              </w:rPr>
              <w:br/>
            </w:r>
          </w:p>
          <w:p w:rsidR="00D142E3" w:rsidRPr="00166F93" w:rsidRDefault="00D142E3" w:rsidP="009A64B8">
            <w:pPr>
              <w:spacing w:before="40" w:after="40" w:line="280" w:lineRule="exact"/>
              <w:rPr>
                <w:rFonts w:ascii="Calibri" w:hAnsi="Calibri" w:cs="Calibri"/>
                <w:kern w:val="16"/>
                <w:sz w:val="22"/>
                <w:szCs w:val="22"/>
                <w:lang w:val="en-IE" w:eastAsia="en-GB"/>
              </w:rPr>
            </w:pPr>
          </w:p>
        </w:tc>
      </w:tr>
      <w:tr w:rsidR="00D142E3" w:rsidRPr="00166F93" w:rsidTr="009A64B8">
        <w:tc>
          <w:tcPr>
            <w:tcW w:w="9356" w:type="dxa"/>
            <w:gridSpan w:val="5"/>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9A64B8">
            <w:pPr>
              <w:spacing w:before="40" w:after="40" w:line="280" w:lineRule="exact"/>
              <w:rPr>
                <w:rFonts w:ascii="Calibri" w:eastAsia="MS ??" w:hAnsi="Calibri" w:cs="Arial"/>
                <w:sz w:val="20"/>
                <w:szCs w:val="20"/>
                <w:lang w:val="en-IE" w:eastAsia="en-GB"/>
              </w:rPr>
            </w:pPr>
            <w:r w:rsidRPr="00166F93">
              <w:rPr>
                <w:rFonts w:ascii="Calibri" w:eastAsia="MS ??" w:hAnsi="Calibri" w:cs="Arial"/>
                <w:sz w:val="20"/>
                <w:szCs w:val="20"/>
                <w:lang w:val="en-IE" w:eastAsia="en-GB"/>
              </w:rPr>
              <w:t>Targets for the student</w:t>
            </w:r>
          </w:p>
          <w:p w:rsidR="00D142E3" w:rsidRPr="00166F93" w:rsidRDefault="00D142E3" w:rsidP="009A64B8">
            <w:pPr>
              <w:spacing w:before="40" w:after="40" w:line="280" w:lineRule="exact"/>
              <w:rPr>
                <w:rFonts w:ascii="Calibri" w:hAnsi="Calibri" w:cs="Calibri"/>
                <w:kern w:val="16"/>
                <w:sz w:val="22"/>
                <w:szCs w:val="22"/>
                <w:lang w:val="en-IE" w:eastAsia="en-GB"/>
              </w:rPr>
            </w:pPr>
          </w:p>
          <w:p w:rsidR="00D142E3" w:rsidRDefault="00D142E3" w:rsidP="009A64B8">
            <w:pPr>
              <w:spacing w:before="40" w:after="40" w:line="280" w:lineRule="exact"/>
              <w:rPr>
                <w:rFonts w:ascii="Calibri" w:hAnsi="Calibri" w:cs="Calibri"/>
                <w:kern w:val="16"/>
                <w:sz w:val="22"/>
                <w:szCs w:val="22"/>
                <w:lang w:val="en-IE" w:eastAsia="en-GB"/>
              </w:rPr>
            </w:pPr>
          </w:p>
          <w:p w:rsidR="00D142E3" w:rsidRDefault="00D142E3" w:rsidP="009A64B8">
            <w:pPr>
              <w:spacing w:before="40" w:after="40" w:line="280" w:lineRule="exact"/>
              <w:rPr>
                <w:rFonts w:ascii="Calibri" w:hAnsi="Calibri" w:cs="Calibri"/>
                <w:kern w:val="16"/>
                <w:sz w:val="22"/>
                <w:szCs w:val="22"/>
                <w:lang w:val="en-IE" w:eastAsia="en-GB"/>
              </w:rPr>
            </w:pPr>
          </w:p>
          <w:p w:rsidR="00D142E3" w:rsidRDefault="00D142E3" w:rsidP="009A64B8">
            <w:pPr>
              <w:spacing w:before="40" w:after="40" w:line="280" w:lineRule="exact"/>
              <w:rPr>
                <w:rFonts w:ascii="Calibri" w:hAnsi="Calibri" w:cs="Calibri"/>
                <w:kern w:val="16"/>
                <w:sz w:val="22"/>
                <w:szCs w:val="22"/>
                <w:lang w:val="en-IE" w:eastAsia="en-GB"/>
              </w:rPr>
            </w:pPr>
          </w:p>
          <w:p w:rsidR="00D142E3" w:rsidRDefault="00D142E3" w:rsidP="009A64B8">
            <w:pPr>
              <w:spacing w:before="40" w:after="40" w:line="280" w:lineRule="exact"/>
              <w:rPr>
                <w:rFonts w:ascii="Calibri" w:hAnsi="Calibri" w:cs="Calibri"/>
                <w:kern w:val="16"/>
                <w:sz w:val="22"/>
                <w:szCs w:val="22"/>
                <w:lang w:val="en-IE" w:eastAsia="en-GB"/>
              </w:rPr>
            </w:pPr>
          </w:p>
          <w:p w:rsidR="00D142E3" w:rsidRPr="00166F93" w:rsidRDefault="00D142E3" w:rsidP="009A64B8">
            <w:pPr>
              <w:spacing w:before="40" w:after="40" w:line="280" w:lineRule="exact"/>
              <w:rPr>
                <w:rFonts w:ascii="Calibri" w:hAnsi="Calibri" w:cs="Calibri"/>
                <w:kern w:val="16"/>
                <w:sz w:val="22"/>
                <w:szCs w:val="22"/>
                <w:lang w:val="en-IE" w:eastAsia="en-GB"/>
              </w:rPr>
            </w:pPr>
          </w:p>
        </w:tc>
      </w:tr>
      <w:tr w:rsidR="00D142E3" w:rsidRPr="00166F93" w:rsidTr="009A64B8">
        <w:tc>
          <w:tcPr>
            <w:tcW w:w="9356" w:type="dxa"/>
            <w:gridSpan w:val="5"/>
            <w:tcBorders>
              <w:top w:val="single" w:sz="18" w:space="0" w:color="BFBFBF"/>
              <w:left w:val="single" w:sz="18" w:space="0" w:color="BFBFBF"/>
              <w:bottom w:val="single" w:sz="18" w:space="0" w:color="BFBFBF"/>
              <w:right w:val="single" w:sz="18" w:space="0" w:color="BFBFBF"/>
            </w:tcBorders>
            <w:shd w:val="clear" w:color="auto" w:fill="auto"/>
          </w:tcPr>
          <w:p w:rsidR="00D142E3" w:rsidRDefault="00D142E3" w:rsidP="009A64B8">
            <w:pPr>
              <w:spacing w:before="40" w:after="40"/>
              <w:rPr>
                <w:rFonts w:ascii="Calibri" w:eastAsia="MS ??" w:hAnsi="Calibri" w:cs="AngsanaUPC"/>
                <w:i/>
                <w:sz w:val="16"/>
                <w:szCs w:val="16"/>
                <w:lang w:val="en-IE" w:eastAsia="en-GB"/>
              </w:rPr>
            </w:pPr>
            <w:r w:rsidRPr="00166F93">
              <w:rPr>
                <w:rFonts w:ascii="Calibri" w:eastAsia="MS ??" w:hAnsi="Calibri" w:cs="Arial"/>
                <w:sz w:val="20"/>
                <w:szCs w:val="20"/>
                <w:lang w:val="en-IE" w:eastAsia="en-GB"/>
              </w:rPr>
              <w:t xml:space="preserve">Strategies to help the student achieve the targets </w:t>
            </w:r>
            <w:r w:rsidRPr="00166F93">
              <w:rPr>
                <w:rFonts w:ascii="Calibri" w:eastAsia="MS ??" w:hAnsi="Calibri" w:cs="Arial"/>
                <w:sz w:val="20"/>
                <w:szCs w:val="20"/>
                <w:lang w:val="en-IE" w:eastAsia="en-GB"/>
              </w:rPr>
              <w:br/>
            </w:r>
          </w:p>
          <w:p w:rsidR="00D142E3" w:rsidRPr="00166F93" w:rsidRDefault="00D142E3" w:rsidP="009A64B8">
            <w:pPr>
              <w:spacing w:before="40" w:after="40"/>
              <w:rPr>
                <w:rFonts w:ascii="Calibri" w:eastAsia="MS ??" w:hAnsi="Calibri" w:cs="AngsanaUPC"/>
                <w:i/>
                <w:sz w:val="16"/>
                <w:szCs w:val="16"/>
                <w:lang w:val="en-IE" w:eastAsia="en-GB"/>
              </w:rPr>
            </w:pPr>
          </w:p>
          <w:p w:rsidR="00D142E3" w:rsidRPr="00166F93" w:rsidRDefault="00D142E3" w:rsidP="009A64B8">
            <w:pPr>
              <w:spacing w:before="40" w:after="40" w:line="280" w:lineRule="exact"/>
              <w:rPr>
                <w:rFonts w:ascii="Calibri" w:hAnsi="Calibri" w:cs="Calibri"/>
                <w:kern w:val="16"/>
                <w:sz w:val="22"/>
                <w:szCs w:val="22"/>
                <w:lang w:val="en-IE" w:eastAsia="en-GB"/>
              </w:rPr>
            </w:pPr>
          </w:p>
          <w:p w:rsidR="00D142E3" w:rsidRDefault="00D142E3" w:rsidP="009A64B8">
            <w:pPr>
              <w:spacing w:before="40" w:after="40" w:line="280" w:lineRule="exact"/>
              <w:rPr>
                <w:rFonts w:ascii="Calibri" w:hAnsi="Calibri" w:cs="Calibri"/>
                <w:kern w:val="16"/>
                <w:sz w:val="22"/>
                <w:szCs w:val="22"/>
                <w:lang w:val="en-IE" w:eastAsia="en-GB"/>
              </w:rPr>
            </w:pPr>
          </w:p>
          <w:p w:rsidR="00D142E3" w:rsidRDefault="00D142E3" w:rsidP="009A64B8">
            <w:pPr>
              <w:spacing w:before="40" w:after="40" w:line="280" w:lineRule="exact"/>
              <w:rPr>
                <w:rFonts w:ascii="Calibri" w:hAnsi="Calibri" w:cs="Calibri"/>
                <w:kern w:val="16"/>
                <w:sz w:val="22"/>
                <w:szCs w:val="22"/>
                <w:lang w:val="en-IE" w:eastAsia="en-GB"/>
              </w:rPr>
            </w:pPr>
          </w:p>
          <w:p w:rsidR="00D142E3" w:rsidRDefault="00D142E3" w:rsidP="009A64B8">
            <w:pPr>
              <w:spacing w:before="40" w:after="40" w:line="280" w:lineRule="exact"/>
              <w:rPr>
                <w:rFonts w:ascii="Calibri" w:hAnsi="Calibri" w:cs="Calibri"/>
                <w:kern w:val="16"/>
                <w:sz w:val="22"/>
                <w:szCs w:val="22"/>
                <w:lang w:val="en-IE" w:eastAsia="en-GB"/>
              </w:rPr>
            </w:pPr>
          </w:p>
          <w:p w:rsidR="00D142E3" w:rsidRPr="00166F93" w:rsidRDefault="00D142E3" w:rsidP="009A64B8">
            <w:pPr>
              <w:spacing w:before="40" w:after="40" w:line="280" w:lineRule="exact"/>
              <w:rPr>
                <w:rFonts w:ascii="Calibri" w:hAnsi="Calibri" w:cs="Calibri"/>
                <w:kern w:val="16"/>
                <w:sz w:val="22"/>
                <w:szCs w:val="22"/>
                <w:lang w:val="en-IE" w:eastAsia="en-GB"/>
              </w:rPr>
            </w:pPr>
          </w:p>
        </w:tc>
      </w:tr>
      <w:tr w:rsidR="00D142E3" w:rsidRPr="00166F93" w:rsidTr="009A64B8">
        <w:tc>
          <w:tcPr>
            <w:tcW w:w="9356" w:type="dxa"/>
            <w:gridSpan w:val="5"/>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9A64B8">
            <w:pPr>
              <w:spacing w:before="40" w:after="40" w:line="280" w:lineRule="exact"/>
              <w:rPr>
                <w:rFonts w:ascii="Calibri" w:eastAsia="MS ??" w:hAnsi="Calibri" w:cs="Arial"/>
                <w:sz w:val="20"/>
                <w:szCs w:val="20"/>
                <w:lang w:val="en-IE" w:eastAsia="en-GB"/>
              </w:rPr>
            </w:pPr>
            <w:r w:rsidRPr="00166F93">
              <w:rPr>
                <w:rFonts w:ascii="Calibri" w:eastAsia="MS ??" w:hAnsi="Calibri" w:cs="Arial"/>
                <w:sz w:val="20"/>
                <w:szCs w:val="20"/>
                <w:lang w:val="en-IE" w:eastAsia="en-GB"/>
              </w:rPr>
              <w:t>Staff involved and resources needed</w:t>
            </w:r>
          </w:p>
          <w:p w:rsidR="00D142E3" w:rsidRPr="00166F93" w:rsidRDefault="00D142E3" w:rsidP="009A64B8">
            <w:pPr>
              <w:spacing w:before="40" w:after="40" w:line="280" w:lineRule="exact"/>
              <w:rPr>
                <w:rFonts w:ascii="Calibri" w:eastAsia="MS ??" w:hAnsi="Calibri" w:cs="Arial"/>
                <w:sz w:val="20"/>
                <w:szCs w:val="20"/>
                <w:lang w:val="en-IE" w:eastAsia="en-GB"/>
              </w:rPr>
            </w:pPr>
          </w:p>
        </w:tc>
      </w:tr>
      <w:tr w:rsidR="00D142E3" w:rsidRPr="00166F93" w:rsidTr="009A64B8">
        <w:trPr>
          <w:trHeight w:val="559"/>
        </w:trPr>
        <w:tc>
          <w:tcPr>
            <w:tcW w:w="3544" w:type="dxa"/>
            <w:gridSpan w:val="2"/>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9A64B8">
            <w:pPr>
              <w:spacing w:before="120" w:after="120" w:line="256" w:lineRule="auto"/>
              <w:rPr>
                <w:rFonts w:ascii="Calibri" w:eastAsia="MS ??" w:hAnsi="Calibri" w:cs="Arial"/>
                <w:sz w:val="20"/>
                <w:szCs w:val="20"/>
                <w:lang w:val="en-IE" w:eastAsia="en-GB"/>
              </w:rPr>
            </w:pPr>
            <w:r w:rsidRPr="00166F93">
              <w:rPr>
                <w:rFonts w:ascii="Calibri" w:eastAsia="MS ??" w:hAnsi="Calibri" w:cs="Arial"/>
                <w:sz w:val="20"/>
                <w:szCs w:val="20"/>
                <w:lang w:val="en-IE" w:eastAsia="en-GB"/>
              </w:rPr>
              <w:t>Signature of parent(s)/ guardian(s)</w:t>
            </w:r>
          </w:p>
        </w:tc>
        <w:tc>
          <w:tcPr>
            <w:tcW w:w="5812" w:type="dxa"/>
            <w:gridSpan w:val="3"/>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9A64B8">
            <w:pPr>
              <w:spacing w:before="120" w:after="120" w:line="256" w:lineRule="auto"/>
              <w:rPr>
                <w:rFonts w:ascii="Calibri" w:eastAsia="MS ??" w:hAnsi="Calibri" w:cs="Arial"/>
                <w:b/>
                <w:sz w:val="20"/>
                <w:szCs w:val="20"/>
                <w:lang w:val="en-IE" w:eastAsia="en-GB"/>
              </w:rPr>
            </w:pPr>
          </w:p>
        </w:tc>
      </w:tr>
      <w:tr w:rsidR="00D142E3" w:rsidRPr="00166F93" w:rsidTr="009A64B8">
        <w:trPr>
          <w:trHeight w:val="383"/>
        </w:trPr>
        <w:tc>
          <w:tcPr>
            <w:tcW w:w="3544" w:type="dxa"/>
            <w:gridSpan w:val="2"/>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9A64B8">
            <w:pPr>
              <w:spacing w:before="120" w:after="120" w:line="256" w:lineRule="auto"/>
              <w:rPr>
                <w:rFonts w:ascii="Calibri" w:eastAsia="MS ??" w:hAnsi="Calibri" w:cs="Arial"/>
                <w:sz w:val="20"/>
                <w:szCs w:val="20"/>
                <w:lang w:val="en-IE" w:eastAsia="en-GB"/>
              </w:rPr>
            </w:pPr>
            <w:r w:rsidRPr="00166F93">
              <w:rPr>
                <w:rFonts w:ascii="Calibri" w:eastAsia="MS ??" w:hAnsi="Calibri" w:cs="Arial"/>
                <w:sz w:val="20"/>
                <w:szCs w:val="20"/>
                <w:lang w:val="en-IE" w:eastAsia="en-GB"/>
              </w:rPr>
              <w:t>Signature of teacher</w:t>
            </w:r>
          </w:p>
        </w:tc>
        <w:tc>
          <w:tcPr>
            <w:tcW w:w="5812" w:type="dxa"/>
            <w:gridSpan w:val="3"/>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9A64B8">
            <w:pPr>
              <w:spacing w:before="120" w:after="120" w:line="256" w:lineRule="auto"/>
              <w:rPr>
                <w:rFonts w:ascii="Calibri" w:eastAsia="MS ??" w:hAnsi="Calibri" w:cs="Arial"/>
                <w:b/>
                <w:sz w:val="20"/>
                <w:szCs w:val="20"/>
                <w:lang w:val="en-IE" w:eastAsia="en-GB"/>
              </w:rPr>
            </w:pPr>
          </w:p>
        </w:tc>
      </w:tr>
    </w:tbl>
    <w:p w:rsidR="00D142E3" w:rsidRDefault="00D142E3" w:rsidP="00D142E3">
      <w:pPr>
        <w:spacing w:before="120" w:after="120" w:line="300" w:lineRule="exact"/>
        <w:rPr>
          <w:rFonts w:ascii="Calibri" w:hAnsi="Calibri" w:cs="Arial"/>
          <w:sz w:val="20"/>
          <w:szCs w:val="20"/>
          <w:lang w:val="en-IE" w:eastAsia="en-GB"/>
        </w:rPr>
      </w:pPr>
      <w:r w:rsidRPr="00357378">
        <w:rPr>
          <w:rFonts w:ascii="Calibri" w:hAnsi="Calibri" w:cs="Arial"/>
          <w:sz w:val="20"/>
          <w:szCs w:val="20"/>
          <w:lang w:val="en-IE" w:eastAsia="en-GB"/>
        </w:rPr>
        <w:t xml:space="preserve">*A consultation with a NEPS psychologist/ other professionals may contribute to this plan. </w:t>
      </w:r>
      <w:r>
        <w:rPr>
          <w:rFonts w:ascii="Calibri" w:hAnsi="Calibri" w:cs="Arial"/>
          <w:sz w:val="20"/>
          <w:szCs w:val="20"/>
          <w:lang w:val="en-IE" w:eastAsia="en-GB"/>
        </w:rPr>
        <w:br w:type="page"/>
      </w:r>
    </w:p>
    <w:tbl>
      <w:tblPr>
        <w:tblW w:w="5376" w:type="pct"/>
        <w:jc w:val="center"/>
        <w:shd w:val="clear" w:color="auto" w:fill="FFFF00"/>
        <w:tblCellMar>
          <w:top w:w="144" w:type="dxa"/>
          <w:left w:w="115" w:type="dxa"/>
          <w:bottom w:w="144" w:type="dxa"/>
          <w:right w:w="115" w:type="dxa"/>
        </w:tblCellMar>
        <w:tblLook w:val="00A0"/>
      </w:tblPr>
      <w:tblGrid>
        <w:gridCol w:w="9952"/>
      </w:tblGrid>
      <w:tr w:rsidR="00D142E3" w:rsidRPr="00166F93" w:rsidTr="009A64B8">
        <w:trPr>
          <w:jc w:val="center"/>
        </w:trPr>
        <w:tc>
          <w:tcPr>
            <w:tcW w:w="892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142E3" w:rsidRPr="00166F93" w:rsidRDefault="00D142E3" w:rsidP="009A64B8">
            <w:pPr>
              <w:tabs>
                <w:tab w:val="center" w:pos="4513"/>
                <w:tab w:val="right" w:pos="9026"/>
              </w:tabs>
              <w:rPr>
                <w:caps/>
                <w:sz w:val="18"/>
                <w:szCs w:val="18"/>
                <w:lang w:val="en-IE"/>
              </w:rPr>
            </w:pPr>
            <w:r w:rsidRPr="00166F93">
              <w:rPr>
                <w:rFonts w:ascii="Calibri" w:hAnsi="Calibri" w:cs="Arial"/>
                <w:sz w:val="22"/>
                <w:lang w:val="en-IE" w:eastAsia="en-GB"/>
              </w:rPr>
              <w:lastRenderedPageBreak/>
              <w:br w:type="page"/>
            </w:r>
            <w:r w:rsidR="004474E2" w:rsidRPr="004474E2">
              <w:rPr>
                <w:rFonts w:ascii="Calibri" w:hAnsi="Calibri" w:cs="Arial"/>
                <w:b/>
                <w:bCs/>
                <w:sz w:val="32"/>
                <w:szCs w:val="36"/>
                <w:lang w:val="en-IE" w:eastAsia="en-GB"/>
              </w:rPr>
              <w:t>CLASSROOM</w:t>
            </w:r>
            <w:r w:rsidR="004474E2" w:rsidRPr="004474E2">
              <w:rPr>
                <w:rFonts w:ascii="Calibri" w:hAnsi="Calibri" w:cs="Arial"/>
                <w:b/>
                <w:bCs/>
                <w:sz w:val="22"/>
                <w:lang w:val="en-IE" w:eastAsia="en-GB"/>
              </w:rPr>
              <w:t xml:space="preserve"> </w:t>
            </w:r>
            <w:r w:rsidRPr="004474E2">
              <w:rPr>
                <w:rFonts w:ascii="Calibri" w:hAnsi="Calibri" w:cs="Arial"/>
                <w:b/>
                <w:bCs/>
                <w:caps/>
                <w:sz w:val="32"/>
                <w:szCs w:val="32"/>
                <w:highlight w:val="yellow"/>
                <w:lang w:val="en-IE" w:eastAsia="en-GB"/>
              </w:rPr>
              <w:t>SUPPORT REVIEW RECORD</w:t>
            </w:r>
            <w:r w:rsidRPr="00620842">
              <w:rPr>
                <w:rFonts w:ascii="Calibri" w:hAnsi="Calibri" w:cs="Arial"/>
                <w:b/>
                <w:caps/>
                <w:sz w:val="32"/>
                <w:szCs w:val="32"/>
                <w:highlight w:val="yellow"/>
                <w:lang w:val="en-IE" w:eastAsia="en-GB"/>
              </w:rPr>
              <w:t>*</w:t>
            </w:r>
            <w:r w:rsidRPr="00620842">
              <w:rPr>
                <w:rFonts w:ascii="Calibri" w:hAnsi="Calibri" w:cs="Arial"/>
                <w:b/>
                <w:caps/>
                <w:sz w:val="20"/>
                <w:szCs w:val="20"/>
                <w:highlight w:val="yellow"/>
                <w:lang w:val="en-IE" w:eastAsia="en-GB"/>
              </w:rPr>
              <w:t xml:space="preserve">              </w:t>
            </w:r>
            <w:r w:rsidRPr="00620842">
              <w:rPr>
                <w:rFonts w:ascii="Calibri" w:hAnsi="Calibri" w:cs="Arial"/>
                <w:caps/>
                <w:sz w:val="20"/>
                <w:szCs w:val="20"/>
                <w:highlight w:val="yellow"/>
                <w:lang w:val="en-IE" w:eastAsia="en-GB"/>
              </w:rPr>
              <w:t xml:space="preserve">   </w:t>
            </w:r>
            <w:r w:rsidRPr="00620842">
              <w:rPr>
                <w:rFonts w:ascii="Calibri" w:hAnsi="Calibri" w:cs="Arial"/>
                <w:i/>
                <w:sz w:val="20"/>
                <w:szCs w:val="20"/>
                <w:highlight w:val="yellow"/>
                <w:lang w:val="en-IE" w:eastAsia="en-GB"/>
              </w:rPr>
              <w:t xml:space="preserve">      Classroom Support</w:t>
            </w:r>
            <w:r w:rsidRPr="00620842">
              <w:rPr>
                <w:rFonts w:ascii="Calibri" w:hAnsi="Calibri" w:cs="Arial"/>
                <w:i/>
                <w:sz w:val="20"/>
                <w:szCs w:val="20"/>
                <w:highlight w:val="yellow"/>
                <w:lang w:val="en-IE" w:eastAsia="en-GB"/>
              </w:rPr>
              <w:br/>
            </w:r>
            <w:r w:rsidRPr="00620842">
              <w:rPr>
                <w:rFonts w:ascii="Calibri" w:hAnsi="Calibri" w:cs="Arial"/>
                <w:i/>
                <w:sz w:val="20"/>
                <w:szCs w:val="20"/>
                <w:highlight w:val="yellow"/>
                <w:lang w:val="en-IE" w:eastAsia="en-GB"/>
              </w:rPr>
              <w:tab/>
              <w:t xml:space="preserve">                                                                                                                           School Support (Support for</w:t>
            </w:r>
            <w:r w:rsidRPr="00620842">
              <w:rPr>
                <w:rFonts w:ascii="Calibri" w:hAnsi="Calibri" w:cs="Arial"/>
                <w:i/>
                <w:caps/>
                <w:sz w:val="20"/>
                <w:szCs w:val="20"/>
                <w:highlight w:val="yellow"/>
                <w:lang w:val="en-IE" w:eastAsia="en-GB"/>
              </w:rPr>
              <w:t xml:space="preserve"> Some</w:t>
            </w:r>
            <w:r w:rsidRPr="00620842">
              <w:rPr>
                <w:rFonts w:ascii="Calibri" w:hAnsi="Calibri" w:cs="Arial"/>
                <w:i/>
                <w:sz w:val="20"/>
                <w:szCs w:val="20"/>
                <w:highlight w:val="yellow"/>
                <w:lang w:val="en-IE" w:eastAsia="en-GB"/>
              </w:rPr>
              <w:t xml:space="preserve">) </w:t>
            </w:r>
            <w:r w:rsidRPr="00620842">
              <w:rPr>
                <w:rFonts w:ascii="Calibri" w:hAnsi="Calibri" w:cs="Arial"/>
                <w:i/>
                <w:sz w:val="20"/>
                <w:szCs w:val="20"/>
                <w:highlight w:val="yellow"/>
                <w:lang w:val="en-IE" w:eastAsia="en-GB"/>
              </w:rPr>
              <w:br/>
            </w:r>
            <w:r w:rsidRPr="00620842">
              <w:rPr>
                <w:rFonts w:ascii="Calibri" w:hAnsi="Calibri" w:cs="Arial"/>
                <w:i/>
                <w:sz w:val="20"/>
                <w:szCs w:val="20"/>
                <w:highlight w:val="yellow"/>
                <w:lang w:val="en-IE" w:eastAsia="en-GB"/>
              </w:rPr>
              <w:tab/>
              <w:t xml:space="preserve">                                                                                                                 School Support Plus (Support for </w:t>
            </w:r>
            <w:r w:rsidRPr="00620842">
              <w:rPr>
                <w:rFonts w:ascii="Calibri" w:hAnsi="Calibri" w:cs="Arial"/>
                <w:i/>
                <w:caps/>
                <w:sz w:val="20"/>
                <w:szCs w:val="20"/>
                <w:highlight w:val="yellow"/>
                <w:lang w:val="en-IE" w:eastAsia="en-GB"/>
              </w:rPr>
              <w:t>A Few</w:t>
            </w:r>
            <w:r w:rsidRPr="00620842">
              <w:rPr>
                <w:rFonts w:ascii="Calibri" w:hAnsi="Calibri" w:cs="Arial"/>
                <w:i/>
                <w:sz w:val="20"/>
                <w:szCs w:val="20"/>
                <w:highlight w:val="yellow"/>
                <w:lang w:val="en-IE" w:eastAsia="en-GB"/>
              </w:rPr>
              <w:t>)</w:t>
            </w:r>
          </w:p>
        </w:tc>
      </w:tr>
    </w:tbl>
    <w:p w:rsidR="00D142E3" w:rsidRPr="00166F93" w:rsidRDefault="00D142E3" w:rsidP="00D142E3">
      <w:pPr>
        <w:spacing w:before="120" w:after="120" w:line="240" w:lineRule="exact"/>
        <w:ind w:left="-284" w:right="-625"/>
        <w:rPr>
          <w:rFonts w:ascii="Calibri" w:hAnsi="Calibri" w:cs="Arial"/>
          <w:i/>
          <w:sz w:val="22"/>
          <w:lang w:val="en-IE" w:eastAsia="en-GB"/>
        </w:rPr>
      </w:pPr>
      <w:r w:rsidRPr="00166F93">
        <w:rPr>
          <w:rFonts w:ascii="Calibri" w:hAnsi="Calibri" w:cs="Arial"/>
          <w:b/>
          <w:sz w:val="22"/>
          <w:lang w:val="en-IE" w:eastAsia="en-GB"/>
        </w:rPr>
        <w:t>To be completed by the teacher(s) as a review of the plan and as a guide for future actions.</w:t>
      </w:r>
      <w:r w:rsidRPr="00166F93">
        <w:rPr>
          <w:rFonts w:ascii="Calibri" w:hAnsi="Calibri" w:cs="Arial"/>
          <w:b/>
          <w:sz w:val="22"/>
          <w:lang w:val="en-IE" w:eastAsia="en-GB"/>
        </w:rPr>
        <w:br/>
      </w:r>
      <w:r w:rsidRPr="00166F93">
        <w:rPr>
          <w:rFonts w:ascii="Calibri" w:hAnsi="Calibri" w:cs="Arial"/>
          <w:spacing w:val="-6"/>
          <w:sz w:val="18"/>
          <w:szCs w:val="18"/>
          <w:lang w:val="en-IE" w:eastAsia="en-GB"/>
        </w:rPr>
        <w:t>For help, see</w:t>
      </w:r>
      <w:r w:rsidRPr="00166F93">
        <w:rPr>
          <w:rFonts w:ascii="Calibri" w:hAnsi="Calibri" w:cs="Arial"/>
          <w:i/>
          <w:spacing w:val="-6"/>
          <w:sz w:val="18"/>
          <w:szCs w:val="18"/>
          <w:lang w:val="en-IE" w:eastAsia="en-GB"/>
        </w:rPr>
        <w:t xml:space="preserve"> SEN: A Continuum of Support - Guidelines for Teachers; BESD: A Continuum of Support – Guidelines for Teachers; A Continuum of Support for Post-Primary Schools, Resource pack for Teachers;  Student Suppor</w:t>
      </w:r>
      <w:r>
        <w:rPr>
          <w:rFonts w:ascii="Calibri" w:hAnsi="Calibri" w:cs="Arial"/>
          <w:i/>
          <w:spacing w:val="-6"/>
          <w:sz w:val="18"/>
          <w:szCs w:val="18"/>
          <w:lang w:val="en-IE" w:eastAsia="en-GB"/>
        </w:rPr>
        <w:t>t Teams in Post-Primary Schools.</w:t>
      </w:r>
    </w:p>
    <w:tbl>
      <w:tblPr>
        <w:tblW w:w="9215" w:type="dxa"/>
        <w:tblInd w:w="-307"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tblPr>
      <w:tblGrid>
        <w:gridCol w:w="3817"/>
        <w:gridCol w:w="2846"/>
        <w:gridCol w:w="1134"/>
        <w:gridCol w:w="1418"/>
      </w:tblGrid>
      <w:tr w:rsidR="00D142E3" w:rsidRPr="00166F93" w:rsidTr="009A64B8">
        <w:tc>
          <w:tcPr>
            <w:tcW w:w="6663" w:type="dxa"/>
            <w:gridSpan w:val="2"/>
            <w:tcBorders>
              <w:top w:val="single" w:sz="18" w:space="0" w:color="BFBFBF"/>
              <w:left w:val="single" w:sz="18" w:space="0" w:color="BFBFBF"/>
            </w:tcBorders>
            <w:shd w:val="clear" w:color="auto" w:fill="auto"/>
          </w:tcPr>
          <w:p w:rsidR="00D142E3" w:rsidRPr="00166F93" w:rsidRDefault="00D142E3" w:rsidP="00806ECA">
            <w:pPr>
              <w:spacing w:beforeLines="20" w:afterLines="20"/>
              <w:rPr>
                <w:rFonts w:ascii="Calibri" w:hAnsi="Calibri" w:cs="Calibri"/>
                <w:kern w:val="16"/>
                <w:sz w:val="20"/>
                <w:szCs w:val="20"/>
                <w:lang w:val="en-IE" w:eastAsia="en-GB"/>
              </w:rPr>
            </w:pPr>
            <w:r w:rsidRPr="00166F93">
              <w:rPr>
                <w:rFonts w:ascii="Calibri" w:hAnsi="Calibri" w:cs="Calibri"/>
                <w:kern w:val="16"/>
                <w:sz w:val="20"/>
                <w:szCs w:val="20"/>
                <w:lang w:val="en-IE" w:eastAsia="en-GB"/>
              </w:rPr>
              <w:t>Student’s name</w:t>
            </w:r>
          </w:p>
        </w:tc>
        <w:tc>
          <w:tcPr>
            <w:tcW w:w="1134" w:type="dxa"/>
            <w:tcBorders>
              <w:top w:val="single" w:sz="18" w:space="0" w:color="BFBFBF"/>
            </w:tcBorders>
            <w:shd w:val="clear" w:color="auto" w:fill="auto"/>
          </w:tcPr>
          <w:p w:rsidR="00D142E3" w:rsidRPr="00166F93" w:rsidRDefault="00D142E3" w:rsidP="00806ECA">
            <w:pPr>
              <w:spacing w:beforeLines="20" w:afterLines="20"/>
              <w:rPr>
                <w:rFonts w:ascii="Calibri" w:hAnsi="Calibri" w:cs="Calibri"/>
                <w:kern w:val="16"/>
                <w:sz w:val="20"/>
                <w:szCs w:val="20"/>
                <w:lang w:val="en-IE" w:eastAsia="en-GB"/>
              </w:rPr>
            </w:pPr>
            <w:r>
              <w:rPr>
                <w:rFonts w:ascii="Calibri" w:hAnsi="Calibri" w:cs="Calibri"/>
                <w:kern w:val="16"/>
                <w:sz w:val="20"/>
                <w:szCs w:val="20"/>
                <w:lang w:val="en-IE" w:eastAsia="en-GB"/>
              </w:rPr>
              <w:t>Class/ Year</w:t>
            </w:r>
          </w:p>
        </w:tc>
        <w:tc>
          <w:tcPr>
            <w:tcW w:w="1418" w:type="dxa"/>
            <w:tcBorders>
              <w:top w:val="single" w:sz="18" w:space="0" w:color="BFBFBF"/>
              <w:right w:val="single" w:sz="18" w:space="0" w:color="BFBFBF"/>
            </w:tcBorders>
            <w:shd w:val="clear" w:color="auto" w:fill="auto"/>
          </w:tcPr>
          <w:p w:rsidR="00D142E3" w:rsidRPr="00166F93" w:rsidRDefault="00D142E3" w:rsidP="00806ECA">
            <w:pPr>
              <w:spacing w:beforeLines="20" w:afterLines="20"/>
              <w:rPr>
                <w:rFonts w:ascii="Calibri" w:hAnsi="Calibri" w:cs="Calibri"/>
                <w:kern w:val="16"/>
                <w:sz w:val="22"/>
                <w:szCs w:val="22"/>
                <w:lang w:val="en-IE" w:eastAsia="en-GB"/>
              </w:rPr>
            </w:pPr>
          </w:p>
        </w:tc>
      </w:tr>
      <w:tr w:rsidR="00D142E3" w:rsidRPr="00166F93" w:rsidTr="009A64B8">
        <w:trPr>
          <w:trHeight w:val="555"/>
        </w:trPr>
        <w:tc>
          <w:tcPr>
            <w:tcW w:w="6663" w:type="dxa"/>
            <w:gridSpan w:val="2"/>
            <w:tcBorders>
              <w:left w:val="single" w:sz="18" w:space="0" w:color="BFBFBF"/>
            </w:tcBorders>
            <w:shd w:val="clear" w:color="auto" w:fill="auto"/>
          </w:tcPr>
          <w:p w:rsidR="00D142E3" w:rsidRPr="00166F93" w:rsidRDefault="00D142E3" w:rsidP="00806ECA">
            <w:pPr>
              <w:spacing w:beforeLines="20" w:afterLines="20"/>
              <w:rPr>
                <w:rFonts w:ascii="Calibri" w:hAnsi="Calibri" w:cs="Calibri"/>
                <w:kern w:val="16"/>
                <w:sz w:val="20"/>
                <w:szCs w:val="20"/>
                <w:lang w:val="en-IE" w:eastAsia="en-GB"/>
              </w:rPr>
            </w:pPr>
            <w:r w:rsidRPr="00166F93">
              <w:rPr>
                <w:rFonts w:ascii="Calibri" w:hAnsi="Calibri" w:cs="Calibri"/>
                <w:kern w:val="16"/>
                <w:sz w:val="20"/>
                <w:szCs w:val="20"/>
                <w:lang w:val="en-IE" w:eastAsia="en-GB"/>
              </w:rPr>
              <w:t xml:space="preserve">Names of those present at review </w:t>
            </w:r>
          </w:p>
        </w:tc>
        <w:tc>
          <w:tcPr>
            <w:tcW w:w="2552" w:type="dxa"/>
            <w:gridSpan w:val="2"/>
            <w:tcBorders>
              <w:right w:val="single" w:sz="18" w:space="0" w:color="BFBFBF"/>
            </w:tcBorders>
            <w:shd w:val="clear" w:color="auto" w:fill="auto"/>
          </w:tcPr>
          <w:p w:rsidR="00D142E3" w:rsidRPr="00166F93" w:rsidRDefault="00D142E3" w:rsidP="00806ECA">
            <w:pPr>
              <w:spacing w:beforeLines="20" w:afterLines="20"/>
              <w:rPr>
                <w:rFonts w:ascii="Calibri" w:hAnsi="Calibri" w:cs="Calibri"/>
                <w:kern w:val="16"/>
                <w:sz w:val="22"/>
                <w:szCs w:val="22"/>
                <w:lang w:val="en-IE" w:eastAsia="en-GB"/>
              </w:rPr>
            </w:pPr>
            <w:r>
              <w:rPr>
                <w:rFonts w:ascii="Calibri" w:hAnsi="Calibri" w:cs="Calibri"/>
                <w:kern w:val="16"/>
                <w:sz w:val="20"/>
                <w:szCs w:val="20"/>
                <w:lang w:val="en-IE" w:eastAsia="en-GB"/>
              </w:rPr>
              <w:t>Date of Review</w:t>
            </w:r>
          </w:p>
        </w:tc>
      </w:tr>
      <w:tr w:rsidR="00D142E3" w:rsidRPr="00166F93" w:rsidTr="009A64B8">
        <w:tc>
          <w:tcPr>
            <w:tcW w:w="9215" w:type="dxa"/>
            <w:gridSpan w:val="4"/>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806ECA">
            <w:pPr>
              <w:spacing w:beforeLines="20" w:afterLines="20"/>
              <w:rPr>
                <w:rFonts w:ascii="Calibri" w:hAnsi="Calibri" w:cs="Arial"/>
                <w:sz w:val="20"/>
                <w:szCs w:val="20"/>
                <w:lang w:val="en-IE" w:eastAsia="en-GB"/>
              </w:rPr>
            </w:pPr>
            <w:r w:rsidRPr="00166F93">
              <w:rPr>
                <w:rFonts w:ascii="Calibri" w:hAnsi="Calibri" w:cs="Arial"/>
                <w:sz w:val="20"/>
                <w:szCs w:val="20"/>
                <w:lang w:val="en-IE" w:eastAsia="en-GB"/>
              </w:rPr>
              <w:t>What areas of the plan have been most successful and why?</w:t>
            </w:r>
          </w:p>
          <w:p w:rsidR="00D142E3" w:rsidRPr="00166F93" w:rsidRDefault="00D142E3" w:rsidP="00806ECA">
            <w:pPr>
              <w:spacing w:beforeLines="20" w:afterLines="20"/>
              <w:rPr>
                <w:rFonts w:ascii="Calibri" w:hAnsi="Calibri" w:cs="Arial"/>
                <w:sz w:val="20"/>
                <w:szCs w:val="20"/>
                <w:lang w:val="en-IE" w:eastAsia="en-GB"/>
              </w:rPr>
            </w:pPr>
          </w:p>
          <w:p w:rsidR="00D142E3" w:rsidRPr="00166F93" w:rsidRDefault="00D142E3" w:rsidP="00806ECA">
            <w:pPr>
              <w:spacing w:beforeLines="20" w:afterLines="20"/>
              <w:rPr>
                <w:rFonts w:ascii="Calibri" w:hAnsi="Calibri" w:cs="Arial"/>
                <w:sz w:val="20"/>
                <w:szCs w:val="20"/>
                <w:lang w:val="en-IE" w:eastAsia="en-GB"/>
              </w:rPr>
            </w:pPr>
          </w:p>
          <w:p w:rsidR="00D142E3" w:rsidRPr="00166F93" w:rsidRDefault="00D142E3" w:rsidP="00806ECA">
            <w:pPr>
              <w:spacing w:beforeLines="20" w:afterLines="20"/>
              <w:rPr>
                <w:rFonts w:ascii="Calibri" w:hAnsi="Calibri"/>
                <w:i/>
                <w:sz w:val="20"/>
                <w:szCs w:val="20"/>
                <w:lang w:val="en-IE"/>
              </w:rPr>
            </w:pPr>
          </w:p>
          <w:p w:rsidR="00D142E3" w:rsidRPr="00166F93" w:rsidRDefault="00D142E3" w:rsidP="00806ECA">
            <w:pPr>
              <w:spacing w:beforeLines="20" w:afterLines="20"/>
              <w:rPr>
                <w:rFonts w:ascii="Calibri" w:hAnsi="Calibri"/>
                <w:i/>
                <w:sz w:val="20"/>
                <w:szCs w:val="20"/>
                <w:lang w:val="en-IE"/>
              </w:rPr>
            </w:pPr>
          </w:p>
        </w:tc>
      </w:tr>
      <w:tr w:rsidR="00D142E3" w:rsidRPr="00166F93" w:rsidTr="009A64B8">
        <w:tc>
          <w:tcPr>
            <w:tcW w:w="9215" w:type="dxa"/>
            <w:gridSpan w:val="4"/>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806ECA">
            <w:pPr>
              <w:spacing w:beforeLines="20" w:afterLines="20"/>
              <w:rPr>
                <w:rFonts w:ascii="Calibri" w:eastAsia="MS ??" w:hAnsi="Calibri" w:cs="Arial"/>
                <w:sz w:val="20"/>
                <w:szCs w:val="20"/>
                <w:lang w:val="en-IE" w:eastAsia="en-GB"/>
              </w:rPr>
            </w:pPr>
            <w:r w:rsidRPr="00166F93">
              <w:rPr>
                <w:rFonts w:ascii="Calibri" w:eastAsia="MS ??" w:hAnsi="Calibri" w:cs="Arial"/>
                <w:sz w:val="20"/>
                <w:szCs w:val="20"/>
                <w:lang w:val="en-IE" w:eastAsia="en-GB"/>
              </w:rPr>
              <w:t>Since the start of the plan, has anything changed in relation to the original concerns? If so, what are these changes, and what have we learned from them?</w:t>
            </w:r>
          </w:p>
          <w:p w:rsidR="00D142E3" w:rsidRPr="00166F93" w:rsidRDefault="00D142E3" w:rsidP="00806ECA">
            <w:pPr>
              <w:spacing w:beforeLines="20" w:afterLines="20"/>
              <w:rPr>
                <w:rFonts w:ascii="Calibri" w:eastAsia="MS ??" w:hAnsi="Calibri" w:cs="Arial"/>
                <w:sz w:val="20"/>
                <w:szCs w:val="20"/>
                <w:lang w:val="en-IE" w:eastAsia="en-GB"/>
              </w:rPr>
            </w:pPr>
          </w:p>
          <w:p w:rsidR="00D142E3" w:rsidRDefault="00D142E3" w:rsidP="00806ECA">
            <w:pPr>
              <w:spacing w:beforeLines="20" w:afterLines="20"/>
              <w:rPr>
                <w:rFonts w:ascii="Calibri" w:hAnsi="Calibri" w:cs="Calibri"/>
                <w:kern w:val="16"/>
                <w:sz w:val="22"/>
                <w:szCs w:val="22"/>
                <w:lang w:val="en-IE" w:eastAsia="en-GB"/>
              </w:rPr>
            </w:pPr>
          </w:p>
          <w:p w:rsidR="00D142E3" w:rsidRPr="00166F93" w:rsidRDefault="00D142E3" w:rsidP="00806ECA">
            <w:pPr>
              <w:spacing w:beforeLines="20" w:afterLines="20"/>
              <w:rPr>
                <w:rFonts w:ascii="Calibri" w:hAnsi="Calibri" w:cs="Calibri"/>
                <w:kern w:val="16"/>
                <w:sz w:val="22"/>
                <w:szCs w:val="22"/>
                <w:lang w:val="en-IE" w:eastAsia="en-GB"/>
              </w:rPr>
            </w:pPr>
          </w:p>
        </w:tc>
      </w:tr>
      <w:tr w:rsidR="00D142E3" w:rsidRPr="00166F93" w:rsidTr="009A64B8">
        <w:trPr>
          <w:trHeight w:val="542"/>
        </w:trPr>
        <w:tc>
          <w:tcPr>
            <w:tcW w:w="9215" w:type="dxa"/>
            <w:gridSpan w:val="4"/>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806ECA">
            <w:pPr>
              <w:spacing w:beforeLines="20" w:afterLines="20"/>
              <w:rPr>
                <w:rFonts w:ascii="Calibri" w:hAnsi="Calibri" w:cs="Arial"/>
                <w:sz w:val="20"/>
                <w:szCs w:val="20"/>
                <w:lang w:val="en-IE" w:eastAsia="en-GB"/>
              </w:rPr>
            </w:pPr>
            <w:r w:rsidRPr="00166F93">
              <w:rPr>
                <w:rFonts w:ascii="Calibri" w:hAnsi="Calibri" w:cs="Arial"/>
                <w:sz w:val="20"/>
                <w:szCs w:val="20"/>
                <w:lang w:val="en-IE" w:eastAsia="en-GB"/>
              </w:rPr>
              <w:t>Have the student’s needs changed since the start of the plan, and if so how?</w:t>
            </w:r>
          </w:p>
          <w:p w:rsidR="00D142E3" w:rsidRPr="00166F93" w:rsidRDefault="00D142E3" w:rsidP="00806ECA">
            <w:pPr>
              <w:spacing w:beforeLines="20" w:afterLines="20"/>
              <w:rPr>
                <w:rFonts w:ascii="Calibri" w:hAnsi="Calibri" w:cs="Arial"/>
                <w:sz w:val="20"/>
                <w:szCs w:val="20"/>
                <w:lang w:val="en-IE" w:eastAsia="en-GB"/>
              </w:rPr>
            </w:pPr>
          </w:p>
          <w:p w:rsidR="00D142E3" w:rsidRPr="00166F93" w:rsidRDefault="00D142E3" w:rsidP="00806ECA">
            <w:pPr>
              <w:spacing w:beforeLines="20" w:afterLines="20"/>
              <w:rPr>
                <w:rFonts w:ascii="Calibri" w:hAnsi="Calibri" w:cs="Arial"/>
                <w:sz w:val="20"/>
                <w:szCs w:val="20"/>
                <w:lang w:val="en-IE" w:eastAsia="en-GB"/>
              </w:rPr>
            </w:pPr>
          </w:p>
          <w:p w:rsidR="00D142E3" w:rsidRPr="00166F93" w:rsidRDefault="00D142E3" w:rsidP="00806ECA">
            <w:pPr>
              <w:spacing w:beforeLines="20" w:afterLines="20"/>
              <w:rPr>
                <w:rFonts w:ascii="Calibri" w:hAnsi="Calibri"/>
                <w:sz w:val="20"/>
                <w:szCs w:val="20"/>
                <w:lang w:val="en-IE"/>
              </w:rPr>
            </w:pPr>
          </w:p>
        </w:tc>
      </w:tr>
      <w:tr w:rsidR="00D142E3" w:rsidRPr="00166F93" w:rsidTr="009A64B8">
        <w:tc>
          <w:tcPr>
            <w:tcW w:w="9215" w:type="dxa"/>
            <w:gridSpan w:val="4"/>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806ECA">
            <w:pPr>
              <w:spacing w:beforeLines="20" w:afterLines="20"/>
              <w:rPr>
                <w:rFonts w:ascii="Calibri" w:hAnsi="Calibri" w:cs="Arial"/>
                <w:i/>
                <w:sz w:val="20"/>
                <w:szCs w:val="20"/>
                <w:lang w:val="en-IE" w:eastAsia="en-GB"/>
              </w:rPr>
            </w:pPr>
            <w:r w:rsidRPr="00166F93">
              <w:rPr>
                <w:rFonts w:ascii="Calibri" w:hAnsi="Calibri" w:cs="Arial"/>
                <w:sz w:val="20"/>
                <w:szCs w:val="20"/>
                <w:lang w:val="en-IE" w:eastAsia="en-GB"/>
              </w:rPr>
              <w:t>Recommended future actions –</w:t>
            </w:r>
            <w:r w:rsidRPr="00166F93">
              <w:rPr>
                <w:rFonts w:ascii="Calibri" w:hAnsi="Calibri" w:cs="Arial"/>
                <w:i/>
                <w:sz w:val="20"/>
                <w:szCs w:val="20"/>
                <w:lang w:val="en-IE" w:eastAsia="en-GB"/>
              </w:rPr>
              <w:t xml:space="preserve"> what, how, who, when?</w:t>
            </w:r>
          </w:p>
          <w:p w:rsidR="00D142E3" w:rsidRPr="00166F93" w:rsidRDefault="00D142E3" w:rsidP="00806ECA">
            <w:pPr>
              <w:spacing w:beforeLines="20" w:afterLines="20"/>
              <w:rPr>
                <w:rFonts w:ascii="Calibri" w:hAnsi="Calibri" w:cs="Arial"/>
                <w:i/>
                <w:sz w:val="20"/>
                <w:szCs w:val="20"/>
                <w:lang w:val="en-IE" w:eastAsia="en-GB"/>
              </w:rPr>
            </w:pPr>
          </w:p>
          <w:p w:rsidR="00D142E3" w:rsidRPr="00166F93" w:rsidRDefault="00D142E3" w:rsidP="00806ECA">
            <w:pPr>
              <w:spacing w:beforeLines="20" w:afterLines="20"/>
              <w:rPr>
                <w:rFonts w:ascii="Calibri" w:hAnsi="Calibri"/>
                <w:i/>
                <w:sz w:val="20"/>
                <w:szCs w:val="20"/>
                <w:lang w:val="en-IE"/>
              </w:rPr>
            </w:pPr>
          </w:p>
        </w:tc>
      </w:tr>
      <w:tr w:rsidR="00D142E3" w:rsidRPr="00166F93" w:rsidTr="009A64B8">
        <w:tc>
          <w:tcPr>
            <w:tcW w:w="9215" w:type="dxa"/>
            <w:gridSpan w:val="4"/>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806ECA">
            <w:pPr>
              <w:spacing w:beforeLines="20" w:afterLines="20"/>
              <w:rPr>
                <w:rFonts w:ascii="Calibri" w:hAnsi="Calibri" w:cs="Arial"/>
                <w:sz w:val="20"/>
                <w:szCs w:val="20"/>
                <w:lang w:val="en-IE" w:eastAsia="en-GB"/>
              </w:rPr>
            </w:pPr>
            <w:r w:rsidRPr="00166F93">
              <w:rPr>
                <w:rFonts w:ascii="Calibri" w:hAnsi="Calibri" w:cs="Arial"/>
                <w:sz w:val="20"/>
                <w:szCs w:val="20"/>
                <w:lang w:val="en-IE" w:eastAsia="en-GB"/>
              </w:rPr>
              <w:t>Any comments from the student?</w:t>
            </w:r>
          </w:p>
          <w:p w:rsidR="00D142E3" w:rsidRDefault="00D142E3" w:rsidP="00806ECA">
            <w:pPr>
              <w:spacing w:beforeLines="20" w:afterLines="20"/>
              <w:rPr>
                <w:rFonts w:ascii="Calibri" w:hAnsi="Calibri"/>
                <w:sz w:val="20"/>
                <w:szCs w:val="20"/>
                <w:lang w:val="en-IE"/>
              </w:rPr>
            </w:pPr>
          </w:p>
          <w:p w:rsidR="00D142E3" w:rsidRPr="00166F93" w:rsidRDefault="00D142E3" w:rsidP="00806ECA">
            <w:pPr>
              <w:spacing w:beforeLines="20" w:afterLines="20"/>
              <w:rPr>
                <w:rFonts w:ascii="Calibri" w:hAnsi="Calibri"/>
                <w:sz w:val="20"/>
                <w:szCs w:val="20"/>
                <w:lang w:val="en-IE"/>
              </w:rPr>
            </w:pPr>
          </w:p>
        </w:tc>
      </w:tr>
      <w:tr w:rsidR="00D142E3" w:rsidRPr="00166F93" w:rsidTr="009A64B8">
        <w:trPr>
          <w:trHeight w:val="523"/>
        </w:trPr>
        <w:tc>
          <w:tcPr>
            <w:tcW w:w="9215" w:type="dxa"/>
            <w:gridSpan w:val="4"/>
            <w:tcBorders>
              <w:top w:val="single" w:sz="18" w:space="0" w:color="BFBFBF"/>
              <w:left w:val="single" w:sz="18" w:space="0" w:color="BFBFBF"/>
              <w:bottom w:val="single" w:sz="18" w:space="0" w:color="BFBFBF"/>
              <w:right w:val="single" w:sz="18" w:space="0" w:color="BFBFBF"/>
            </w:tcBorders>
            <w:shd w:val="clear" w:color="auto" w:fill="auto"/>
          </w:tcPr>
          <w:p w:rsidR="00D142E3" w:rsidRPr="00166F93" w:rsidRDefault="00D142E3" w:rsidP="00806ECA">
            <w:pPr>
              <w:spacing w:beforeLines="20" w:afterLines="20"/>
              <w:rPr>
                <w:rFonts w:ascii="Calibri" w:hAnsi="Calibri" w:cs="Arial"/>
                <w:sz w:val="20"/>
                <w:szCs w:val="20"/>
                <w:lang w:val="en-IE" w:eastAsia="en-GB"/>
              </w:rPr>
            </w:pPr>
            <w:r w:rsidRPr="00166F93">
              <w:rPr>
                <w:rFonts w:ascii="Calibri" w:hAnsi="Calibri" w:cs="Arial"/>
                <w:sz w:val="20"/>
                <w:szCs w:val="20"/>
                <w:lang w:val="en-IE" w:eastAsia="en-GB"/>
              </w:rPr>
              <w:t>Any comments from the parent(s)/guardian(s comment?</w:t>
            </w:r>
          </w:p>
          <w:p w:rsidR="00D142E3" w:rsidRPr="00166F93" w:rsidRDefault="00D142E3" w:rsidP="00806ECA">
            <w:pPr>
              <w:spacing w:beforeLines="20" w:afterLines="20"/>
              <w:rPr>
                <w:rFonts w:ascii="Calibri" w:hAnsi="Calibri" w:cs="Arial"/>
                <w:sz w:val="20"/>
                <w:szCs w:val="20"/>
                <w:lang w:val="en-IE" w:eastAsia="en-GB"/>
              </w:rPr>
            </w:pPr>
          </w:p>
          <w:p w:rsidR="00D142E3" w:rsidRPr="00166F93" w:rsidRDefault="00D142E3" w:rsidP="00806ECA">
            <w:pPr>
              <w:spacing w:beforeLines="20" w:afterLines="20"/>
              <w:rPr>
                <w:rFonts w:ascii="Calibri" w:hAnsi="Calibri"/>
                <w:sz w:val="20"/>
                <w:szCs w:val="20"/>
                <w:lang w:val="en-IE"/>
              </w:rPr>
            </w:pPr>
          </w:p>
        </w:tc>
      </w:tr>
      <w:tr w:rsidR="00D142E3" w:rsidRPr="00166F93" w:rsidTr="009A64B8">
        <w:trPr>
          <w:trHeight w:val="297"/>
        </w:trPr>
        <w:tc>
          <w:tcPr>
            <w:tcW w:w="3817" w:type="dxa"/>
            <w:tcBorders>
              <w:top w:val="single" w:sz="18" w:space="0" w:color="BFBFBF"/>
              <w:left w:val="single" w:sz="18" w:space="0" w:color="BFBFBF"/>
              <w:bottom w:val="single" w:sz="18" w:space="0" w:color="BFBFBF"/>
              <w:right w:val="single" w:sz="18" w:space="0" w:color="BFBFBF"/>
            </w:tcBorders>
            <w:shd w:val="clear" w:color="auto" w:fill="auto"/>
            <w:vAlign w:val="center"/>
          </w:tcPr>
          <w:p w:rsidR="00D142E3" w:rsidRPr="00166F93" w:rsidRDefault="00D142E3" w:rsidP="00806ECA">
            <w:pPr>
              <w:spacing w:beforeLines="20" w:afterLines="20"/>
              <w:rPr>
                <w:rFonts w:ascii="Calibri" w:eastAsia="MS ??" w:hAnsi="Calibri" w:cs="Arial"/>
                <w:sz w:val="20"/>
                <w:szCs w:val="20"/>
                <w:lang w:val="en-IE" w:eastAsia="en-GB"/>
              </w:rPr>
            </w:pPr>
            <w:r w:rsidRPr="00166F93">
              <w:rPr>
                <w:rFonts w:ascii="Calibri" w:eastAsia="MS ??" w:hAnsi="Calibri" w:cs="Arial"/>
                <w:sz w:val="20"/>
                <w:szCs w:val="20"/>
                <w:lang w:val="en-IE" w:eastAsia="en-GB"/>
              </w:rPr>
              <w:t>Signature of parent(s)/ guardian(s)</w:t>
            </w:r>
          </w:p>
        </w:tc>
        <w:tc>
          <w:tcPr>
            <w:tcW w:w="5398" w:type="dxa"/>
            <w:gridSpan w:val="3"/>
            <w:tcBorders>
              <w:top w:val="single" w:sz="18" w:space="0" w:color="BFBFBF"/>
              <w:left w:val="single" w:sz="18" w:space="0" w:color="BFBFBF"/>
              <w:bottom w:val="single" w:sz="18" w:space="0" w:color="BFBFBF"/>
              <w:right w:val="single" w:sz="18" w:space="0" w:color="BFBFBF"/>
            </w:tcBorders>
            <w:shd w:val="clear" w:color="auto" w:fill="auto"/>
            <w:vAlign w:val="center"/>
          </w:tcPr>
          <w:p w:rsidR="00D142E3" w:rsidRPr="00166F93" w:rsidRDefault="00D142E3" w:rsidP="00806ECA">
            <w:pPr>
              <w:spacing w:beforeLines="20" w:afterLines="20"/>
              <w:rPr>
                <w:rFonts w:ascii="Calibri" w:eastAsia="MS ??" w:hAnsi="Calibri" w:cs="Arial"/>
                <w:sz w:val="20"/>
                <w:szCs w:val="20"/>
                <w:lang w:val="en-IE" w:eastAsia="en-GB"/>
              </w:rPr>
            </w:pPr>
          </w:p>
        </w:tc>
      </w:tr>
      <w:tr w:rsidR="00D142E3" w:rsidRPr="00166F93" w:rsidTr="009A64B8">
        <w:trPr>
          <w:trHeight w:val="20"/>
        </w:trPr>
        <w:tc>
          <w:tcPr>
            <w:tcW w:w="3817" w:type="dxa"/>
            <w:tcBorders>
              <w:top w:val="single" w:sz="18" w:space="0" w:color="BFBFBF"/>
              <w:left w:val="single" w:sz="18" w:space="0" w:color="BFBFBF"/>
              <w:bottom w:val="single" w:sz="18" w:space="0" w:color="BFBFBF"/>
              <w:right w:val="single" w:sz="18" w:space="0" w:color="BFBFBF"/>
            </w:tcBorders>
            <w:shd w:val="clear" w:color="auto" w:fill="auto"/>
            <w:vAlign w:val="center"/>
          </w:tcPr>
          <w:p w:rsidR="00D142E3" w:rsidRPr="00166F93" w:rsidRDefault="00D142E3" w:rsidP="00806ECA">
            <w:pPr>
              <w:spacing w:beforeLines="20" w:afterLines="20"/>
              <w:rPr>
                <w:rFonts w:ascii="Calibri" w:eastAsia="MS ??" w:hAnsi="Calibri" w:cs="Arial"/>
                <w:sz w:val="20"/>
                <w:szCs w:val="20"/>
                <w:lang w:val="en-IE" w:eastAsia="en-GB"/>
              </w:rPr>
            </w:pPr>
            <w:r w:rsidRPr="00166F93">
              <w:rPr>
                <w:rFonts w:ascii="Calibri" w:eastAsia="MS ??" w:hAnsi="Calibri" w:cs="Arial"/>
                <w:sz w:val="20"/>
                <w:szCs w:val="20"/>
                <w:lang w:val="en-IE" w:eastAsia="en-GB"/>
              </w:rPr>
              <w:t>Signature of teacher(s)</w:t>
            </w:r>
          </w:p>
        </w:tc>
        <w:tc>
          <w:tcPr>
            <w:tcW w:w="5398" w:type="dxa"/>
            <w:gridSpan w:val="3"/>
            <w:tcBorders>
              <w:top w:val="single" w:sz="18" w:space="0" w:color="BFBFBF"/>
              <w:left w:val="single" w:sz="18" w:space="0" w:color="BFBFBF"/>
              <w:bottom w:val="single" w:sz="18" w:space="0" w:color="BFBFBF"/>
              <w:right w:val="single" w:sz="18" w:space="0" w:color="BFBFBF"/>
            </w:tcBorders>
            <w:shd w:val="clear" w:color="auto" w:fill="auto"/>
            <w:vAlign w:val="center"/>
          </w:tcPr>
          <w:p w:rsidR="00D142E3" w:rsidRPr="00166F93" w:rsidRDefault="00D142E3" w:rsidP="00806ECA">
            <w:pPr>
              <w:spacing w:beforeLines="20" w:afterLines="20"/>
              <w:rPr>
                <w:rFonts w:ascii="Calibri" w:eastAsia="MS ??" w:hAnsi="Calibri" w:cs="Arial"/>
                <w:sz w:val="20"/>
                <w:szCs w:val="20"/>
                <w:lang w:val="en-IE" w:eastAsia="en-GB"/>
              </w:rPr>
            </w:pPr>
          </w:p>
        </w:tc>
      </w:tr>
    </w:tbl>
    <w:p w:rsidR="00D142E3" w:rsidRPr="00166F93" w:rsidRDefault="00D142E3" w:rsidP="00D142E3">
      <w:pPr>
        <w:spacing w:before="20" w:after="20"/>
        <w:rPr>
          <w:rFonts w:ascii="Calibri" w:hAnsi="Calibri" w:cs="Arial"/>
          <w:sz w:val="16"/>
          <w:szCs w:val="16"/>
          <w:lang w:val="en-IE" w:eastAsia="en-GB"/>
        </w:rPr>
      </w:pPr>
    </w:p>
    <w:tbl>
      <w:tblPr>
        <w:tblW w:w="9215" w:type="dxa"/>
        <w:tblInd w:w="-307" w:type="dxa"/>
        <w:tblBorders>
          <w:top w:val="single" w:sz="18" w:space="0" w:color="BFBFBF"/>
          <w:left w:val="single" w:sz="18" w:space="0" w:color="BFBFBF"/>
          <w:bottom w:val="single" w:sz="18" w:space="0" w:color="BFBFBF"/>
          <w:right w:val="single" w:sz="18" w:space="0" w:color="BFBFBF"/>
          <w:insideH w:val="single" w:sz="8" w:space="0" w:color="BFBFBF"/>
          <w:insideV w:val="single" w:sz="18" w:space="0" w:color="BFBFBF"/>
        </w:tblBorders>
        <w:tblLook w:val="04A0"/>
      </w:tblPr>
      <w:tblGrid>
        <w:gridCol w:w="568"/>
        <w:gridCol w:w="3969"/>
        <w:gridCol w:w="567"/>
        <w:gridCol w:w="4111"/>
      </w:tblGrid>
      <w:tr w:rsidR="00D142E3" w:rsidRPr="00166F93" w:rsidTr="009A64B8">
        <w:trPr>
          <w:trHeight w:val="20"/>
        </w:trPr>
        <w:tc>
          <w:tcPr>
            <w:tcW w:w="9215" w:type="dxa"/>
            <w:gridSpan w:val="4"/>
            <w:tcBorders>
              <w:top w:val="single" w:sz="18" w:space="0" w:color="BFBFBF"/>
              <w:bottom w:val="single" w:sz="18" w:space="0" w:color="BFBFBF"/>
            </w:tcBorders>
            <w:shd w:val="clear" w:color="auto" w:fill="auto"/>
            <w:vAlign w:val="center"/>
          </w:tcPr>
          <w:p w:rsidR="00D142E3" w:rsidRPr="00166F93" w:rsidRDefault="00D142E3" w:rsidP="00806ECA">
            <w:pPr>
              <w:spacing w:beforeLines="20" w:afterLines="20"/>
              <w:rPr>
                <w:rFonts w:ascii="Calibri" w:eastAsia="MS ??" w:hAnsi="Calibri" w:cs="Arial"/>
                <w:b/>
                <w:sz w:val="20"/>
                <w:szCs w:val="20"/>
                <w:lang w:val="en-IE" w:eastAsia="en-GB"/>
              </w:rPr>
            </w:pPr>
            <w:r w:rsidRPr="00166F93">
              <w:rPr>
                <w:rFonts w:ascii="Calibri" w:eastAsia="MS ??" w:hAnsi="Calibri" w:cs="Arial"/>
                <w:b/>
                <w:sz w:val="20"/>
                <w:szCs w:val="20"/>
                <w:lang w:val="en-IE" w:eastAsia="en-GB"/>
              </w:rPr>
              <w:t>Outcome of review</w:t>
            </w:r>
            <w:r>
              <w:rPr>
                <w:rFonts w:ascii="Calibri" w:eastAsia="MS ??" w:hAnsi="Calibri" w:cs="Arial"/>
                <w:b/>
                <w:sz w:val="20"/>
                <w:szCs w:val="20"/>
                <w:lang w:val="en-IE" w:eastAsia="en-GB"/>
              </w:rPr>
              <w:t xml:space="preserve"> (tick as appropriate)</w:t>
            </w:r>
          </w:p>
        </w:tc>
      </w:tr>
      <w:tr w:rsidR="00D142E3" w:rsidRPr="00166F93" w:rsidTr="009A64B8">
        <w:trPr>
          <w:trHeight w:val="20"/>
        </w:trPr>
        <w:tc>
          <w:tcPr>
            <w:tcW w:w="568" w:type="dxa"/>
            <w:tcBorders>
              <w:top w:val="single" w:sz="18" w:space="0" w:color="BFBFBF"/>
              <w:bottom w:val="single" w:sz="8" w:space="0" w:color="BFBFBF"/>
              <w:right w:val="single" w:sz="8" w:space="0" w:color="BFBFBF"/>
            </w:tcBorders>
            <w:shd w:val="clear" w:color="auto" w:fill="auto"/>
          </w:tcPr>
          <w:p w:rsidR="00D142E3" w:rsidRPr="00166F93" w:rsidRDefault="00D142E3" w:rsidP="009A64B8">
            <w:pPr>
              <w:spacing w:before="120" w:after="120" w:line="300" w:lineRule="exact"/>
              <w:jc w:val="center"/>
              <w:rPr>
                <w:rFonts w:ascii="Calibri" w:hAnsi="Calibri" w:cs="Arial"/>
                <w:sz w:val="22"/>
                <w:szCs w:val="22"/>
                <w:lang w:val="en-IE" w:eastAsia="en-GB"/>
              </w:rPr>
            </w:pPr>
          </w:p>
        </w:tc>
        <w:tc>
          <w:tcPr>
            <w:tcW w:w="3969" w:type="dxa"/>
            <w:tcBorders>
              <w:top w:val="single" w:sz="18" w:space="0" w:color="BFBFBF"/>
              <w:left w:val="single" w:sz="8" w:space="0" w:color="BFBFBF"/>
              <w:bottom w:val="single" w:sz="8" w:space="0" w:color="BFBFBF"/>
              <w:right w:val="single" w:sz="8" w:space="0" w:color="BFBFBF"/>
            </w:tcBorders>
            <w:shd w:val="clear" w:color="auto" w:fill="auto"/>
          </w:tcPr>
          <w:p w:rsidR="00D142E3" w:rsidRPr="00166F93" w:rsidRDefault="00D142E3" w:rsidP="00806ECA">
            <w:pPr>
              <w:spacing w:beforeLines="20" w:afterLines="20"/>
              <w:rPr>
                <w:rFonts w:ascii="Calibri" w:eastAsia="MS ??" w:hAnsi="Calibri" w:cs="Arial"/>
                <w:sz w:val="20"/>
                <w:szCs w:val="20"/>
                <w:lang w:val="en-IE" w:eastAsia="en-GB"/>
              </w:rPr>
            </w:pPr>
            <w:r>
              <w:rPr>
                <w:rFonts w:ascii="Calibri" w:eastAsia="MS ??" w:hAnsi="Calibri" w:cs="Arial"/>
                <w:sz w:val="20"/>
                <w:szCs w:val="20"/>
                <w:lang w:val="en-IE" w:eastAsia="en-GB"/>
              </w:rPr>
              <w:t>Revert to previous level of support- Support for All/ Classroom Support OR Support for Some/ School Support</w:t>
            </w:r>
          </w:p>
        </w:tc>
        <w:tc>
          <w:tcPr>
            <w:tcW w:w="567" w:type="dxa"/>
            <w:tcBorders>
              <w:top w:val="single" w:sz="18" w:space="0" w:color="BFBFBF"/>
              <w:left w:val="single" w:sz="8" w:space="0" w:color="BFBFBF"/>
              <w:bottom w:val="single" w:sz="8" w:space="0" w:color="BFBFBF"/>
              <w:right w:val="single" w:sz="8" w:space="0" w:color="BFBFBF"/>
            </w:tcBorders>
            <w:shd w:val="clear" w:color="auto" w:fill="auto"/>
          </w:tcPr>
          <w:p w:rsidR="00D142E3" w:rsidRPr="00166F93" w:rsidRDefault="00D142E3" w:rsidP="009A64B8">
            <w:pPr>
              <w:spacing w:before="120" w:after="120" w:line="300" w:lineRule="exact"/>
              <w:jc w:val="center"/>
              <w:rPr>
                <w:rFonts w:ascii="Calibri" w:hAnsi="Calibri" w:cs="Arial"/>
                <w:sz w:val="22"/>
                <w:szCs w:val="22"/>
                <w:lang w:val="en-IE" w:eastAsia="en-GB"/>
              </w:rPr>
            </w:pPr>
          </w:p>
        </w:tc>
        <w:tc>
          <w:tcPr>
            <w:tcW w:w="4111" w:type="dxa"/>
            <w:tcBorders>
              <w:top w:val="single" w:sz="18" w:space="0" w:color="BFBFBF"/>
              <w:left w:val="single" w:sz="8" w:space="0" w:color="BFBFBF"/>
              <w:bottom w:val="single" w:sz="8" w:space="0" w:color="BFBFBF"/>
            </w:tcBorders>
            <w:shd w:val="clear" w:color="auto" w:fill="auto"/>
          </w:tcPr>
          <w:p w:rsidR="00D142E3" w:rsidRPr="00166F93" w:rsidRDefault="00D142E3" w:rsidP="009A64B8">
            <w:pPr>
              <w:spacing w:before="20" w:after="20"/>
              <w:rPr>
                <w:rFonts w:ascii="Calibri" w:eastAsia="MS ??" w:hAnsi="Calibri" w:cs="Arial"/>
                <w:sz w:val="20"/>
                <w:szCs w:val="20"/>
                <w:lang w:val="en-IE" w:eastAsia="en-GB"/>
              </w:rPr>
            </w:pPr>
            <w:r>
              <w:rPr>
                <w:rFonts w:ascii="Calibri" w:eastAsia="MS ??" w:hAnsi="Calibri" w:cs="Arial"/>
                <w:sz w:val="20"/>
                <w:szCs w:val="20"/>
                <w:lang w:val="en-IE" w:eastAsia="en-GB"/>
              </w:rPr>
              <w:t>Progress to next level of support- Support for Some/ School Support OR Support for a Few/ School Support Plus</w:t>
            </w:r>
          </w:p>
        </w:tc>
      </w:tr>
      <w:tr w:rsidR="00D142E3" w:rsidRPr="00166F93" w:rsidTr="009A64B8">
        <w:trPr>
          <w:trHeight w:val="481"/>
        </w:trPr>
        <w:tc>
          <w:tcPr>
            <w:tcW w:w="568" w:type="dxa"/>
            <w:tcBorders>
              <w:top w:val="single" w:sz="8" w:space="0" w:color="BFBFBF"/>
              <w:bottom w:val="single" w:sz="18" w:space="0" w:color="BFBFBF"/>
              <w:right w:val="single" w:sz="8" w:space="0" w:color="BFBFBF"/>
            </w:tcBorders>
            <w:shd w:val="clear" w:color="auto" w:fill="auto"/>
          </w:tcPr>
          <w:p w:rsidR="00D142E3" w:rsidRPr="00166F93" w:rsidRDefault="00D142E3" w:rsidP="009A64B8">
            <w:pPr>
              <w:spacing w:before="120" w:after="120" w:line="300" w:lineRule="exact"/>
              <w:jc w:val="center"/>
              <w:rPr>
                <w:rFonts w:ascii="Calibri" w:hAnsi="Calibri" w:cs="Arial"/>
                <w:sz w:val="22"/>
                <w:szCs w:val="22"/>
                <w:lang w:val="en-IE" w:eastAsia="en-GB"/>
              </w:rPr>
            </w:pPr>
          </w:p>
        </w:tc>
        <w:tc>
          <w:tcPr>
            <w:tcW w:w="3969" w:type="dxa"/>
            <w:tcBorders>
              <w:top w:val="single" w:sz="8" w:space="0" w:color="BFBFBF"/>
              <w:left w:val="single" w:sz="8" w:space="0" w:color="BFBFBF"/>
              <w:bottom w:val="single" w:sz="18" w:space="0" w:color="BFBFBF"/>
              <w:right w:val="single" w:sz="8" w:space="0" w:color="BFBFBF"/>
            </w:tcBorders>
            <w:shd w:val="clear" w:color="auto" w:fill="auto"/>
          </w:tcPr>
          <w:p w:rsidR="00D142E3" w:rsidRPr="00166F93" w:rsidRDefault="00D142E3" w:rsidP="00806ECA">
            <w:pPr>
              <w:spacing w:beforeLines="20" w:afterLines="20"/>
              <w:rPr>
                <w:rFonts w:ascii="Calibri" w:eastAsia="MS ??" w:hAnsi="Calibri" w:cs="Arial"/>
                <w:sz w:val="20"/>
                <w:szCs w:val="20"/>
                <w:lang w:val="en-IE" w:eastAsia="en-GB"/>
              </w:rPr>
            </w:pPr>
            <w:r>
              <w:rPr>
                <w:rFonts w:ascii="Calibri" w:eastAsia="MS ??" w:hAnsi="Calibri" w:cs="Arial"/>
                <w:sz w:val="20"/>
                <w:szCs w:val="20"/>
                <w:lang w:val="en-IE" w:eastAsia="en-GB"/>
              </w:rPr>
              <w:t>Continue at Current Level of Support</w:t>
            </w:r>
          </w:p>
        </w:tc>
        <w:tc>
          <w:tcPr>
            <w:tcW w:w="567" w:type="dxa"/>
            <w:tcBorders>
              <w:top w:val="single" w:sz="8" w:space="0" w:color="BFBFBF"/>
              <w:left w:val="single" w:sz="8" w:space="0" w:color="BFBFBF"/>
              <w:bottom w:val="single" w:sz="18" w:space="0" w:color="BFBFBF"/>
              <w:right w:val="single" w:sz="8" w:space="0" w:color="BFBFBF"/>
            </w:tcBorders>
            <w:shd w:val="clear" w:color="auto" w:fill="auto"/>
          </w:tcPr>
          <w:p w:rsidR="00D142E3" w:rsidRPr="00166F93" w:rsidRDefault="00D142E3" w:rsidP="009A64B8">
            <w:pPr>
              <w:spacing w:before="120" w:after="120" w:line="300" w:lineRule="exact"/>
              <w:jc w:val="center"/>
              <w:rPr>
                <w:rFonts w:ascii="Calibri" w:hAnsi="Calibri" w:cs="Arial"/>
                <w:sz w:val="22"/>
                <w:szCs w:val="22"/>
                <w:lang w:val="en-IE" w:eastAsia="en-GB"/>
              </w:rPr>
            </w:pPr>
          </w:p>
        </w:tc>
        <w:tc>
          <w:tcPr>
            <w:tcW w:w="4111" w:type="dxa"/>
            <w:tcBorders>
              <w:top w:val="single" w:sz="8" w:space="0" w:color="BFBFBF"/>
              <w:left w:val="single" w:sz="8" w:space="0" w:color="BFBFBF"/>
              <w:bottom w:val="single" w:sz="18" w:space="0" w:color="BFBFBF"/>
            </w:tcBorders>
            <w:shd w:val="clear" w:color="auto" w:fill="auto"/>
          </w:tcPr>
          <w:p w:rsidR="00D142E3" w:rsidRPr="00166F93" w:rsidRDefault="00D142E3" w:rsidP="00806ECA">
            <w:pPr>
              <w:spacing w:beforeLines="20" w:afterLines="20"/>
              <w:rPr>
                <w:rFonts w:ascii="Calibri" w:eastAsia="MS ??" w:hAnsi="Calibri" w:cs="Arial"/>
                <w:sz w:val="20"/>
                <w:szCs w:val="20"/>
                <w:lang w:val="en-IE" w:eastAsia="en-GB"/>
              </w:rPr>
            </w:pPr>
            <w:r w:rsidRPr="00166F93">
              <w:rPr>
                <w:rFonts w:ascii="Calibri" w:eastAsia="MS ??" w:hAnsi="Calibri" w:cs="Arial"/>
                <w:sz w:val="20"/>
                <w:szCs w:val="20"/>
                <w:lang w:val="en-IE" w:eastAsia="en-GB"/>
              </w:rPr>
              <w:t xml:space="preserve">Request consultation with other professionals </w:t>
            </w:r>
          </w:p>
        </w:tc>
      </w:tr>
    </w:tbl>
    <w:p w:rsidR="00D142E3" w:rsidRDefault="00161688" w:rsidP="00D142E3">
      <w:pPr>
        <w:spacing w:before="120" w:after="120" w:line="300" w:lineRule="exact"/>
        <w:rPr>
          <w:rFonts w:ascii="Calibri" w:hAnsi="Calibri" w:cs="Arial"/>
          <w:sz w:val="20"/>
          <w:szCs w:val="20"/>
          <w:lang w:val="en-IE" w:eastAsia="en-GB"/>
        </w:rPr>
      </w:pPr>
      <w:r>
        <w:rPr>
          <w:rFonts w:ascii="Calibri" w:hAnsi="Calibri" w:cs="Arial"/>
          <w:sz w:val="20"/>
          <w:szCs w:val="20"/>
          <w:lang w:val="en-IE" w:eastAsia="en-GB"/>
        </w:rPr>
        <w:t>*</w:t>
      </w:r>
      <w:r w:rsidR="00D142E3" w:rsidRPr="00357378">
        <w:rPr>
          <w:rFonts w:ascii="Calibri" w:hAnsi="Calibri" w:cs="Arial"/>
          <w:sz w:val="20"/>
          <w:szCs w:val="20"/>
          <w:lang w:val="en-IE" w:eastAsia="en-GB"/>
        </w:rPr>
        <w:t xml:space="preserve">A consultation with a NEPS psychologist/ other professionals may contribute to this review. </w:t>
      </w:r>
    </w:p>
    <w:p w:rsidR="00161688" w:rsidRPr="00357378" w:rsidRDefault="00161688" w:rsidP="00D142E3">
      <w:pPr>
        <w:spacing w:before="120" w:after="120" w:line="300" w:lineRule="exact"/>
        <w:rPr>
          <w:rFonts w:ascii="Calibri" w:hAnsi="Calibri"/>
          <w:sz w:val="20"/>
          <w:szCs w:val="20"/>
        </w:rPr>
      </w:pPr>
    </w:p>
    <w:p w:rsidR="00D142E3" w:rsidRDefault="00D142E3">
      <w:pPr>
        <w:rPr>
          <w:rFonts w:ascii="Verdana" w:hAnsi="Verdana"/>
          <w:b/>
        </w:rPr>
      </w:pPr>
    </w:p>
    <w:p w:rsidR="00D142E3" w:rsidRDefault="00E844D6" w:rsidP="00D142E3">
      <w:pPr>
        <w:jc w:val="center"/>
        <w:rPr>
          <w:rFonts w:ascii="Calibri" w:eastAsia="MS P????" w:hAnsi="Calibri"/>
          <w:b/>
          <w:sz w:val="28"/>
          <w:szCs w:val="28"/>
        </w:rPr>
      </w:pPr>
      <w:r w:rsidRPr="00137EDB">
        <w:rPr>
          <w:rFonts w:ascii="Verdana" w:hAnsi="Verdana"/>
          <w:b/>
        </w:rPr>
        <w:lastRenderedPageBreak/>
        <w:t xml:space="preserve">Appendix </w:t>
      </w:r>
      <w:r w:rsidR="00D142E3">
        <w:rPr>
          <w:rFonts w:ascii="Verdana" w:hAnsi="Verdana"/>
          <w:b/>
        </w:rPr>
        <w:t xml:space="preserve">2 - </w:t>
      </w:r>
      <w:r w:rsidR="00D142E3">
        <w:rPr>
          <w:rFonts w:ascii="Calibri" w:eastAsia="MS P????" w:hAnsi="Calibri"/>
          <w:b/>
          <w:sz w:val="28"/>
          <w:szCs w:val="28"/>
        </w:rPr>
        <w:t>School Support Plan/School Plus Support Plan</w:t>
      </w:r>
    </w:p>
    <w:p w:rsidR="00E844D6" w:rsidRDefault="00E844D6">
      <w:pPr>
        <w:rPr>
          <w:rFonts w:ascii="Verdana" w:hAnsi="Verdana"/>
          <w:b/>
        </w:rPr>
      </w:pPr>
    </w:p>
    <w:p w:rsidR="009B5B2A" w:rsidRDefault="009B5B2A">
      <w:pPr>
        <w:rPr>
          <w:rFonts w:ascii="Verdana" w:hAnsi="Verdana"/>
          <w:b/>
        </w:rPr>
      </w:pPr>
    </w:p>
    <w:p w:rsidR="009B5B2A" w:rsidRDefault="009B5B2A" w:rsidP="009B5B2A">
      <w:pPr>
        <w:jc w:val="center"/>
        <w:rPr>
          <w:rFonts w:ascii="Calibri" w:eastAsia="MS P????" w:hAnsi="Calibri"/>
          <w:b/>
          <w:noProof/>
          <w:sz w:val="56"/>
          <w:szCs w:val="56"/>
          <w:lang w:eastAsia="en-IE"/>
        </w:rPr>
      </w:pPr>
      <w:r>
        <w:rPr>
          <w:rFonts w:ascii="Calibri" w:eastAsia="MS P????" w:hAnsi="Calibri"/>
          <w:b/>
          <w:noProof/>
          <w:sz w:val="56"/>
          <w:szCs w:val="56"/>
          <w:lang w:eastAsia="en-IE"/>
        </w:rPr>
        <w:t>Continuum of Support</w:t>
      </w:r>
      <w:r w:rsidR="00D142E3">
        <w:rPr>
          <w:rFonts w:ascii="Calibri" w:eastAsia="MS P????" w:hAnsi="Calibri"/>
          <w:b/>
          <w:noProof/>
          <w:sz w:val="56"/>
          <w:szCs w:val="56"/>
          <w:lang w:eastAsia="en-IE"/>
        </w:rPr>
        <w:t xml:space="preserve"> –</w:t>
      </w:r>
    </w:p>
    <w:p w:rsidR="00D142E3" w:rsidRDefault="00D142E3" w:rsidP="00D142E3">
      <w:pPr>
        <w:jc w:val="center"/>
        <w:rPr>
          <w:rFonts w:ascii="Calibri" w:eastAsia="MS P????" w:hAnsi="Calibri"/>
          <w:b/>
          <w:sz w:val="28"/>
          <w:szCs w:val="28"/>
        </w:rPr>
      </w:pPr>
      <w:bookmarkStart w:id="10" w:name="_Hlk17320480"/>
      <w:r>
        <w:rPr>
          <w:rFonts w:ascii="Calibri" w:eastAsia="MS P????" w:hAnsi="Calibri"/>
          <w:b/>
          <w:sz w:val="28"/>
          <w:szCs w:val="28"/>
        </w:rPr>
        <w:t>School Support Plan/School Plus Support Plan</w:t>
      </w:r>
    </w:p>
    <w:bookmarkEnd w:id="10"/>
    <w:p w:rsidR="00D142E3" w:rsidRDefault="00D142E3" w:rsidP="009B5B2A">
      <w:pPr>
        <w:jc w:val="center"/>
        <w:rPr>
          <w:rFonts w:ascii="Calibri" w:eastAsia="MS P????" w:hAnsi="Calibri"/>
          <w:b/>
          <w:noProof/>
          <w:sz w:val="56"/>
          <w:szCs w:val="56"/>
          <w:lang w:val="en-IE" w:eastAsia="en-IE"/>
        </w:rPr>
      </w:pPr>
    </w:p>
    <w:p w:rsidR="009B5B2A" w:rsidRDefault="009B5B2A" w:rsidP="009B5B2A">
      <w:pPr>
        <w:rPr>
          <w:rFonts w:ascii="Calibri" w:eastAsia="MS P????" w:hAnsi="Calibri"/>
          <w:noProof/>
          <w:lang w:eastAsia="en-IE"/>
        </w:rPr>
      </w:pPr>
      <w:r>
        <w:rPr>
          <w:rFonts w:ascii="Calibri" w:eastAsia="MS P????" w:hAnsi="Calibri"/>
          <w:noProof/>
          <w:lang w:eastAsia="en-IE"/>
        </w:rPr>
        <w:t xml:space="preserve">                                                                                     </w:t>
      </w:r>
    </w:p>
    <w:p w:rsidR="009B5B2A" w:rsidRDefault="009B5B2A" w:rsidP="009B5B2A">
      <w:pPr>
        <w:rPr>
          <w:rFonts w:ascii="Calibri" w:eastAsia="MS P????" w:hAnsi="Calibri"/>
          <w:b/>
        </w:rPr>
      </w:pPr>
      <w:r>
        <w:rPr>
          <w:rFonts w:ascii="Calibri" w:eastAsia="MS P????" w:hAnsi="Calibri"/>
          <w:noProof/>
          <w:lang w:eastAsia="en-IE"/>
        </w:rPr>
        <w:tab/>
      </w:r>
      <w:r>
        <w:rPr>
          <w:rFonts w:ascii="Calibri" w:eastAsia="MS P????" w:hAnsi="Calibri"/>
          <w:noProof/>
          <w:lang w:eastAsia="en-IE"/>
        </w:rPr>
        <w:tab/>
      </w:r>
      <w:r>
        <w:rPr>
          <w:rFonts w:ascii="Calibri" w:eastAsia="MS P????" w:hAnsi="Calibri"/>
          <w:noProof/>
          <w:lang w:eastAsia="en-IE"/>
        </w:rPr>
        <w:tab/>
      </w:r>
      <w:r>
        <w:rPr>
          <w:rFonts w:ascii="Calibri" w:eastAsia="MS P????" w:hAnsi="Calibri"/>
          <w:noProof/>
          <w:lang w:eastAsia="en-IE"/>
        </w:rPr>
        <w:tab/>
      </w:r>
      <w:r>
        <w:rPr>
          <w:rFonts w:ascii="Calibri" w:eastAsia="MS P????" w:hAnsi="Calibri"/>
          <w:noProof/>
          <w:lang w:eastAsia="en-IE"/>
        </w:rPr>
        <w:tab/>
      </w:r>
      <w:r>
        <w:rPr>
          <w:rFonts w:ascii="Calibri" w:eastAsia="MS P????" w:hAnsi="Calibri"/>
          <w:noProof/>
          <w:lang w:eastAsia="en-IE"/>
        </w:rPr>
        <w:tab/>
      </w:r>
      <w:r>
        <w:rPr>
          <w:rFonts w:ascii="Calibri" w:eastAsia="MS P????" w:hAnsi="Calibri"/>
        </w:rPr>
        <w:tab/>
      </w:r>
      <w:r>
        <w:rPr>
          <w:rFonts w:ascii="Calibri" w:eastAsia="MS P????" w:hAnsi="Calibri"/>
        </w:rPr>
        <w:tab/>
      </w:r>
      <w:r>
        <w:rPr>
          <w:rFonts w:ascii="Calibri" w:eastAsia="MS P????" w:hAnsi="Calibri"/>
        </w:rPr>
        <w:tab/>
      </w:r>
    </w:p>
    <w:p w:rsidR="009B5B2A" w:rsidRDefault="009B5B2A" w:rsidP="009B5B2A">
      <w:pPr>
        <w:rPr>
          <w:rFonts w:ascii="Calibri" w:eastAsia="MS P????" w:hAnsi="Calibri"/>
          <w:b/>
        </w:rPr>
      </w:pPr>
      <w:r>
        <w:rPr>
          <w:rFonts w:ascii="Calibri" w:eastAsia="MS P????" w:hAnsi="Calibri"/>
          <w:b/>
        </w:rPr>
        <w:tab/>
      </w:r>
      <w:r>
        <w:rPr>
          <w:rFonts w:ascii="Calibri" w:eastAsia="MS P????" w:hAnsi="Calibri"/>
          <w:b/>
        </w:rPr>
        <w:tab/>
      </w:r>
      <w:r>
        <w:rPr>
          <w:rFonts w:ascii="Calibri" w:eastAsia="MS P????" w:hAnsi="Calibri"/>
          <w:b/>
        </w:rPr>
        <w:tab/>
      </w:r>
      <w:r>
        <w:rPr>
          <w:rFonts w:ascii="Calibri" w:eastAsia="MS P????" w:hAnsi="Calibri"/>
          <w:b/>
        </w:rPr>
        <w:tab/>
      </w:r>
      <w:r>
        <w:rPr>
          <w:rFonts w:ascii="Calibri" w:eastAsia="MS P????"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6588"/>
      </w:tblGrid>
      <w:tr w:rsidR="009B5B2A" w:rsidTr="009B5B2A">
        <w:tc>
          <w:tcPr>
            <w:tcW w:w="8856" w:type="dxa"/>
            <w:gridSpan w:val="2"/>
            <w:tcBorders>
              <w:top w:val="single" w:sz="4" w:space="0" w:color="auto"/>
              <w:left w:val="single" w:sz="4" w:space="0" w:color="auto"/>
              <w:bottom w:val="single" w:sz="4" w:space="0" w:color="auto"/>
              <w:right w:val="single" w:sz="4" w:space="0" w:color="auto"/>
            </w:tcBorders>
          </w:tcPr>
          <w:p w:rsidR="009B5B2A" w:rsidRDefault="009B5B2A">
            <w:pPr>
              <w:jc w:val="center"/>
              <w:rPr>
                <w:rFonts w:ascii="Calibri" w:eastAsia="MS P????" w:hAnsi="Calibri"/>
                <w:b/>
              </w:rPr>
            </w:pPr>
          </w:p>
          <w:p w:rsidR="009B5B2A" w:rsidRDefault="009B5B2A">
            <w:pPr>
              <w:jc w:val="center"/>
              <w:rPr>
                <w:rFonts w:ascii="Calibri" w:eastAsia="MS P????" w:hAnsi="Calibri"/>
                <w:b/>
              </w:rPr>
            </w:pPr>
            <w:r>
              <w:rPr>
                <w:rFonts w:ascii="Calibri" w:eastAsia="MS P????" w:hAnsi="Calibri"/>
                <w:b/>
              </w:rPr>
              <w:t>CONTINUUM OF SUPPORT STUDENT FILE</w:t>
            </w:r>
          </w:p>
          <w:p w:rsidR="009B5B2A" w:rsidRDefault="009B5B2A">
            <w:pPr>
              <w:jc w:val="center"/>
              <w:rPr>
                <w:rFonts w:ascii="Calibri" w:eastAsia="MS P????" w:hAnsi="Calibri"/>
                <w:b/>
              </w:rPr>
            </w:pPr>
          </w:p>
        </w:tc>
      </w:tr>
      <w:tr w:rsidR="009B5B2A" w:rsidTr="009B5B2A">
        <w:trPr>
          <w:trHeight w:val="200"/>
        </w:trPr>
        <w:tc>
          <w:tcPr>
            <w:tcW w:w="2268" w:type="dxa"/>
            <w:tcBorders>
              <w:top w:val="single" w:sz="4" w:space="0" w:color="auto"/>
              <w:left w:val="single" w:sz="4" w:space="0" w:color="auto"/>
              <w:bottom w:val="single" w:sz="4" w:space="0" w:color="auto"/>
              <w:right w:val="single" w:sz="4" w:space="0" w:color="auto"/>
            </w:tcBorders>
          </w:tcPr>
          <w:p w:rsidR="009B5B2A" w:rsidRDefault="009B5B2A">
            <w:pPr>
              <w:rPr>
                <w:rFonts w:ascii="Calibri" w:eastAsia="MS P????" w:hAnsi="Calibri" w:cs="Calibri"/>
                <w:b/>
              </w:rPr>
            </w:pPr>
            <w:r>
              <w:rPr>
                <w:rFonts w:ascii="Calibri" w:eastAsia="MS P????" w:hAnsi="Calibri" w:cs="Calibri"/>
                <w:b/>
              </w:rPr>
              <w:t>Name of Student</w:t>
            </w:r>
          </w:p>
          <w:p w:rsidR="009B5B2A" w:rsidRDefault="009B5B2A">
            <w:pPr>
              <w:rPr>
                <w:rFonts w:ascii="Calibri" w:eastAsia="MS P????" w:hAnsi="Calibri" w:cs="Calibri"/>
                <w:b/>
              </w:rPr>
            </w:pPr>
          </w:p>
        </w:tc>
        <w:tc>
          <w:tcPr>
            <w:tcW w:w="6588" w:type="dxa"/>
            <w:tcBorders>
              <w:top w:val="single" w:sz="4" w:space="0" w:color="auto"/>
              <w:left w:val="single" w:sz="4" w:space="0" w:color="auto"/>
              <w:bottom w:val="single" w:sz="4" w:space="0" w:color="auto"/>
              <w:right w:val="single" w:sz="4" w:space="0" w:color="auto"/>
            </w:tcBorders>
          </w:tcPr>
          <w:p w:rsidR="009B5B2A" w:rsidRDefault="009B5B2A">
            <w:pPr>
              <w:rPr>
                <w:rFonts w:ascii="Calibri" w:eastAsia="MS P????" w:hAnsi="Calibri" w:cs="Calibri"/>
                <w:b/>
              </w:rPr>
            </w:pPr>
          </w:p>
        </w:tc>
      </w:tr>
      <w:tr w:rsidR="009B5B2A" w:rsidTr="009B5B2A">
        <w:trPr>
          <w:trHeight w:val="200"/>
        </w:trPr>
        <w:tc>
          <w:tcPr>
            <w:tcW w:w="2268" w:type="dxa"/>
            <w:tcBorders>
              <w:top w:val="single" w:sz="4" w:space="0" w:color="auto"/>
              <w:left w:val="single" w:sz="4" w:space="0" w:color="auto"/>
              <w:bottom w:val="single" w:sz="4" w:space="0" w:color="auto"/>
              <w:right w:val="single" w:sz="4" w:space="0" w:color="auto"/>
            </w:tcBorders>
          </w:tcPr>
          <w:p w:rsidR="009B5B2A" w:rsidRDefault="009B5B2A">
            <w:pPr>
              <w:rPr>
                <w:rFonts w:ascii="Calibri" w:eastAsia="MS P????" w:hAnsi="Calibri" w:cs="Calibri"/>
                <w:b/>
              </w:rPr>
            </w:pPr>
            <w:r>
              <w:rPr>
                <w:rFonts w:ascii="Calibri" w:eastAsia="MS P????" w:hAnsi="Calibri" w:cs="Calibri"/>
                <w:b/>
              </w:rPr>
              <w:t>Date of Birth</w:t>
            </w:r>
          </w:p>
          <w:p w:rsidR="009B5B2A" w:rsidRDefault="009B5B2A">
            <w:pPr>
              <w:rPr>
                <w:rFonts w:ascii="Calibri" w:eastAsia="MS P????" w:hAnsi="Calibri" w:cs="Calibri"/>
                <w:b/>
              </w:rPr>
            </w:pPr>
          </w:p>
        </w:tc>
        <w:tc>
          <w:tcPr>
            <w:tcW w:w="6588" w:type="dxa"/>
            <w:tcBorders>
              <w:top w:val="single" w:sz="4" w:space="0" w:color="auto"/>
              <w:left w:val="single" w:sz="4" w:space="0" w:color="auto"/>
              <w:bottom w:val="single" w:sz="4" w:space="0" w:color="auto"/>
              <w:right w:val="single" w:sz="4" w:space="0" w:color="auto"/>
            </w:tcBorders>
          </w:tcPr>
          <w:p w:rsidR="009B5B2A" w:rsidRDefault="009B5B2A">
            <w:pPr>
              <w:rPr>
                <w:rFonts w:ascii="Calibri" w:eastAsia="MS P????" w:hAnsi="Calibri" w:cs="Calibri"/>
                <w:b/>
              </w:rPr>
            </w:pPr>
          </w:p>
        </w:tc>
      </w:tr>
      <w:tr w:rsidR="009B5B2A" w:rsidTr="009B5B2A">
        <w:trPr>
          <w:trHeight w:val="200"/>
        </w:trPr>
        <w:tc>
          <w:tcPr>
            <w:tcW w:w="2268" w:type="dxa"/>
            <w:tcBorders>
              <w:top w:val="single" w:sz="4" w:space="0" w:color="auto"/>
              <w:left w:val="single" w:sz="4" w:space="0" w:color="auto"/>
              <w:bottom w:val="single" w:sz="4" w:space="0" w:color="auto"/>
              <w:right w:val="single" w:sz="4" w:space="0" w:color="auto"/>
            </w:tcBorders>
          </w:tcPr>
          <w:p w:rsidR="009B5B2A" w:rsidRDefault="009B5B2A">
            <w:pPr>
              <w:rPr>
                <w:rFonts w:ascii="Calibri" w:eastAsia="MS P????" w:hAnsi="Calibri" w:cs="Calibri"/>
                <w:b/>
              </w:rPr>
            </w:pPr>
            <w:r>
              <w:rPr>
                <w:rFonts w:ascii="Calibri" w:eastAsia="MS P????" w:hAnsi="Calibri" w:cs="Calibri"/>
                <w:b/>
              </w:rPr>
              <w:t>School</w:t>
            </w:r>
          </w:p>
          <w:p w:rsidR="009B5B2A" w:rsidRDefault="009B5B2A">
            <w:pPr>
              <w:rPr>
                <w:rFonts w:ascii="Calibri" w:eastAsia="MS P????" w:hAnsi="Calibri" w:cs="Calibri"/>
                <w:b/>
              </w:rPr>
            </w:pPr>
          </w:p>
        </w:tc>
        <w:tc>
          <w:tcPr>
            <w:tcW w:w="6588" w:type="dxa"/>
            <w:tcBorders>
              <w:top w:val="single" w:sz="4" w:space="0" w:color="auto"/>
              <w:left w:val="single" w:sz="4" w:space="0" w:color="auto"/>
              <w:bottom w:val="single" w:sz="4" w:space="0" w:color="auto"/>
              <w:right w:val="single" w:sz="4" w:space="0" w:color="auto"/>
            </w:tcBorders>
            <w:hideMark/>
          </w:tcPr>
          <w:p w:rsidR="009B5B2A" w:rsidRDefault="009B5B2A">
            <w:pPr>
              <w:rPr>
                <w:rFonts w:ascii="Calibri" w:eastAsia="MS P????" w:hAnsi="Calibri" w:cs="Calibri"/>
                <w:b/>
              </w:rPr>
            </w:pPr>
            <w:proofErr w:type="spellStart"/>
            <w:r>
              <w:rPr>
                <w:rFonts w:ascii="Calibri" w:eastAsia="MS P????" w:hAnsi="Calibri" w:cs="Calibri"/>
                <w:b/>
              </w:rPr>
              <w:t>Dromahane</w:t>
            </w:r>
            <w:proofErr w:type="spellEnd"/>
            <w:r>
              <w:rPr>
                <w:rFonts w:ascii="Calibri" w:eastAsia="MS P????" w:hAnsi="Calibri" w:cs="Calibri"/>
                <w:b/>
              </w:rPr>
              <w:t xml:space="preserve"> N.S.</w:t>
            </w:r>
          </w:p>
        </w:tc>
      </w:tr>
      <w:tr w:rsidR="009B5B2A" w:rsidTr="009B5B2A">
        <w:trPr>
          <w:trHeight w:val="200"/>
        </w:trPr>
        <w:tc>
          <w:tcPr>
            <w:tcW w:w="2268" w:type="dxa"/>
            <w:tcBorders>
              <w:top w:val="single" w:sz="4" w:space="0" w:color="auto"/>
              <w:left w:val="single" w:sz="4" w:space="0" w:color="auto"/>
              <w:bottom w:val="single" w:sz="4" w:space="0" w:color="auto"/>
              <w:right w:val="single" w:sz="4" w:space="0" w:color="auto"/>
            </w:tcBorders>
          </w:tcPr>
          <w:p w:rsidR="009B5B2A" w:rsidRDefault="009B5B2A">
            <w:pPr>
              <w:rPr>
                <w:rFonts w:ascii="Calibri" w:eastAsia="MS P????" w:hAnsi="Calibri" w:cs="Calibri"/>
                <w:b/>
              </w:rPr>
            </w:pPr>
            <w:r>
              <w:rPr>
                <w:rFonts w:ascii="Calibri" w:eastAsia="MS P????" w:hAnsi="Calibri" w:cs="Calibri"/>
                <w:b/>
              </w:rPr>
              <w:t>Date File Opened</w:t>
            </w:r>
          </w:p>
          <w:p w:rsidR="009B5B2A" w:rsidRDefault="009B5B2A">
            <w:pPr>
              <w:rPr>
                <w:rFonts w:ascii="Calibri" w:eastAsia="MS P????" w:hAnsi="Calibri" w:cs="Calibri"/>
                <w:b/>
              </w:rPr>
            </w:pPr>
          </w:p>
        </w:tc>
        <w:tc>
          <w:tcPr>
            <w:tcW w:w="6588" w:type="dxa"/>
            <w:tcBorders>
              <w:top w:val="single" w:sz="4" w:space="0" w:color="auto"/>
              <w:left w:val="single" w:sz="4" w:space="0" w:color="auto"/>
              <w:bottom w:val="single" w:sz="4" w:space="0" w:color="auto"/>
              <w:right w:val="single" w:sz="4" w:space="0" w:color="auto"/>
            </w:tcBorders>
          </w:tcPr>
          <w:p w:rsidR="009B5B2A" w:rsidRDefault="009B5B2A">
            <w:pPr>
              <w:rPr>
                <w:rFonts w:ascii="Calibri" w:eastAsia="MS P????" w:hAnsi="Calibri" w:cs="Calibri"/>
                <w:b/>
              </w:rPr>
            </w:pPr>
          </w:p>
        </w:tc>
      </w:tr>
      <w:tr w:rsidR="009B5B2A" w:rsidTr="009B5B2A">
        <w:trPr>
          <w:trHeight w:val="200"/>
        </w:trPr>
        <w:tc>
          <w:tcPr>
            <w:tcW w:w="2268" w:type="dxa"/>
            <w:tcBorders>
              <w:top w:val="single" w:sz="4" w:space="0" w:color="auto"/>
              <w:left w:val="single" w:sz="4" w:space="0" w:color="auto"/>
              <w:bottom w:val="single" w:sz="4" w:space="0" w:color="auto"/>
              <w:right w:val="single" w:sz="4" w:space="0" w:color="auto"/>
            </w:tcBorders>
          </w:tcPr>
          <w:p w:rsidR="009B5B2A" w:rsidRDefault="009B5B2A">
            <w:pPr>
              <w:rPr>
                <w:rFonts w:ascii="Calibri" w:eastAsia="MS P????" w:hAnsi="Calibri" w:cs="Calibri"/>
                <w:b/>
              </w:rPr>
            </w:pPr>
            <w:r>
              <w:rPr>
                <w:rFonts w:ascii="Calibri" w:eastAsia="MS P????" w:hAnsi="Calibri" w:cs="Calibri"/>
                <w:b/>
              </w:rPr>
              <w:t>Date File Closed</w:t>
            </w:r>
          </w:p>
          <w:p w:rsidR="009B5B2A" w:rsidRDefault="009B5B2A">
            <w:pPr>
              <w:rPr>
                <w:rFonts w:ascii="Calibri" w:eastAsia="MS P????" w:hAnsi="Calibri" w:cs="Calibri"/>
                <w:b/>
              </w:rPr>
            </w:pPr>
          </w:p>
        </w:tc>
        <w:tc>
          <w:tcPr>
            <w:tcW w:w="6588" w:type="dxa"/>
            <w:tcBorders>
              <w:top w:val="single" w:sz="4" w:space="0" w:color="auto"/>
              <w:left w:val="single" w:sz="4" w:space="0" w:color="auto"/>
              <w:bottom w:val="single" w:sz="4" w:space="0" w:color="auto"/>
              <w:right w:val="single" w:sz="4" w:space="0" w:color="auto"/>
            </w:tcBorders>
          </w:tcPr>
          <w:p w:rsidR="009B5B2A" w:rsidRDefault="009B5B2A">
            <w:pPr>
              <w:rPr>
                <w:rFonts w:ascii="Calibri" w:eastAsia="MS P????" w:hAnsi="Calibri" w:cs="Calibri"/>
                <w:b/>
              </w:rPr>
            </w:pPr>
          </w:p>
        </w:tc>
      </w:tr>
    </w:tbl>
    <w:p w:rsidR="009B5B2A" w:rsidRDefault="009B5B2A" w:rsidP="009B5B2A">
      <w:pPr>
        <w:rPr>
          <w:rFonts w:ascii="News Gothic MT" w:eastAsia="MS P????" w:hAnsi="News Gothic MT"/>
        </w:rPr>
      </w:pPr>
    </w:p>
    <w:p w:rsidR="009B5B2A" w:rsidRDefault="009B5B2A" w:rsidP="009B5B2A">
      <w:pPr>
        <w:rPr>
          <w:rFonts w:ascii="News Gothic MT" w:eastAsia="MS P????" w:hAnsi="News Gothic MT"/>
        </w:rPr>
      </w:pPr>
    </w:p>
    <w:p w:rsidR="009B5B2A" w:rsidRDefault="00DE3F0F" w:rsidP="009B5B2A">
      <w:pPr>
        <w:jc w:val="center"/>
        <w:rPr>
          <w:rFonts w:ascii="News Gothic MT" w:eastAsia="MS P????" w:hAnsi="News Gothic MT"/>
        </w:rPr>
      </w:pPr>
      <w:r>
        <w:rPr>
          <w:rFonts w:ascii="News Gothic MT" w:eastAsia="MS P????" w:hAnsi="News Gothic MT"/>
          <w:noProof/>
          <w:color w:val="E36C0A"/>
          <w:lang w:val="en-US"/>
        </w:rPr>
        <w:drawing>
          <wp:inline distT="0" distB="0" distL="0" distR="0">
            <wp:extent cx="4714875" cy="34290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714875" cy="3429000"/>
                    </a:xfrm>
                    <a:prstGeom prst="rect">
                      <a:avLst/>
                    </a:prstGeom>
                    <a:noFill/>
                    <a:ln w="9525">
                      <a:noFill/>
                      <a:miter lim="800000"/>
                      <a:headEnd/>
                      <a:tailEnd/>
                    </a:ln>
                  </pic:spPr>
                </pic:pic>
              </a:graphicData>
            </a:graphic>
          </wp:inline>
        </w:drawing>
      </w:r>
    </w:p>
    <w:p w:rsidR="009B5B2A" w:rsidRDefault="009B5B2A" w:rsidP="009B5B2A">
      <w:pPr>
        <w:rPr>
          <w:rFonts w:ascii="Calibri" w:eastAsia="MS P????" w:hAnsi="Calibri"/>
          <w:b/>
        </w:rPr>
      </w:pPr>
    </w:p>
    <w:p w:rsidR="009B5B2A" w:rsidRDefault="009B5B2A" w:rsidP="009B5B2A">
      <w:pPr>
        <w:rPr>
          <w:rFonts w:ascii="Calibri" w:eastAsia="MS P????" w:hAnsi="Calibri"/>
          <w:b/>
        </w:rPr>
      </w:pPr>
    </w:p>
    <w:p w:rsidR="009B5B2A" w:rsidRDefault="009B5B2A" w:rsidP="009B5B2A">
      <w:pPr>
        <w:rPr>
          <w:rFonts w:ascii="Calibri" w:eastAsia="MS P????" w:hAnsi="Calibri"/>
          <w:b/>
        </w:rPr>
      </w:pPr>
    </w:p>
    <w:p w:rsidR="009B5B2A" w:rsidRDefault="009B5B2A" w:rsidP="009B5B2A">
      <w:pPr>
        <w:rPr>
          <w:rFonts w:ascii="Calibri" w:eastAsia="MS P????" w:hAnsi="Calibri"/>
          <w:b/>
        </w:rPr>
      </w:pPr>
    </w:p>
    <w:p w:rsidR="009B5B2A" w:rsidRDefault="009B5B2A" w:rsidP="009B5B2A">
      <w:pPr>
        <w:rPr>
          <w:rFonts w:ascii="Calibri" w:eastAsia="MS P????" w:hAnsi="Calibri"/>
          <w:b/>
        </w:rPr>
      </w:pPr>
    </w:p>
    <w:p w:rsidR="009B5B2A" w:rsidRDefault="009B5B2A" w:rsidP="009B5B2A">
      <w:pPr>
        <w:rPr>
          <w:rFonts w:ascii="Calibri" w:eastAsia="MS P????" w:hAnsi="Calibri"/>
          <w:b/>
        </w:rPr>
      </w:pPr>
    </w:p>
    <w:p w:rsidR="009B5B2A" w:rsidRDefault="009B5B2A" w:rsidP="009B5B2A">
      <w:pPr>
        <w:jc w:val="center"/>
        <w:rPr>
          <w:rFonts w:ascii="Verdana" w:hAnsi="Verdana" w:cs="Arial"/>
          <w:b/>
        </w:rPr>
      </w:pPr>
    </w:p>
    <w:p w:rsidR="009B5B2A" w:rsidRDefault="009B5B2A" w:rsidP="009B5B2A">
      <w:pPr>
        <w:jc w:val="center"/>
        <w:rPr>
          <w:rFonts w:ascii="Verdana" w:hAnsi="Verdana" w:cs="Arial"/>
          <w:b/>
        </w:rPr>
      </w:pPr>
    </w:p>
    <w:p w:rsidR="009B5B2A" w:rsidRPr="00593B63" w:rsidRDefault="009B5B2A" w:rsidP="009B5B2A">
      <w:pPr>
        <w:jc w:val="center"/>
        <w:rPr>
          <w:rFonts w:ascii="Verdana" w:hAnsi="Verdana" w:cs="Arial"/>
          <w:b/>
        </w:rPr>
      </w:pPr>
      <w:r w:rsidRPr="00593B63">
        <w:rPr>
          <w:rFonts w:ascii="Verdana" w:hAnsi="Verdana" w:cs="Arial"/>
          <w:b/>
        </w:rPr>
        <w:t>Student Support File, Log of Actions</w:t>
      </w:r>
    </w:p>
    <w:p w:rsidR="009B5B2A" w:rsidRPr="00150779" w:rsidRDefault="009B5B2A" w:rsidP="009B5B2A">
      <w:pPr>
        <w:jc w:val="center"/>
        <w:rPr>
          <w:rFonts w:ascii="Arial" w:hAnsi="Arial" w:cs="Arial"/>
          <w:b/>
          <w:sz w:val="18"/>
          <w:szCs w:val="18"/>
        </w:rPr>
      </w:pPr>
    </w:p>
    <w:p w:rsidR="009B5B2A" w:rsidRPr="00150779" w:rsidRDefault="009B5B2A" w:rsidP="009B5B2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33"/>
      </w:tblGrid>
      <w:tr w:rsidR="009B5B2A" w:rsidRPr="00150779" w:rsidTr="007D19B6">
        <w:tc>
          <w:tcPr>
            <w:tcW w:w="1809" w:type="dxa"/>
            <w:shd w:val="clear" w:color="auto" w:fill="auto"/>
          </w:tcPr>
          <w:p w:rsidR="009B5B2A" w:rsidRPr="0007797A" w:rsidRDefault="009B5B2A" w:rsidP="007D19B6">
            <w:pPr>
              <w:jc w:val="center"/>
              <w:rPr>
                <w:b/>
                <w:sz w:val="20"/>
                <w:szCs w:val="20"/>
              </w:rPr>
            </w:pPr>
          </w:p>
          <w:p w:rsidR="009B5B2A" w:rsidRPr="0007797A" w:rsidRDefault="009B5B2A" w:rsidP="007D19B6">
            <w:pPr>
              <w:jc w:val="center"/>
              <w:rPr>
                <w:b/>
                <w:sz w:val="20"/>
                <w:szCs w:val="20"/>
              </w:rPr>
            </w:pPr>
            <w:r w:rsidRPr="0007797A">
              <w:rPr>
                <w:rFonts w:ascii="Arial" w:hAnsi="Arial" w:cs="Arial"/>
                <w:b/>
                <w:sz w:val="20"/>
                <w:szCs w:val="20"/>
              </w:rPr>
              <w:t>Date</w:t>
            </w:r>
          </w:p>
          <w:p w:rsidR="009B5B2A" w:rsidRPr="0007797A" w:rsidRDefault="009B5B2A" w:rsidP="007D19B6">
            <w:pPr>
              <w:jc w:val="center"/>
              <w:rPr>
                <w:b/>
                <w:sz w:val="20"/>
                <w:szCs w:val="20"/>
              </w:rPr>
            </w:pPr>
          </w:p>
        </w:tc>
        <w:tc>
          <w:tcPr>
            <w:tcW w:w="7433" w:type="dxa"/>
            <w:shd w:val="clear" w:color="auto" w:fill="auto"/>
          </w:tcPr>
          <w:p w:rsidR="009B5B2A" w:rsidRPr="0007797A" w:rsidRDefault="009B5B2A" w:rsidP="007D19B6">
            <w:pPr>
              <w:jc w:val="center"/>
              <w:rPr>
                <w:rFonts w:ascii="Arial" w:hAnsi="Arial" w:cs="Arial"/>
                <w:b/>
                <w:sz w:val="20"/>
                <w:szCs w:val="20"/>
              </w:rPr>
            </w:pPr>
            <w:r w:rsidRPr="0007797A">
              <w:rPr>
                <w:rFonts w:ascii="Arial" w:hAnsi="Arial" w:cs="Arial"/>
                <w:b/>
                <w:sz w:val="20"/>
                <w:szCs w:val="20"/>
              </w:rPr>
              <w:br/>
              <w:t xml:space="preserve"> Actions</w:t>
            </w:r>
          </w:p>
          <w:p w:rsidR="009B5B2A" w:rsidRPr="0007797A" w:rsidRDefault="009B5B2A" w:rsidP="007D19B6">
            <w:pPr>
              <w:jc w:val="center"/>
              <w:rPr>
                <w:b/>
                <w:sz w:val="20"/>
                <w:szCs w:val="20"/>
              </w:rPr>
            </w:pPr>
          </w:p>
        </w:tc>
      </w:tr>
      <w:tr w:rsidR="009B5B2A" w:rsidRPr="00150779" w:rsidTr="007D19B6">
        <w:tc>
          <w:tcPr>
            <w:tcW w:w="1809" w:type="dxa"/>
            <w:shd w:val="clear" w:color="auto" w:fill="auto"/>
          </w:tcPr>
          <w:p w:rsidR="009B5B2A" w:rsidRPr="00150779" w:rsidRDefault="009B5B2A" w:rsidP="007D19B6">
            <w:pPr>
              <w:rPr>
                <w:sz w:val="18"/>
                <w:szCs w:val="18"/>
              </w:rPr>
            </w:pPr>
          </w:p>
          <w:p w:rsidR="009B5B2A" w:rsidRPr="00150779" w:rsidRDefault="009B5B2A" w:rsidP="007D19B6">
            <w:pPr>
              <w:rPr>
                <w:sz w:val="18"/>
                <w:szCs w:val="18"/>
              </w:rPr>
            </w:pPr>
          </w:p>
          <w:p w:rsidR="009B5B2A" w:rsidRPr="00150779" w:rsidRDefault="009B5B2A" w:rsidP="007D19B6">
            <w:pPr>
              <w:rPr>
                <w:sz w:val="18"/>
                <w:szCs w:val="18"/>
              </w:rPr>
            </w:pPr>
          </w:p>
        </w:tc>
        <w:tc>
          <w:tcPr>
            <w:tcW w:w="7433" w:type="dxa"/>
            <w:shd w:val="clear" w:color="auto" w:fill="auto"/>
          </w:tcPr>
          <w:p w:rsidR="009B5B2A" w:rsidRPr="00150779" w:rsidRDefault="009B5B2A" w:rsidP="007D19B6">
            <w:pPr>
              <w:rPr>
                <w:sz w:val="18"/>
                <w:szCs w:val="18"/>
              </w:rPr>
            </w:pPr>
          </w:p>
        </w:tc>
      </w:tr>
      <w:tr w:rsidR="009B5B2A" w:rsidRPr="00150779" w:rsidTr="007D19B6">
        <w:tc>
          <w:tcPr>
            <w:tcW w:w="1809" w:type="dxa"/>
            <w:shd w:val="clear" w:color="auto" w:fill="auto"/>
          </w:tcPr>
          <w:p w:rsidR="009B5B2A" w:rsidRPr="00150779" w:rsidRDefault="009B5B2A" w:rsidP="007D19B6">
            <w:pPr>
              <w:rPr>
                <w:sz w:val="18"/>
                <w:szCs w:val="18"/>
              </w:rPr>
            </w:pPr>
          </w:p>
          <w:p w:rsidR="009B5B2A" w:rsidRPr="00150779" w:rsidRDefault="009B5B2A" w:rsidP="007D19B6">
            <w:pPr>
              <w:rPr>
                <w:sz w:val="18"/>
                <w:szCs w:val="18"/>
              </w:rPr>
            </w:pPr>
          </w:p>
          <w:p w:rsidR="009B5B2A" w:rsidRPr="00150779" w:rsidRDefault="009B5B2A" w:rsidP="007D19B6">
            <w:pPr>
              <w:rPr>
                <w:sz w:val="18"/>
                <w:szCs w:val="18"/>
              </w:rPr>
            </w:pPr>
          </w:p>
        </w:tc>
        <w:tc>
          <w:tcPr>
            <w:tcW w:w="7433" w:type="dxa"/>
            <w:shd w:val="clear" w:color="auto" w:fill="auto"/>
          </w:tcPr>
          <w:p w:rsidR="009B5B2A" w:rsidRPr="00150779" w:rsidRDefault="009B5B2A" w:rsidP="007D19B6">
            <w:pPr>
              <w:rPr>
                <w:sz w:val="18"/>
                <w:szCs w:val="18"/>
              </w:rPr>
            </w:pPr>
          </w:p>
        </w:tc>
      </w:tr>
      <w:tr w:rsidR="009B5B2A" w:rsidRPr="00150779" w:rsidTr="007D19B6">
        <w:tc>
          <w:tcPr>
            <w:tcW w:w="1809" w:type="dxa"/>
            <w:shd w:val="clear" w:color="auto" w:fill="auto"/>
          </w:tcPr>
          <w:p w:rsidR="009B5B2A" w:rsidRPr="00150779" w:rsidRDefault="009B5B2A" w:rsidP="007D19B6">
            <w:pPr>
              <w:rPr>
                <w:sz w:val="18"/>
                <w:szCs w:val="18"/>
              </w:rPr>
            </w:pPr>
          </w:p>
          <w:p w:rsidR="009B5B2A" w:rsidRPr="00150779" w:rsidRDefault="009B5B2A" w:rsidP="007D19B6">
            <w:pPr>
              <w:rPr>
                <w:sz w:val="18"/>
                <w:szCs w:val="18"/>
              </w:rPr>
            </w:pPr>
          </w:p>
          <w:p w:rsidR="009B5B2A" w:rsidRPr="00150779" w:rsidRDefault="009B5B2A" w:rsidP="007D19B6">
            <w:pPr>
              <w:rPr>
                <w:sz w:val="18"/>
                <w:szCs w:val="18"/>
              </w:rPr>
            </w:pPr>
          </w:p>
        </w:tc>
        <w:tc>
          <w:tcPr>
            <w:tcW w:w="7433" w:type="dxa"/>
            <w:shd w:val="clear" w:color="auto" w:fill="auto"/>
          </w:tcPr>
          <w:p w:rsidR="009B5B2A" w:rsidRPr="00150779" w:rsidRDefault="009B5B2A" w:rsidP="007D19B6">
            <w:pPr>
              <w:rPr>
                <w:sz w:val="18"/>
                <w:szCs w:val="18"/>
              </w:rPr>
            </w:pPr>
          </w:p>
        </w:tc>
      </w:tr>
      <w:tr w:rsidR="009B5B2A" w:rsidRPr="00150779" w:rsidTr="007D19B6">
        <w:tc>
          <w:tcPr>
            <w:tcW w:w="1809" w:type="dxa"/>
            <w:shd w:val="clear" w:color="auto" w:fill="auto"/>
          </w:tcPr>
          <w:p w:rsidR="009B5B2A" w:rsidRPr="00150779" w:rsidRDefault="009B5B2A" w:rsidP="007D19B6">
            <w:pPr>
              <w:rPr>
                <w:sz w:val="18"/>
                <w:szCs w:val="18"/>
              </w:rPr>
            </w:pPr>
          </w:p>
          <w:p w:rsidR="009B5B2A" w:rsidRPr="00150779" w:rsidRDefault="009B5B2A" w:rsidP="007D19B6">
            <w:pPr>
              <w:rPr>
                <w:sz w:val="18"/>
                <w:szCs w:val="18"/>
              </w:rPr>
            </w:pPr>
          </w:p>
          <w:p w:rsidR="009B5B2A" w:rsidRPr="00150779" w:rsidRDefault="009B5B2A" w:rsidP="007D19B6">
            <w:pPr>
              <w:rPr>
                <w:sz w:val="18"/>
                <w:szCs w:val="18"/>
              </w:rPr>
            </w:pPr>
          </w:p>
        </w:tc>
        <w:tc>
          <w:tcPr>
            <w:tcW w:w="7433" w:type="dxa"/>
            <w:shd w:val="clear" w:color="auto" w:fill="auto"/>
          </w:tcPr>
          <w:p w:rsidR="009B5B2A" w:rsidRPr="00150779" w:rsidRDefault="009B5B2A" w:rsidP="007D19B6">
            <w:pPr>
              <w:rPr>
                <w:sz w:val="18"/>
                <w:szCs w:val="18"/>
              </w:rPr>
            </w:pPr>
          </w:p>
        </w:tc>
      </w:tr>
      <w:tr w:rsidR="009B5B2A" w:rsidRPr="00150779" w:rsidTr="007D19B6">
        <w:tc>
          <w:tcPr>
            <w:tcW w:w="1809" w:type="dxa"/>
            <w:shd w:val="clear" w:color="auto" w:fill="auto"/>
          </w:tcPr>
          <w:p w:rsidR="009B5B2A" w:rsidRPr="00150779" w:rsidRDefault="009B5B2A" w:rsidP="007D19B6">
            <w:pPr>
              <w:rPr>
                <w:sz w:val="18"/>
                <w:szCs w:val="18"/>
              </w:rPr>
            </w:pPr>
          </w:p>
          <w:p w:rsidR="009B5B2A" w:rsidRPr="00150779" w:rsidRDefault="009B5B2A" w:rsidP="007D19B6">
            <w:pPr>
              <w:rPr>
                <w:sz w:val="18"/>
                <w:szCs w:val="18"/>
              </w:rPr>
            </w:pPr>
          </w:p>
          <w:p w:rsidR="009B5B2A" w:rsidRPr="00150779" w:rsidRDefault="009B5B2A" w:rsidP="007D19B6">
            <w:pPr>
              <w:rPr>
                <w:sz w:val="18"/>
                <w:szCs w:val="18"/>
              </w:rPr>
            </w:pPr>
          </w:p>
        </w:tc>
        <w:tc>
          <w:tcPr>
            <w:tcW w:w="7433" w:type="dxa"/>
            <w:shd w:val="clear" w:color="auto" w:fill="auto"/>
          </w:tcPr>
          <w:p w:rsidR="009B5B2A" w:rsidRPr="00150779" w:rsidRDefault="009B5B2A" w:rsidP="007D19B6">
            <w:pPr>
              <w:rPr>
                <w:sz w:val="18"/>
                <w:szCs w:val="18"/>
              </w:rPr>
            </w:pPr>
          </w:p>
        </w:tc>
      </w:tr>
      <w:tr w:rsidR="009B5B2A" w:rsidRPr="00150779" w:rsidTr="007D19B6">
        <w:tc>
          <w:tcPr>
            <w:tcW w:w="1809" w:type="dxa"/>
            <w:shd w:val="clear" w:color="auto" w:fill="auto"/>
          </w:tcPr>
          <w:p w:rsidR="009B5B2A" w:rsidRPr="00150779" w:rsidRDefault="009B5B2A" w:rsidP="007D19B6">
            <w:pPr>
              <w:rPr>
                <w:sz w:val="18"/>
                <w:szCs w:val="18"/>
              </w:rPr>
            </w:pPr>
          </w:p>
          <w:p w:rsidR="009B5B2A" w:rsidRPr="00150779" w:rsidRDefault="009B5B2A" w:rsidP="007D19B6">
            <w:pPr>
              <w:rPr>
                <w:sz w:val="18"/>
                <w:szCs w:val="18"/>
              </w:rPr>
            </w:pPr>
          </w:p>
          <w:p w:rsidR="009B5B2A" w:rsidRPr="00150779" w:rsidRDefault="009B5B2A" w:rsidP="007D19B6">
            <w:pPr>
              <w:rPr>
                <w:sz w:val="18"/>
                <w:szCs w:val="18"/>
              </w:rPr>
            </w:pPr>
          </w:p>
        </w:tc>
        <w:tc>
          <w:tcPr>
            <w:tcW w:w="7433" w:type="dxa"/>
            <w:shd w:val="clear" w:color="auto" w:fill="auto"/>
          </w:tcPr>
          <w:p w:rsidR="009B5B2A" w:rsidRPr="00150779" w:rsidRDefault="009B5B2A" w:rsidP="007D19B6">
            <w:pPr>
              <w:rPr>
                <w:sz w:val="18"/>
                <w:szCs w:val="18"/>
              </w:rPr>
            </w:pPr>
          </w:p>
        </w:tc>
      </w:tr>
      <w:tr w:rsidR="009B5B2A" w:rsidRPr="00150779" w:rsidTr="007D19B6">
        <w:tc>
          <w:tcPr>
            <w:tcW w:w="1809" w:type="dxa"/>
            <w:shd w:val="clear" w:color="auto" w:fill="auto"/>
          </w:tcPr>
          <w:p w:rsidR="009B5B2A" w:rsidRPr="00150779" w:rsidRDefault="009B5B2A" w:rsidP="007D19B6">
            <w:pPr>
              <w:rPr>
                <w:sz w:val="18"/>
                <w:szCs w:val="18"/>
              </w:rPr>
            </w:pPr>
          </w:p>
          <w:p w:rsidR="009B5B2A" w:rsidRPr="00150779" w:rsidRDefault="009B5B2A" w:rsidP="007D19B6">
            <w:pPr>
              <w:rPr>
                <w:sz w:val="18"/>
                <w:szCs w:val="18"/>
              </w:rPr>
            </w:pPr>
          </w:p>
          <w:p w:rsidR="009B5B2A" w:rsidRPr="00150779" w:rsidRDefault="009B5B2A" w:rsidP="007D19B6">
            <w:pPr>
              <w:rPr>
                <w:sz w:val="18"/>
                <w:szCs w:val="18"/>
              </w:rPr>
            </w:pPr>
          </w:p>
        </w:tc>
        <w:tc>
          <w:tcPr>
            <w:tcW w:w="7433" w:type="dxa"/>
            <w:shd w:val="clear" w:color="auto" w:fill="auto"/>
          </w:tcPr>
          <w:p w:rsidR="009B5B2A" w:rsidRPr="00150779" w:rsidRDefault="009B5B2A" w:rsidP="007D19B6">
            <w:pPr>
              <w:rPr>
                <w:sz w:val="18"/>
                <w:szCs w:val="18"/>
              </w:rPr>
            </w:pPr>
          </w:p>
        </w:tc>
      </w:tr>
      <w:tr w:rsidR="009B5B2A" w:rsidRPr="00150779" w:rsidTr="007D19B6">
        <w:tc>
          <w:tcPr>
            <w:tcW w:w="1809" w:type="dxa"/>
            <w:shd w:val="clear" w:color="auto" w:fill="auto"/>
          </w:tcPr>
          <w:p w:rsidR="009B5B2A" w:rsidRPr="00150779" w:rsidRDefault="009B5B2A" w:rsidP="007D19B6">
            <w:pPr>
              <w:rPr>
                <w:sz w:val="18"/>
                <w:szCs w:val="18"/>
              </w:rPr>
            </w:pPr>
          </w:p>
          <w:p w:rsidR="009B5B2A" w:rsidRPr="00150779" w:rsidRDefault="009B5B2A" w:rsidP="007D19B6">
            <w:pPr>
              <w:rPr>
                <w:sz w:val="18"/>
                <w:szCs w:val="18"/>
              </w:rPr>
            </w:pPr>
          </w:p>
          <w:p w:rsidR="009B5B2A" w:rsidRPr="00150779" w:rsidRDefault="009B5B2A" w:rsidP="007D19B6">
            <w:pPr>
              <w:rPr>
                <w:sz w:val="18"/>
                <w:szCs w:val="18"/>
              </w:rPr>
            </w:pPr>
          </w:p>
        </w:tc>
        <w:tc>
          <w:tcPr>
            <w:tcW w:w="7433" w:type="dxa"/>
            <w:shd w:val="clear" w:color="auto" w:fill="auto"/>
          </w:tcPr>
          <w:p w:rsidR="009B5B2A" w:rsidRPr="00150779" w:rsidRDefault="009B5B2A" w:rsidP="007D19B6">
            <w:pPr>
              <w:rPr>
                <w:sz w:val="18"/>
                <w:szCs w:val="18"/>
              </w:rPr>
            </w:pPr>
          </w:p>
        </w:tc>
      </w:tr>
      <w:tr w:rsidR="009B5B2A" w:rsidRPr="00150779" w:rsidTr="007D19B6">
        <w:tc>
          <w:tcPr>
            <w:tcW w:w="1809" w:type="dxa"/>
            <w:shd w:val="clear" w:color="auto" w:fill="auto"/>
          </w:tcPr>
          <w:p w:rsidR="009B5B2A" w:rsidRPr="00150779" w:rsidRDefault="009B5B2A" w:rsidP="007D19B6">
            <w:pPr>
              <w:rPr>
                <w:sz w:val="18"/>
                <w:szCs w:val="18"/>
              </w:rPr>
            </w:pPr>
          </w:p>
          <w:p w:rsidR="009B5B2A" w:rsidRPr="00150779" w:rsidRDefault="009B5B2A" w:rsidP="007D19B6">
            <w:pPr>
              <w:rPr>
                <w:sz w:val="18"/>
                <w:szCs w:val="18"/>
              </w:rPr>
            </w:pPr>
          </w:p>
          <w:p w:rsidR="009B5B2A" w:rsidRPr="00150779" w:rsidRDefault="009B5B2A" w:rsidP="007D19B6">
            <w:pPr>
              <w:rPr>
                <w:sz w:val="18"/>
                <w:szCs w:val="18"/>
              </w:rPr>
            </w:pPr>
          </w:p>
        </w:tc>
        <w:tc>
          <w:tcPr>
            <w:tcW w:w="7433" w:type="dxa"/>
            <w:shd w:val="clear" w:color="auto" w:fill="auto"/>
          </w:tcPr>
          <w:p w:rsidR="009B5B2A" w:rsidRPr="00150779" w:rsidRDefault="009B5B2A" w:rsidP="007D19B6">
            <w:pPr>
              <w:rPr>
                <w:sz w:val="18"/>
                <w:szCs w:val="18"/>
              </w:rPr>
            </w:pPr>
          </w:p>
        </w:tc>
      </w:tr>
      <w:tr w:rsidR="009B5B2A" w:rsidRPr="00150779" w:rsidTr="007D19B6">
        <w:tc>
          <w:tcPr>
            <w:tcW w:w="1809" w:type="dxa"/>
            <w:shd w:val="clear" w:color="auto" w:fill="auto"/>
          </w:tcPr>
          <w:p w:rsidR="009B5B2A" w:rsidRPr="00150779" w:rsidRDefault="009B5B2A" w:rsidP="007D19B6">
            <w:pPr>
              <w:rPr>
                <w:sz w:val="18"/>
                <w:szCs w:val="18"/>
              </w:rPr>
            </w:pPr>
          </w:p>
          <w:p w:rsidR="009B5B2A" w:rsidRPr="00150779" w:rsidRDefault="009B5B2A" w:rsidP="007D19B6">
            <w:pPr>
              <w:rPr>
                <w:sz w:val="18"/>
                <w:szCs w:val="18"/>
              </w:rPr>
            </w:pPr>
          </w:p>
          <w:p w:rsidR="009B5B2A" w:rsidRPr="00150779" w:rsidRDefault="009B5B2A" w:rsidP="007D19B6">
            <w:pPr>
              <w:rPr>
                <w:sz w:val="18"/>
                <w:szCs w:val="18"/>
              </w:rPr>
            </w:pPr>
          </w:p>
        </w:tc>
        <w:tc>
          <w:tcPr>
            <w:tcW w:w="7433" w:type="dxa"/>
            <w:shd w:val="clear" w:color="auto" w:fill="auto"/>
          </w:tcPr>
          <w:p w:rsidR="009B5B2A" w:rsidRPr="00150779" w:rsidRDefault="009B5B2A" w:rsidP="007D19B6">
            <w:pPr>
              <w:rPr>
                <w:sz w:val="18"/>
                <w:szCs w:val="18"/>
              </w:rPr>
            </w:pPr>
          </w:p>
        </w:tc>
      </w:tr>
    </w:tbl>
    <w:p w:rsidR="009B5B2A" w:rsidRDefault="00806ECA" w:rsidP="009B5B2A">
      <w:pPr>
        <w:rPr>
          <w:rFonts w:ascii="Calibri" w:eastAsia="MS P????" w:hAnsi="Calibri"/>
          <w:b/>
        </w:rPr>
      </w:pPr>
      <w:r w:rsidRPr="00806ECA">
        <w:rPr>
          <w:rFonts w:ascii="Calibri" w:eastAsia="Calibri" w:hAnsi="Calibri"/>
          <w:noProof/>
          <w:sz w:val="22"/>
          <w:szCs w:val="22"/>
          <w:lang w:val="en-IE"/>
        </w:rPr>
        <w:pict>
          <v:shape id="Text Box 217" o:spid="_x0000_s1046" type="#_x0000_t202" style="position:absolute;margin-left:832.4pt;margin-top:28.95pt;width:461.8pt;height:238.35pt;z-index:251663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">
            <v:textbox>
              <w:txbxContent>
                <w:p w:rsidR="00662163" w:rsidRDefault="00662163" w:rsidP="009B5B2A">
                  <w:pPr>
                    <w:jc w:val="center"/>
                    <w:rPr>
                      <w:b/>
                      <w:sz w:val="28"/>
                    </w:rPr>
                  </w:pPr>
                </w:p>
                <w:p w:rsidR="00662163" w:rsidRDefault="00662163" w:rsidP="009B5B2A">
                  <w:pPr>
                    <w:jc w:val="center"/>
                    <w:rPr>
                      <w:rFonts w:ascii="Calibri" w:hAnsi="Calibri" w:cs="Calibri"/>
                      <w:b/>
                      <w:sz w:val="28"/>
                      <w:szCs w:val="28"/>
                    </w:rPr>
                  </w:pPr>
                  <w:r>
                    <w:rPr>
                      <w:rFonts w:ascii="Calibri" w:hAnsi="Calibri" w:cs="Calibri"/>
                      <w:b/>
                      <w:sz w:val="28"/>
                      <w:szCs w:val="28"/>
                    </w:rPr>
                    <w:t xml:space="preserve">Background Information </w:t>
                  </w:r>
                </w:p>
                <w:p w:rsidR="00662163" w:rsidRDefault="00662163" w:rsidP="009B5B2A">
                  <w:pPr>
                    <w:jc w:val="center"/>
                    <w:rPr>
                      <w:rFonts w:ascii="Calibri" w:hAnsi="Calibri" w:cs="Calibri"/>
                      <w:b/>
                      <w:sz w:val="28"/>
                      <w:szCs w:val="28"/>
                    </w:rPr>
                  </w:pPr>
                </w:p>
                <w:p w:rsidR="00662163" w:rsidRDefault="00662163" w:rsidP="009B5B2A">
                  <w:pPr>
                    <w:jc w:val="center"/>
                    <w:rPr>
                      <w:rFonts w:ascii="Calibri" w:hAnsi="Calibri" w:cs="Calibri"/>
                      <w:sz w:val="22"/>
                      <w:szCs w:val="28"/>
                    </w:rPr>
                  </w:pPr>
                </w:p>
                <w:p w:rsidR="00662163" w:rsidRDefault="00662163" w:rsidP="009B5B2A">
                  <w:pPr>
                    <w:jc w:val="center"/>
                    <w:rPr>
                      <w:rFonts w:ascii="Calibri" w:hAnsi="Calibri" w:cs="Calibri"/>
                      <w:szCs w:val="28"/>
                    </w:rPr>
                  </w:pPr>
                </w:p>
                <w:p w:rsidR="00662163" w:rsidRDefault="00662163" w:rsidP="009B5B2A">
                  <w:pPr>
                    <w:jc w:val="center"/>
                    <w:rPr>
                      <w:rFonts w:ascii="Calibri" w:hAnsi="Calibri" w:cs="Calibri"/>
                      <w:szCs w:val="28"/>
                    </w:rPr>
                  </w:pPr>
                </w:p>
                <w:p w:rsidR="00662163" w:rsidRDefault="00662163" w:rsidP="009B5B2A">
                  <w:pPr>
                    <w:jc w:val="center"/>
                    <w:rPr>
                      <w:rFonts w:ascii="Calibri" w:hAnsi="Calibri" w:cs="Calibri"/>
                      <w:szCs w:val="28"/>
                    </w:rPr>
                  </w:pPr>
                </w:p>
                <w:p w:rsidR="00662163" w:rsidRDefault="00662163" w:rsidP="009B5B2A">
                  <w:pPr>
                    <w:jc w:val="center"/>
                    <w:rPr>
                      <w:rFonts w:ascii="Calibri" w:hAnsi="Calibri" w:cs="Calibri"/>
                      <w:szCs w:val="28"/>
                    </w:rPr>
                  </w:pPr>
                  <w:r>
                    <w:rPr>
                      <w:rFonts w:ascii="Calibri" w:hAnsi="Calibri" w:cs="Calibri"/>
                      <w:szCs w:val="28"/>
                    </w:rPr>
                    <w:t xml:space="preserve"> </w:t>
                  </w:r>
                </w:p>
                <w:p w:rsidR="00662163" w:rsidRDefault="00662163" w:rsidP="009B5B2A">
                  <w:pPr>
                    <w:rPr>
                      <w:rFonts w:ascii="Calibri" w:hAnsi="Calibri" w:cs="Calibri"/>
                      <w:szCs w:val="28"/>
                    </w:rPr>
                  </w:pPr>
                </w:p>
              </w:txbxContent>
            </v:textbox>
            <w10:wrap type="square" anchorx="margin"/>
          </v:shape>
        </w:pict>
      </w:r>
    </w:p>
    <w:p w:rsidR="009B5B2A" w:rsidRDefault="009B5B2A" w:rsidP="009B5B2A">
      <w:pPr>
        <w:rPr>
          <w:rFonts w:ascii="Calibri" w:eastAsia="MS P????" w:hAnsi="Calibri"/>
          <w:b/>
        </w:rPr>
        <w:sectPr w:rsidR="009B5B2A" w:rsidSect="00D142E3">
          <w:pgSz w:w="11906" w:h="16838"/>
          <w:pgMar w:top="426" w:right="1440" w:bottom="142" w:left="1440" w:header="708" w:footer="708" w:gutter="0"/>
          <w:cols w:space="720"/>
        </w:sectPr>
      </w:pPr>
    </w:p>
    <w:tbl>
      <w:tblPr>
        <w:tblpPr w:leftFromText="180" w:rightFromText="180" w:bottomFromText="160" w:vertAnchor="text" w:horzAnchor="margin" w:tblpY="-8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7"/>
        <w:gridCol w:w="1313"/>
        <w:gridCol w:w="1098"/>
        <w:gridCol w:w="1102"/>
        <w:gridCol w:w="3448"/>
      </w:tblGrid>
      <w:tr w:rsidR="009B5B2A" w:rsidTr="009B5B2A">
        <w:tc>
          <w:tcPr>
            <w:tcW w:w="9288" w:type="dxa"/>
            <w:gridSpan w:val="5"/>
            <w:tcBorders>
              <w:top w:val="single" w:sz="4" w:space="0" w:color="auto"/>
              <w:left w:val="single" w:sz="4" w:space="0" w:color="auto"/>
              <w:bottom w:val="single" w:sz="4" w:space="0" w:color="auto"/>
              <w:right w:val="single" w:sz="4" w:space="0" w:color="auto"/>
            </w:tcBorders>
          </w:tcPr>
          <w:p w:rsidR="009B5B2A" w:rsidRDefault="00D142E3">
            <w:pPr>
              <w:jc w:val="center"/>
              <w:rPr>
                <w:rFonts w:ascii="Calibri" w:eastAsia="MS P????" w:hAnsi="Calibri"/>
                <w:b/>
                <w:sz w:val="28"/>
                <w:szCs w:val="28"/>
              </w:rPr>
            </w:pPr>
            <w:bookmarkStart w:id="11" w:name="_Hlk17320283"/>
            <w:r>
              <w:rPr>
                <w:rFonts w:ascii="Calibri" w:eastAsia="MS P????" w:hAnsi="Calibri"/>
                <w:b/>
                <w:sz w:val="28"/>
                <w:szCs w:val="28"/>
              </w:rPr>
              <w:lastRenderedPageBreak/>
              <w:t xml:space="preserve">School </w:t>
            </w:r>
            <w:r w:rsidR="009B5B2A">
              <w:rPr>
                <w:rFonts w:ascii="Calibri" w:eastAsia="MS P????" w:hAnsi="Calibri"/>
                <w:b/>
                <w:sz w:val="28"/>
                <w:szCs w:val="28"/>
              </w:rPr>
              <w:t xml:space="preserve">Support </w:t>
            </w:r>
            <w:r w:rsidR="007D19B6">
              <w:rPr>
                <w:rFonts w:ascii="Calibri" w:eastAsia="MS P????" w:hAnsi="Calibri"/>
                <w:b/>
                <w:sz w:val="28"/>
                <w:szCs w:val="28"/>
              </w:rPr>
              <w:t>Plan</w:t>
            </w:r>
            <w:r>
              <w:rPr>
                <w:rFonts w:ascii="Calibri" w:eastAsia="MS P????" w:hAnsi="Calibri"/>
                <w:b/>
                <w:sz w:val="28"/>
                <w:szCs w:val="28"/>
              </w:rPr>
              <w:t>/School Plus Support Plan</w:t>
            </w:r>
          </w:p>
          <w:bookmarkEnd w:id="11"/>
          <w:p w:rsidR="009B5B2A" w:rsidRDefault="009B5B2A">
            <w:pPr>
              <w:jc w:val="center"/>
              <w:rPr>
                <w:rFonts w:ascii="Calibri" w:eastAsia="MS P????" w:hAnsi="Calibri"/>
                <w:b/>
                <w:sz w:val="28"/>
                <w:szCs w:val="28"/>
              </w:rPr>
            </w:pPr>
            <w:r>
              <w:rPr>
                <w:rFonts w:ascii="Calibri" w:eastAsia="MS P????" w:hAnsi="Calibri"/>
                <w:b/>
                <w:sz w:val="28"/>
                <w:szCs w:val="28"/>
              </w:rPr>
              <w:t>Individual Education Plan Planning Sheet</w:t>
            </w:r>
          </w:p>
          <w:p w:rsidR="009B5B2A" w:rsidRDefault="009B5B2A">
            <w:pPr>
              <w:jc w:val="center"/>
              <w:rPr>
                <w:rFonts w:ascii="Calibri" w:eastAsia="MS P????" w:hAnsi="Calibri"/>
                <w:i/>
                <w:sz w:val="18"/>
                <w:szCs w:val="18"/>
              </w:rPr>
            </w:pPr>
            <w:r>
              <w:rPr>
                <w:rFonts w:ascii="Calibri" w:eastAsia="MS P????" w:hAnsi="Calibri"/>
                <w:i/>
                <w:sz w:val="16"/>
                <w:szCs w:val="16"/>
              </w:rPr>
              <w:t>(Essential References: ‘SEN: A Continuum of Support - Guidelines for Teachers’ pp. 32-46; ‘BESD: A Continuum of Support – Guidelines for Teachers’ pp.50-62; pp.75-77)</w:t>
            </w:r>
          </w:p>
          <w:p w:rsidR="009B5B2A" w:rsidRDefault="009B5B2A">
            <w:pPr>
              <w:rPr>
                <w:rFonts w:ascii="Calibri" w:eastAsia="MS P????" w:hAnsi="Calibri"/>
                <w:i/>
                <w:sz w:val="18"/>
                <w:szCs w:val="18"/>
              </w:rPr>
            </w:pPr>
          </w:p>
        </w:tc>
      </w:tr>
      <w:tr w:rsidR="009B5B2A" w:rsidTr="009B5B2A">
        <w:tc>
          <w:tcPr>
            <w:tcW w:w="3640" w:type="dxa"/>
            <w:gridSpan w:val="2"/>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b/>
                <w:sz w:val="20"/>
                <w:szCs w:val="20"/>
              </w:rPr>
            </w:pPr>
            <w:r>
              <w:rPr>
                <w:rFonts w:ascii="Calibri" w:eastAsia="MS ??" w:hAnsi="Calibri"/>
                <w:b/>
                <w:sz w:val="20"/>
                <w:szCs w:val="20"/>
              </w:rPr>
              <w:t xml:space="preserve"> Name:                                       </w:t>
            </w:r>
          </w:p>
        </w:tc>
        <w:tc>
          <w:tcPr>
            <w:tcW w:w="1098" w:type="dxa"/>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b/>
                <w:sz w:val="20"/>
                <w:szCs w:val="20"/>
              </w:rPr>
            </w:pPr>
            <w:r>
              <w:rPr>
                <w:rFonts w:ascii="Calibri" w:eastAsia="MS ??" w:hAnsi="Calibri"/>
                <w:b/>
                <w:sz w:val="20"/>
                <w:szCs w:val="20"/>
              </w:rPr>
              <w:t xml:space="preserve">Age: </w:t>
            </w:r>
          </w:p>
        </w:tc>
        <w:tc>
          <w:tcPr>
            <w:tcW w:w="1102" w:type="dxa"/>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b/>
                <w:sz w:val="20"/>
                <w:szCs w:val="20"/>
              </w:rPr>
            </w:pPr>
            <w:r>
              <w:rPr>
                <w:rFonts w:ascii="Calibri" w:eastAsia="MS ??" w:hAnsi="Calibri"/>
                <w:b/>
                <w:sz w:val="20"/>
                <w:szCs w:val="20"/>
              </w:rPr>
              <w:t>Class:</w:t>
            </w:r>
          </w:p>
        </w:tc>
        <w:tc>
          <w:tcPr>
            <w:tcW w:w="3448" w:type="dxa"/>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b/>
                <w:sz w:val="20"/>
                <w:szCs w:val="20"/>
              </w:rPr>
            </w:pPr>
            <w:r>
              <w:rPr>
                <w:rFonts w:ascii="Calibri" w:eastAsia="MS ??" w:hAnsi="Calibri"/>
                <w:b/>
                <w:sz w:val="20"/>
                <w:szCs w:val="20"/>
              </w:rPr>
              <w:t>Today’s Date:</w:t>
            </w:r>
          </w:p>
        </w:tc>
      </w:tr>
      <w:tr w:rsidR="009B5B2A" w:rsidTr="009B5B2A">
        <w:tc>
          <w:tcPr>
            <w:tcW w:w="2327" w:type="dxa"/>
            <w:tcBorders>
              <w:top w:val="single" w:sz="4" w:space="0" w:color="auto"/>
              <w:left w:val="single" w:sz="4" w:space="0" w:color="auto"/>
              <w:bottom w:val="single" w:sz="4" w:space="0" w:color="auto"/>
              <w:right w:val="single" w:sz="4" w:space="0" w:color="auto"/>
            </w:tcBorders>
            <w:hideMark/>
          </w:tcPr>
          <w:p w:rsidR="009B5B2A" w:rsidRDefault="009B5B2A">
            <w:pPr>
              <w:rPr>
                <w:rFonts w:ascii="Calibri" w:eastAsia="MS P????" w:hAnsi="Calibri"/>
                <w:i/>
                <w:sz w:val="20"/>
                <w:szCs w:val="20"/>
              </w:rPr>
            </w:pPr>
            <w:r>
              <w:rPr>
                <w:rFonts w:ascii="Calibri" w:eastAsia="MS P????" w:hAnsi="Calibri"/>
                <w:b/>
                <w:sz w:val="20"/>
                <w:szCs w:val="20"/>
              </w:rPr>
              <w:t xml:space="preserve">Progress to date/Strengths: </w:t>
            </w:r>
          </w:p>
          <w:p w:rsidR="009B5B2A" w:rsidRDefault="009B5B2A">
            <w:pPr>
              <w:spacing w:before="120" w:after="120"/>
              <w:rPr>
                <w:rFonts w:ascii="Calibri" w:eastAsia="MS ??" w:hAnsi="Calibri"/>
                <w:sz w:val="20"/>
                <w:szCs w:val="20"/>
              </w:rPr>
            </w:pPr>
            <w:r>
              <w:rPr>
                <w:rFonts w:ascii="Calibri" w:eastAsia="MS ??" w:hAnsi="Calibri"/>
                <w:sz w:val="20"/>
                <w:szCs w:val="20"/>
              </w:rPr>
              <w:t>The nature and degree of the student’s abilities, skills and talents</w:t>
            </w:r>
          </w:p>
        </w:tc>
        <w:tc>
          <w:tcPr>
            <w:tcW w:w="6961" w:type="dxa"/>
            <w:gridSpan w:val="4"/>
            <w:tcBorders>
              <w:top w:val="single" w:sz="4" w:space="0" w:color="auto"/>
              <w:left w:val="single" w:sz="4" w:space="0" w:color="auto"/>
              <w:bottom w:val="single" w:sz="4" w:space="0" w:color="auto"/>
              <w:right w:val="single" w:sz="4" w:space="0" w:color="auto"/>
            </w:tcBorders>
            <w:hideMark/>
          </w:tcPr>
          <w:p w:rsidR="009B5B2A" w:rsidRDefault="009B5B2A">
            <w:pPr>
              <w:rPr>
                <w:rFonts w:ascii="News Gothic MT" w:eastAsia="MS P????" w:hAnsi="News Gothic MT"/>
              </w:rPr>
            </w:pPr>
            <w:r>
              <w:rPr>
                <w:rFonts w:ascii="News Gothic MT" w:eastAsia="MS P????" w:hAnsi="News Gothic MT"/>
              </w:rPr>
              <w:t xml:space="preserve"> </w:t>
            </w:r>
          </w:p>
        </w:tc>
      </w:tr>
      <w:tr w:rsidR="009B5B2A" w:rsidTr="009B5B2A">
        <w:tc>
          <w:tcPr>
            <w:tcW w:w="2327" w:type="dxa"/>
            <w:tcBorders>
              <w:top w:val="single" w:sz="4" w:space="0" w:color="auto"/>
              <w:left w:val="single" w:sz="4" w:space="0" w:color="auto"/>
              <w:bottom w:val="single" w:sz="4" w:space="0" w:color="auto"/>
              <w:right w:val="single" w:sz="4" w:space="0" w:color="auto"/>
            </w:tcBorders>
            <w:hideMark/>
          </w:tcPr>
          <w:p w:rsidR="009B5B2A" w:rsidRDefault="009B5B2A">
            <w:pPr>
              <w:rPr>
                <w:rFonts w:ascii="Calibri" w:eastAsia="MS P????" w:hAnsi="Calibri"/>
                <w:sz w:val="20"/>
                <w:szCs w:val="20"/>
              </w:rPr>
            </w:pPr>
            <w:r>
              <w:rPr>
                <w:rFonts w:ascii="Calibri" w:eastAsia="MS P????" w:hAnsi="Calibri"/>
                <w:b/>
                <w:sz w:val="20"/>
                <w:szCs w:val="20"/>
              </w:rPr>
              <w:t>Areas for Improvement/presenting difficulties:</w:t>
            </w:r>
          </w:p>
          <w:p w:rsidR="009B5B2A" w:rsidRDefault="009B5B2A">
            <w:pPr>
              <w:spacing w:before="120" w:after="120"/>
              <w:rPr>
                <w:rFonts w:ascii="Calibri" w:eastAsia="MS ??" w:hAnsi="Calibri"/>
                <w:sz w:val="20"/>
                <w:szCs w:val="20"/>
              </w:rPr>
            </w:pPr>
            <w:r>
              <w:rPr>
                <w:rFonts w:ascii="Calibri" w:eastAsia="MS ??" w:hAnsi="Calibri"/>
                <w:sz w:val="20"/>
                <w:szCs w:val="20"/>
              </w:rPr>
              <w:t>The nature and degree of the student’s special educational needs and how those needs affect his/her progress</w:t>
            </w:r>
          </w:p>
        </w:tc>
        <w:tc>
          <w:tcPr>
            <w:tcW w:w="6961" w:type="dxa"/>
            <w:gridSpan w:val="4"/>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sz w:val="20"/>
                <w:szCs w:val="20"/>
              </w:rPr>
            </w:pPr>
            <w:r>
              <w:rPr>
                <w:rFonts w:ascii="Calibri" w:eastAsia="MS ??" w:hAnsi="Calibri"/>
                <w:sz w:val="20"/>
                <w:szCs w:val="20"/>
              </w:rPr>
              <w:t xml:space="preserve"> </w:t>
            </w:r>
          </w:p>
        </w:tc>
      </w:tr>
      <w:tr w:rsidR="009B5B2A" w:rsidTr="009B5B2A">
        <w:tc>
          <w:tcPr>
            <w:tcW w:w="2327" w:type="dxa"/>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P????" w:hAnsi="Calibri"/>
                <w:b/>
                <w:sz w:val="20"/>
                <w:szCs w:val="20"/>
              </w:rPr>
            </w:pPr>
            <w:r>
              <w:rPr>
                <w:rFonts w:ascii="Calibri" w:eastAsia="MS P????" w:hAnsi="Calibri"/>
                <w:b/>
                <w:sz w:val="20"/>
                <w:szCs w:val="20"/>
              </w:rPr>
              <w:t>Present level of educational performance of the student</w:t>
            </w:r>
          </w:p>
        </w:tc>
        <w:tc>
          <w:tcPr>
            <w:tcW w:w="6961" w:type="dxa"/>
            <w:gridSpan w:val="4"/>
            <w:tcBorders>
              <w:top w:val="single" w:sz="4" w:space="0" w:color="auto"/>
              <w:left w:val="single" w:sz="4" w:space="0" w:color="auto"/>
              <w:bottom w:val="single" w:sz="4" w:space="0" w:color="auto"/>
              <w:right w:val="single" w:sz="4" w:space="0" w:color="auto"/>
            </w:tcBorders>
          </w:tcPr>
          <w:p w:rsidR="009B5B2A" w:rsidRDefault="009B5B2A">
            <w:pPr>
              <w:spacing w:before="120" w:after="120"/>
              <w:rPr>
                <w:rFonts w:ascii="Calibri" w:eastAsia="MS ??" w:hAnsi="Calibri"/>
                <w:sz w:val="20"/>
                <w:szCs w:val="20"/>
              </w:rPr>
            </w:pPr>
          </w:p>
        </w:tc>
      </w:tr>
      <w:tr w:rsidR="009B5B2A" w:rsidTr="009B5B2A">
        <w:tc>
          <w:tcPr>
            <w:tcW w:w="2327" w:type="dxa"/>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b/>
                <w:sz w:val="20"/>
                <w:szCs w:val="20"/>
              </w:rPr>
            </w:pPr>
            <w:r>
              <w:rPr>
                <w:rFonts w:ascii="Calibri" w:eastAsia="MS ??" w:hAnsi="Calibri"/>
                <w:b/>
                <w:sz w:val="20"/>
                <w:szCs w:val="20"/>
              </w:rPr>
              <w:t>Summary of Special Educational Needs of the student</w:t>
            </w:r>
          </w:p>
        </w:tc>
        <w:tc>
          <w:tcPr>
            <w:tcW w:w="6961" w:type="dxa"/>
            <w:gridSpan w:val="4"/>
            <w:tcBorders>
              <w:top w:val="single" w:sz="4" w:space="0" w:color="auto"/>
              <w:left w:val="single" w:sz="4" w:space="0" w:color="auto"/>
              <w:bottom w:val="single" w:sz="4" w:space="0" w:color="auto"/>
              <w:right w:val="single" w:sz="4" w:space="0" w:color="auto"/>
            </w:tcBorders>
          </w:tcPr>
          <w:p w:rsidR="009B5B2A" w:rsidRDefault="009B5B2A">
            <w:pPr>
              <w:spacing w:before="120" w:after="120"/>
              <w:rPr>
                <w:rFonts w:ascii="Calibri" w:eastAsia="MS ??" w:hAnsi="Calibri"/>
                <w:b/>
                <w:sz w:val="20"/>
                <w:szCs w:val="20"/>
              </w:rPr>
            </w:pPr>
          </w:p>
        </w:tc>
      </w:tr>
      <w:tr w:rsidR="009B5B2A" w:rsidTr="009B5B2A">
        <w:tc>
          <w:tcPr>
            <w:tcW w:w="2327" w:type="dxa"/>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b/>
                <w:sz w:val="20"/>
                <w:szCs w:val="20"/>
              </w:rPr>
            </w:pPr>
            <w:r>
              <w:rPr>
                <w:rFonts w:ascii="Calibri" w:eastAsia="MS ??" w:hAnsi="Calibri"/>
                <w:b/>
                <w:sz w:val="20"/>
                <w:szCs w:val="20"/>
              </w:rPr>
              <w:t>Special Educational Provision:</w:t>
            </w:r>
          </w:p>
          <w:p w:rsidR="009B5B2A" w:rsidRDefault="009B5B2A">
            <w:pPr>
              <w:spacing w:before="120" w:after="120"/>
              <w:rPr>
                <w:rFonts w:ascii="Calibri" w:eastAsia="MS ??" w:hAnsi="Calibri"/>
                <w:sz w:val="20"/>
                <w:szCs w:val="20"/>
              </w:rPr>
            </w:pPr>
            <w:r>
              <w:rPr>
                <w:rFonts w:ascii="Calibri" w:eastAsia="MS ??" w:hAnsi="Calibri"/>
                <w:sz w:val="20"/>
                <w:szCs w:val="20"/>
              </w:rPr>
              <w:t>The special education and related support services to be provided to the child</w:t>
            </w:r>
          </w:p>
        </w:tc>
        <w:tc>
          <w:tcPr>
            <w:tcW w:w="6961" w:type="dxa"/>
            <w:gridSpan w:val="4"/>
            <w:tcBorders>
              <w:top w:val="single" w:sz="4" w:space="0" w:color="auto"/>
              <w:left w:val="single" w:sz="4" w:space="0" w:color="auto"/>
              <w:bottom w:val="single" w:sz="4" w:space="0" w:color="auto"/>
              <w:right w:val="single" w:sz="4" w:space="0" w:color="auto"/>
            </w:tcBorders>
          </w:tcPr>
          <w:p w:rsidR="009B5B2A" w:rsidRDefault="009B5B2A">
            <w:pPr>
              <w:rPr>
                <w:rFonts w:ascii="Calibri" w:eastAsia="MS ??" w:hAnsi="Calibri"/>
                <w:b/>
                <w:sz w:val="20"/>
                <w:szCs w:val="20"/>
              </w:rPr>
            </w:pPr>
          </w:p>
        </w:tc>
      </w:tr>
      <w:tr w:rsidR="009B5B2A" w:rsidTr="009B5B2A">
        <w:tc>
          <w:tcPr>
            <w:tcW w:w="2327" w:type="dxa"/>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b/>
                <w:sz w:val="20"/>
                <w:szCs w:val="20"/>
              </w:rPr>
            </w:pPr>
            <w:r>
              <w:rPr>
                <w:rFonts w:ascii="Calibri" w:eastAsia="MS ??" w:hAnsi="Calibri"/>
                <w:b/>
                <w:sz w:val="20"/>
                <w:szCs w:val="20"/>
              </w:rPr>
              <w:t xml:space="preserve">Further Information </w:t>
            </w:r>
          </w:p>
        </w:tc>
        <w:tc>
          <w:tcPr>
            <w:tcW w:w="6961" w:type="dxa"/>
            <w:gridSpan w:val="4"/>
            <w:tcBorders>
              <w:top w:val="single" w:sz="4" w:space="0" w:color="auto"/>
              <w:left w:val="single" w:sz="4" w:space="0" w:color="auto"/>
              <w:bottom w:val="single" w:sz="4" w:space="0" w:color="auto"/>
              <w:right w:val="single" w:sz="4" w:space="0" w:color="auto"/>
            </w:tcBorders>
          </w:tcPr>
          <w:p w:rsidR="009B5B2A" w:rsidRDefault="009B5B2A">
            <w:pPr>
              <w:spacing w:before="120" w:after="120"/>
              <w:rPr>
                <w:rFonts w:ascii="Calibri" w:eastAsia="MS ??" w:hAnsi="Calibri"/>
                <w:b/>
                <w:sz w:val="20"/>
                <w:szCs w:val="20"/>
              </w:rPr>
            </w:pPr>
          </w:p>
        </w:tc>
      </w:tr>
      <w:tr w:rsidR="009B5B2A" w:rsidTr="009B5B2A">
        <w:tc>
          <w:tcPr>
            <w:tcW w:w="9288" w:type="dxa"/>
            <w:gridSpan w:val="5"/>
            <w:tcBorders>
              <w:top w:val="single" w:sz="4" w:space="0" w:color="auto"/>
              <w:left w:val="single" w:sz="4" w:space="0" w:color="auto"/>
              <w:bottom w:val="single" w:sz="4" w:space="0" w:color="auto"/>
              <w:right w:val="single" w:sz="4" w:space="0" w:color="auto"/>
            </w:tcBorders>
          </w:tcPr>
          <w:p w:rsidR="009B5B2A" w:rsidRDefault="009B5B2A">
            <w:pPr>
              <w:rPr>
                <w:rFonts w:ascii="Calibri" w:eastAsia="MS ??" w:hAnsi="Calibri"/>
                <w:b/>
                <w:sz w:val="20"/>
                <w:szCs w:val="20"/>
              </w:rPr>
            </w:pPr>
            <w:r>
              <w:rPr>
                <w:rFonts w:ascii="Calibri" w:eastAsia="MS ??" w:hAnsi="Calibri"/>
                <w:b/>
                <w:sz w:val="20"/>
                <w:szCs w:val="20"/>
              </w:rPr>
              <w:t xml:space="preserve">Signed: </w:t>
            </w:r>
          </w:p>
          <w:p w:rsidR="009B5B2A" w:rsidRDefault="009B5B2A">
            <w:pPr>
              <w:rPr>
                <w:rFonts w:ascii="Calibri" w:eastAsia="MS ??" w:hAnsi="Calibri"/>
                <w:b/>
                <w:sz w:val="20"/>
                <w:szCs w:val="20"/>
              </w:rPr>
            </w:pPr>
            <w:r>
              <w:rPr>
                <w:rFonts w:ascii="Calibri" w:eastAsia="MS ??" w:hAnsi="Calibri"/>
                <w:b/>
                <w:sz w:val="20"/>
                <w:szCs w:val="20"/>
              </w:rPr>
              <w:t>Parent(s): ______________________________________________________________________</w:t>
            </w:r>
            <w:r>
              <w:rPr>
                <w:rFonts w:ascii="Calibri" w:eastAsia="MS ??" w:hAnsi="Calibri"/>
                <w:b/>
                <w:sz w:val="20"/>
                <w:szCs w:val="20"/>
              </w:rPr>
              <w:softHyphen/>
            </w:r>
            <w:r>
              <w:rPr>
                <w:rFonts w:ascii="Calibri" w:eastAsia="MS ??" w:hAnsi="Calibri"/>
                <w:b/>
                <w:sz w:val="20"/>
                <w:szCs w:val="20"/>
              </w:rPr>
              <w:softHyphen/>
            </w:r>
            <w:r>
              <w:rPr>
                <w:rFonts w:ascii="Calibri" w:eastAsia="MS ??" w:hAnsi="Calibri"/>
                <w:b/>
                <w:sz w:val="20"/>
                <w:szCs w:val="20"/>
              </w:rPr>
              <w:softHyphen/>
            </w:r>
            <w:r>
              <w:rPr>
                <w:rFonts w:ascii="Calibri" w:eastAsia="MS ??" w:hAnsi="Calibri"/>
                <w:b/>
                <w:sz w:val="20"/>
                <w:szCs w:val="20"/>
              </w:rPr>
              <w:softHyphen/>
              <w:t xml:space="preserve">______ </w:t>
            </w:r>
          </w:p>
          <w:p w:rsidR="009B5B2A" w:rsidRDefault="009B5B2A">
            <w:pPr>
              <w:rPr>
                <w:rFonts w:ascii="Calibri" w:eastAsia="MS ??" w:hAnsi="Calibri"/>
                <w:b/>
                <w:sz w:val="20"/>
                <w:szCs w:val="20"/>
              </w:rPr>
            </w:pPr>
          </w:p>
          <w:p w:rsidR="009B5B2A" w:rsidRDefault="009B5B2A">
            <w:pPr>
              <w:rPr>
                <w:rFonts w:ascii="Calibri" w:eastAsia="MS ??" w:hAnsi="Calibri"/>
                <w:b/>
                <w:sz w:val="20"/>
                <w:szCs w:val="20"/>
              </w:rPr>
            </w:pPr>
            <w:r>
              <w:rPr>
                <w:rFonts w:ascii="Calibri" w:eastAsia="MS ??" w:hAnsi="Calibri"/>
                <w:b/>
                <w:sz w:val="20"/>
                <w:szCs w:val="20"/>
              </w:rPr>
              <w:t>Teacher(s): ___________________________________________________________________________</w:t>
            </w:r>
          </w:p>
          <w:p w:rsidR="009B5B2A" w:rsidRDefault="009B5B2A">
            <w:pPr>
              <w:rPr>
                <w:rFonts w:ascii="Calibri" w:eastAsia="MS ??" w:hAnsi="Calibri"/>
                <w:b/>
                <w:sz w:val="20"/>
                <w:szCs w:val="20"/>
              </w:rPr>
            </w:pPr>
          </w:p>
        </w:tc>
      </w:tr>
      <w:tr w:rsidR="009B5B2A" w:rsidTr="009B5B2A">
        <w:tc>
          <w:tcPr>
            <w:tcW w:w="9288" w:type="dxa"/>
            <w:gridSpan w:val="5"/>
            <w:tcBorders>
              <w:top w:val="single" w:sz="4" w:space="0" w:color="auto"/>
              <w:left w:val="single" w:sz="4" w:space="0" w:color="auto"/>
              <w:bottom w:val="single" w:sz="4" w:space="0" w:color="auto"/>
              <w:right w:val="single" w:sz="4" w:space="0" w:color="auto"/>
            </w:tcBorders>
          </w:tcPr>
          <w:p w:rsidR="009B5B2A" w:rsidRDefault="009B5B2A">
            <w:pPr>
              <w:rPr>
                <w:rFonts w:ascii="Calibri" w:eastAsia="MS ??" w:hAnsi="Calibri"/>
                <w:b/>
                <w:sz w:val="20"/>
                <w:szCs w:val="20"/>
              </w:rPr>
            </w:pPr>
            <w:r>
              <w:rPr>
                <w:rFonts w:ascii="Calibri" w:eastAsia="MS ??" w:hAnsi="Calibri"/>
                <w:b/>
                <w:sz w:val="20"/>
                <w:szCs w:val="20"/>
              </w:rPr>
              <w:t>Outcome of Review:</w:t>
            </w:r>
          </w:p>
          <w:p w:rsidR="009B5B2A" w:rsidRDefault="009B5B2A">
            <w:pPr>
              <w:rPr>
                <w:rFonts w:ascii="Calibri" w:eastAsia="MS ??" w:hAnsi="Calibri"/>
                <w:b/>
                <w:sz w:val="20"/>
                <w:szCs w:val="20"/>
              </w:rPr>
            </w:pPr>
          </w:p>
        </w:tc>
      </w:tr>
    </w:tbl>
    <w:p w:rsidR="009B5B2A" w:rsidRDefault="009B5B2A" w:rsidP="009B5B2A">
      <w:pPr>
        <w:rPr>
          <w:rFonts w:ascii="News Gothic MT" w:eastAsia="MS P????" w:hAnsi="News Gothic MT"/>
        </w:rPr>
        <w:sectPr w:rsidR="009B5B2A">
          <w:pgSz w:w="11906" w:h="16838"/>
          <w:pgMar w:top="1440" w:right="1440" w:bottom="1440" w:left="1440" w:header="708" w:footer="708" w:gutter="0"/>
          <w:cols w:space="720"/>
        </w:sectPr>
      </w:pPr>
    </w:p>
    <w:tbl>
      <w:tblPr>
        <w:tblpPr w:leftFromText="180" w:rightFromText="180" w:bottomFromText="160" w:vertAnchor="text" w:horzAnchor="margin" w:tblpXSpec="center" w:tblpY="18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321"/>
        <w:gridCol w:w="98"/>
        <w:gridCol w:w="1578"/>
        <w:gridCol w:w="33"/>
        <w:gridCol w:w="710"/>
        <w:gridCol w:w="2321"/>
      </w:tblGrid>
      <w:tr w:rsidR="009B5B2A" w:rsidTr="009B5B2A">
        <w:tc>
          <w:tcPr>
            <w:tcW w:w="9288" w:type="dxa"/>
            <w:gridSpan w:val="7"/>
            <w:tcBorders>
              <w:top w:val="single" w:sz="4" w:space="0" w:color="auto"/>
              <w:left w:val="single" w:sz="4" w:space="0" w:color="auto"/>
              <w:bottom w:val="single" w:sz="4" w:space="0" w:color="auto"/>
              <w:right w:val="single" w:sz="4" w:space="0" w:color="auto"/>
            </w:tcBorders>
            <w:hideMark/>
          </w:tcPr>
          <w:p w:rsidR="00D142E3" w:rsidRDefault="00D142E3" w:rsidP="00D142E3">
            <w:pPr>
              <w:jc w:val="center"/>
              <w:rPr>
                <w:rFonts w:ascii="Calibri" w:eastAsia="MS P????" w:hAnsi="Calibri"/>
                <w:b/>
                <w:sz w:val="28"/>
                <w:szCs w:val="28"/>
              </w:rPr>
            </w:pPr>
            <w:r>
              <w:rPr>
                <w:rFonts w:ascii="Calibri" w:eastAsia="MS P????" w:hAnsi="Calibri"/>
                <w:b/>
                <w:sz w:val="28"/>
                <w:szCs w:val="28"/>
              </w:rPr>
              <w:lastRenderedPageBreak/>
              <w:t>School Support Plan/School Plus Support Plan</w:t>
            </w:r>
          </w:p>
          <w:p w:rsidR="009B5B2A" w:rsidRDefault="009B5B2A">
            <w:pPr>
              <w:jc w:val="center"/>
              <w:rPr>
                <w:rFonts w:ascii="Calibri" w:eastAsia="MS P????" w:hAnsi="Calibri"/>
                <w:b/>
                <w:sz w:val="28"/>
                <w:szCs w:val="28"/>
              </w:rPr>
            </w:pPr>
            <w:r>
              <w:rPr>
                <w:rFonts w:ascii="Calibri" w:eastAsia="MS P????" w:hAnsi="Calibri"/>
                <w:b/>
                <w:sz w:val="28"/>
                <w:szCs w:val="28"/>
              </w:rPr>
              <w:t>– Individual Education Plan (IEP)</w:t>
            </w:r>
          </w:p>
          <w:p w:rsidR="009B5B2A" w:rsidRDefault="009B5B2A">
            <w:pPr>
              <w:jc w:val="center"/>
              <w:rPr>
                <w:rFonts w:ascii="Calibri" w:eastAsia="MS P????" w:hAnsi="Calibri"/>
                <w:i/>
                <w:sz w:val="18"/>
                <w:szCs w:val="18"/>
              </w:rPr>
            </w:pPr>
            <w:r>
              <w:rPr>
                <w:rFonts w:ascii="Calibri" w:eastAsia="MS P????" w:hAnsi="Calibri"/>
                <w:i/>
                <w:sz w:val="16"/>
                <w:szCs w:val="16"/>
              </w:rPr>
              <w:t>(Essential References: ‘SEN: A Continuum of Support - Guidelines for Teachers’ pp. 32-46; ‘BESD: A Continuum of Support – Guidelines for Teachers’ pp.50-62; pp.75-77)</w:t>
            </w:r>
          </w:p>
        </w:tc>
      </w:tr>
      <w:tr w:rsidR="009B5B2A" w:rsidTr="009B5B2A">
        <w:tc>
          <w:tcPr>
            <w:tcW w:w="4548" w:type="dxa"/>
            <w:gridSpan w:val="2"/>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cs="Calibri"/>
                <w:b/>
                <w:sz w:val="20"/>
                <w:szCs w:val="20"/>
              </w:rPr>
            </w:pPr>
            <w:r>
              <w:rPr>
                <w:rFonts w:ascii="Calibri" w:eastAsia="MS ??" w:hAnsi="Calibri" w:cs="Calibri"/>
                <w:b/>
                <w:sz w:val="20"/>
                <w:szCs w:val="20"/>
              </w:rPr>
              <w:t xml:space="preserve">Student’s Name:        </w:t>
            </w:r>
          </w:p>
        </w:tc>
        <w:tc>
          <w:tcPr>
            <w:tcW w:w="1676" w:type="dxa"/>
            <w:gridSpan w:val="2"/>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cs="Calibri"/>
                <w:sz w:val="20"/>
                <w:szCs w:val="20"/>
              </w:rPr>
            </w:pPr>
            <w:r>
              <w:rPr>
                <w:rFonts w:ascii="Calibri" w:eastAsia="MS ??" w:hAnsi="Calibri" w:cs="Calibri"/>
                <w:b/>
                <w:sz w:val="20"/>
                <w:szCs w:val="20"/>
              </w:rPr>
              <w:t xml:space="preserve">Age: </w:t>
            </w:r>
          </w:p>
        </w:tc>
        <w:tc>
          <w:tcPr>
            <w:tcW w:w="3064" w:type="dxa"/>
            <w:gridSpan w:val="3"/>
            <w:tcBorders>
              <w:top w:val="single" w:sz="4" w:space="0" w:color="auto"/>
              <w:left w:val="single" w:sz="4" w:space="0" w:color="auto"/>
              <w:bottom w:val="single" w:sz="4" w:space="0" w:color="auto"/>
              <w:right w:val="single" w:sz="4" w:space="0" w:color="auto"/>
            </w:tcBorders>
            <w:hideMark/>
          </w:tcPr>
          <w:p w:rsidR="009B5B2A" w:rsidRDefault="009B5B2A">
            <w:pPr>
              <w:rPr>
                <w:rFonts w:ascii="Calibri" w:eastAsia="MS ??" w:hAnsi="Calibri" w:cs="Calibri"/>
                <w:b/>
                <w:sz w:val="20"/>
                <w:szCs w:val="20"/>
              </w:rPr>
            </w:pPr>
            <w:r>
              <w:rPr>
                <w:rFonts w:ascii="Calibri" w:eastAsia="MS ??" w:hAnsi="Calibri" w:cs="Calibri"/>
                <w:b/>
                <w:sz w:val="20"/>
                <w:szCs w:val="20"/>
              </w:rPr>
              <w:t xml:space="preserve">Start </w:t>
            </w:r>
          </w:p>
          <w:p w:rsidR="009B5B2A" w:rsidRDefault="009B5B2A">
            <w:pPr>
              <w:rPr>
                <w:rFonts w:ascii="Calibri" w:eastAsia="MS ??" w:hAnsi="Calibri" w:cs="Calibri"/>
                <w:sz w:val="20"/>
                <w:szCs w:val="20"/>
              </w:rPr>
            </w:pPr>
            <w:r>
              <w:rPr>
                <w:rFonts w:ascii="Calibri" w:eastAsia="MS ??" w:hAnsi="Calibri" w:cs="Calibri"/>
                <w:b/>
                <w:sz w:val="20"/>
                <w:szCs w:val="20"/>
              </w:rPr>
              <w:t xml:space="preserve">Date: </w:t>
            </w:r>
          </w:p>
        </w:tc>
      </w:tr>
      <w:tr w:rsidR="009B5B2A" w:rsidTr="009B5B2A">
        <w:tc>
          <w:tcPr>
            <w:tcW w:w="4548" w:type="dxa"/>
            <w:gridSpan w:val="2"/>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cs="Calibri"/>
                <w:sz w:val="20"/>
                <w:szCs w:val="20"/>
              </w:rPr>
            </w:pPr>
            <w:r>
              <w:rPr>
                <w:rFonts w:ascii="Calibri" w:eastAsia="MS ??" w:hAnsi="Calibri" w:cs="Calibri"/>
                <w:b/>
                <w:sz w:val="20"/>
                <w:szCs w:val="20"/>
              </w:rPr>
              <w:t xml:space="preserve">Lead Teacher: </w:t>
            </w:r>
          </w:p>
        </w:tc>
        <w:tc>
          <w:tcPr>
            <w:tcW w:w="1676" w:type="dxa"/>
            <w:gridSpan w:val="2"/>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cs="Calibri"/>
                <w:sz w:val="20"/>
                <w:szCs w:val="20"/>
              </w:rPr>
            </w:pPr>
            <w:r>
              <w:rPr>
                <w:rFonts w:ascii="Calibri" w:eastAsia="MS ??" w:hAnsi="Calibri" w:cs="Calibri"/>
                <w:b/>
                <w:sz w:val="20"/>
                <w:szCs w:val="20"/>
              </w:rPr>
              <w:t xml:space="preserve">Class: </w:t>
            </w:r>
          </w:p>
        </w:tc>
        <w:tc>
          <w:tcPr>
            <w:tcW w:w="3064" w:type="dxa"/>
            <w:gridSpan w:val="3"/>
            <w:tcBorders>
              <w:top w:val="single" w:sz="4" w:space="0" w:color="auto"/>
              <w:left w:val="single" w:sz="4" w:space="0" w:color="auto"/>
              <w:bottom w:val="single" w:sz="4" w:space="0" w:color="auto"/>
              <w:right w:val="single" w:sz="4" w:space="0" w:color="auto"/>
            </w:tcBorders>
            <w:hideMark/>
          </w:tcPr>
          <w:p w:rsidR="009B5B2A" w:rsidRDefault="009B5B2A">
            <w:pPr>
              <w:rPr>
                <w:rFonts w:ascii="Calibri" w:eastAsia="MS ??" w:hAnsi="Calibri" w:cs="Calibri"/>
                <w:b/>
                <w:sz w:val="20"/>
                <w:szCs w:val="20"/>
              </w:rPr>
            </w:pPr>
            <w:r>
              <w:rPr>
                <w:rFonts w:ascii="Calibri" w:eastAsia="MS ??" w:hAnsi="Calibri" w:cs="Calibri"/>
                <w:b/>
                <w:sz w:val="20"/>
                <w:szCs w:val="20"/>
              </w:rPr>
              <w:t xml:space="preserve">Review </w:t>
            </w:r>
          </w:p>
          <w:p w:rsidR="009B5B2A" w:rsidRDefault="009B5B2A">
            <w:pPr>
              <w:rPr>
                <w:rFonts w:ascii="Calibri" w:eastAsia="MS ??" w:hAnsi="Calibri" w:cs="Calibri"/>
                <w:b/>
                <w:sz w:val="20"/>
                <w:szCs w:val="20"/>
              </w:rPr>
            </w:pPr>
            <w:r>
              <w:rPr>
                <w:rFonts w:ascii="Calibri" w:eastAsia="MS ??" w:hAnsi="Calibri" w:cs="Calibri"/>
                <w:b/>
                <w:sz w:val="20"/>
                <w:szCs w:val="20"/>
              </w:rPr>
              <w:t>Date:</w:t>
            </w:r>
          </w:p>
        </w:tc>
      </w:tr>
      <w:tr w:rsidR="009B5B2A" w:rsidTr="009B5B2A">
        <w:tc>
          <w:tcPr>
            <w:tcW w:w="9288" w:type="dxa"/>
            <w:gridSpan w:val="7"/>
            <w:tcBorders>
              <w:top w:val="single" w:sz="4" w:space="0" w:color="auto"/>
              <w:left w:val="single" w:sz="4" w:space="0" w:color="auto"/>
              <w:bottom w:val="single" w:sz="4" w:space="0" w:color="auto"/>
              <w:right w:val="single" w:sz="4" w:space="0" w:color="auto"/>
            </w:tcBorders>
          </w:tcPr>
          <w:p w:rsidR="009B5B2A" w:rsidRDefault="009B5B2A">
            <w:pPr>
              <w:rPr>
                <w:rFonts w:ascii="Calibri" w:eastAsia="MS P????" w:hAnsi="Calibri" w:cs="Calibri"/>
                <w:b/>
                <w:sz w:val="20"/>
                <w:szCs w:val="20"/>
              </w:rPr>
            </w:pPr>
            <w:r>
              <w:rPr>
                <w:rFonts w:ascii="Calibri" w:eastAsia="MS P????" w:hAnsi="Calibri" w:cs="Calibri"/>
                <w:b/>
                <w:sz w:val="20"/>
                <w:szCs w:val="20"/>
              </w:rPr>
              <w:t>Priorities/Long Term Goals:</w:t>
            </w:r>
          </w:p>
          <w:p w:rsidR="009B5B2A" w:rsidRDefault="009B5B2A">
            <w:pPr>
              <w:rPr>
                <w:rFonts w:ascii="Calibri" w:eastAsia="MS P????" w:hAnsi="Calibri" w:cs="Calibri"/>
                <w:b/>
                <w:sz w:val="20"/>
                <w:szCs w:val="20"/>
              </w:rPr>
            </w:pPr>
          </w:p>
        </w:tc>
      </w:tr>
      <w:tr w:rsidR="009B5B2A" w:rsidTr="009B5B2A">
        <w:tc>
          <w:tcPr>
            <w:tcW w:w="9288" w:type="dxa"/>
            <w:gridSpan w:val="7"/>
            <w:tcBorders>
              <w:top w:val="single" w:sz="4" w:space="0" w:color="auto"/>
              <w:left w:val="single" w:sz="4" w:space="0" w:color="auto"/>
              <w:bottom w:val="single" w:sz="4" w:space="0" w:color="auto"/>
              <w:right w:val="single" w:sz="4" w:space="0" w:color="auto"/>
            </w:tcBorders>
            <w:hideMark/>
          </w:tcPr>
          <w:p w:rsidR="009B5B2A" w:rsidRDefault="009B5B2A">
            <w:pPr>
              <w:spacing w:after="120"/>
              <w:rPr>
                <w:rFonts w:ascii="Calibri" w:eastAsia="MS P????" w:hAnsi="Calibri" w:cs="Calibri"/>
                <w:b/>
                <w:sz w:val="20"/>
                <w:szCs w:val="20"/>
              </w:rPr>
            </w:pPr>
            <w:r>
              <w:rPr>
                <w:rFonts w:ascii="Calibri" w:eastAsia="MS P????" w:hAnsi="Calibri" w:cs="Calibri"/>
                <w:b/>
                <w:sz w:val="20"/>
                <w:szCs w:val="20"/>
              </w:rPr>
              <w:t>Short-term targets and strategies:</w:t>
            </w:r>
          </w:p>
        </w:tc>
      </w:tr>
      <w:tr w:rsidR="009B5B2A" w:rsidTr="009B5B2A">
        <w:tc>
          <w:tcPr>
            <w:tcW w:w="3227" w:type="dxa"/>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P????" w:hAnsi="Calibri" w:cs="Calibri"/>
                <w:b/>
                <w:sz w:val="20"/>
                <w:szCs w:val="20"/>
              </w:rPr>
            </w:pPr>
            <w:r>
              <w:rPr>
                <w:rFonts w:ascii="Calibri" w:eastAsia="MS P????" w:hAnsi="Calibri" w:cs="Calibri"/>
                <w:b/>
                <w:sz w:val="20"/>
                <w:szCs w:val="20"/>
              </w:rPr>
              <w:t>Target 1:</w:t>
            </w:r>
          </w:p>
          <w:p w:rsidR="009B5B2A" w:rsidRDefault="009B5B2A">
            <w:pPr>
              <w:spacing w:after="120"/>
              <w:rPr>
                <w:rFonts w:ascii="Calibri" w:eastAsia="MS ??" w:hAnsi="Calibri" w:cs="Calibri"/>
                <w:sz w:val="20"/>
                <w:szCs w:val="20"/>
              </w:rPr>
            </w:pPr>
          </w:p>
        </w:tc>
        <w:tc>
          <w:tcPr>
            <w:tcW w:w="3030" w:type="dxa"/>
            <w:gridSpan w:val="4"/>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r>
              <w:rPr>
                <w:rFonts w:ascii="Calibri" w:eastAsia="MS ??" w:hAnsi="Calibri" w:cs="Calibri"/>
                <w:b/>
                <w:sz w:val="20"/>
                <w:szCs w:val="20"/>
              </w:rPr>
              <w:t>Strategies:</w:t>
            </w:r>
          </w:p>
          <w:p w:rsidR="009B5B2A" w:rsidRDefault="009B5B2A">
            <w:pPr>
              <w:spacing w:after="120"/>
              <w:rPr>
                <w:rFonts w:ascii="Calibri" w:eastAsia="MS ??" w:hAnsi="Calibri" w:cs="Calibri"/>
                <w:b/>
                <w:sz w:val="20"/>
                <w:szCs w:val="20"/>
              </w:rPr>
            </w:pPr>
          </w:p>
        </w:tc>
        <w:tc>
          <w:tcPr>
            <w:tcW w:w="3031" w:type="dxa"/>
            <w:gridSpan w:val="2"/>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r>
              <w:rPr>
                <w:rFonts w:ascii="Calibri" w:eastAsia="MS ??" w:hAnsi="Calibri" w:cs="Calibri"/>
                <w:b/>
                <w:sz w:val="20"/>
                <w:szCs w:val="20"/>
              </w:rPr>
              <w:t>Outcome:</w:t>
            </w:r>
          </w:p>
          <w:p w:rsidR="009B5B2A" w:rsidRDefault="009B5B2A">
            <w:pPr>
              <w:spacing w:after="120"/>
              <w:rPr>
                <w:rFonts w:ascii="Calibri" w:eastAsia="MS ??" w:hAnsi="Calibri" w:cs="Calibri"/>
                <w:sz w:val="20"/>
                <w:szCs w:val="20"/>
              </w:rPr>
            </w:pPr>
          </w:p>
        </w:tc>
      </w:tr>
      <w:tr w:rsidR="009B5B2A" w:rsidTr="009B5B2A">
        <w:tc>
          <w:tcPr>
            <w:tcW w:w="3227" w:type="dxa"/>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P????" w:hAnsi="Calibri" w:cs="Calibri"/>
                <w:b/>
                <w:sz w:val="20"/>
                <w:szCs w:val="20"/>
              </w:rPr>
            </w:pPr>
            <w:r>
              <w:rPr>
                <w:rFonts w:ascii="Calibri" w:eastAsia="MS P????" w:hAnsi="Calibri" w:cs="Calibri"/>
                <w:b/>
                <w:sz w:val="20"/>
                <w:szCs w:val="20"/>
              </w:rPr>
              <w:t>Target 2:</w:t>
            </w:r>
          </w:p>
          <w:p w:rsidR="009B5B2A" w:rsidRDefault="009B5B2A">
            <w:pPr>
              <w:spacing w:after="120"/>
              <w:rPr>
                <w:rFonts w:ascii="Calibri" w:eastAsia="MS ??" w:hAnsi="Calibri" w:cs="Calibri"/>
                <w:sz w:val="20"/>
                <w:szCs w:val="20"/>
              </w:rPr>
            </w:pPr>
          </w:p>
        </w:tc>
        <w:tc>
          <w:tcPr>
            <w:tcW w:w="3030" w:type="dxa"/>
            <w:gridSpan w:val="4"/>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r>
              <w:rPr>
                <w:rFonts w:ascii="Calibri" w:eastAsia="MS ??" w:hAnsi="Calibri" w:cs="Calibri"/>
                <w:b/>
                <w:sz w:val="20"/>
                <w:szCs w:val="20"/>
              </w:rPr>
              <w:t>Strategies:</w:t>
            </w:r>
          </w:p>
          <w:p w:rsidR="009B5B2A" w:rsidRDefault="009B5B2A">
            <w:pPr>
              <w:spacing w:after="120"/>
              <w:rPr>
                <w:rFonts w:ascii="Calibri" w:eastAsia="MS ??" w:hAnsi="Calibri" w:cs="Calibri"/>
                <w:b/>
                <w:sz w:val="20"/>
                <w:szCs w:val="20"/>
              </w:rPr>
            </w:pPr>
          </w:p>
          <w:p w:rsidR="009B5B2A" w:rsidRDefault="009B5B2A">
            <w:pPr>
              <w:spacing w:after="120"/>
              <w:rPr>
                <w:rFonts w:ascii="Calibri" w:eastAsia="MS ??" w:hAnsi="Calibri" w:cs="Calibri"/>
                <w:b/>
                <w:sz w:val="20"/>
                <w:szCs w:val="20"/>
              </w:rPr>
            </w:pPr>
          </w:p>
        </w:tc>
        <w:tc>
          <w:tcPr>
            <w:tcW w:w="3031" w:type="dxa"/>
            <w:gridSpan w:val="2"/>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r>
              <w:rPr>
                <w:rFonts w:ascii="Calibri" w:eastAsia="MS ??" w:hAnsi="Calibri" w:cs="Calibri"/>
                <w:b/>
                <w:sz w:val="20"/>
                <w:szCs w:val="20"/>
              </w:rPr>
              <w:t>Outcome:</w:t>
            </w:r>
          </w:p>
          <w:p w:rsidR="009B5B2A" w:rsidRDefault="009B5B2A">
            <w:pPr>
              <w:spacing w:after="120"/>
              <w:rPr>
                <w:rFonts w:ascii="Calibri" w:eastAsia="MS ??" w:hAnsi="Calibri" w:cs="Calibri"/>
                <w:sz w:val="20"/>
                <w:szCs w:val="20"/>
              </w:rPr>
            </w:pPr>
          </w:p>
        </w:tc>
      </w:tr>
      <w:tr w:rsidR="009B5B2A" w:rsidTr="009B5B2A">
        <w:tc>
          <w:tcPr>
            <w:tcW w:w="3227" w:type="dxa"/>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P????" w:hAnsi="Calibri" w:cs="Calibri"/>
                <w:b/>
                <w:sz w:val="20"/>
                <w:szCs w:val="20"/>
              </w:rPr>
            </w:pPr>
            <w:r>
              <w:rPr>
                <w:rFonts w:ascii="Calibri" w:eastAsia="MS P????" w:hAnsi="Calibri" w:cs="Calibri"/>
                <w:b/>
                <w:sz w:val="20"/>
                <w:szCs w:val="20"/>
              </w:rPr>
              <w:t>Target 3:</w:t>
            </w:r>
          </w:p>
          <w:p w:rsidR="009B5B2A" w:rsidRDefault="009B5B2A">
            <w:pPr>
              <w:spacing w:after="120"/>
              <w:rPr>
                <w:rFonts w:ascii="Calibri" w:eastAsia="MS ??" w:hAnsi="Calibri" w:cs="Calibri"/>
                <w:sz w:val="20"/>
                <w:szCs w:val="20"/>
              </w:rPr>
            </w:pPr>
          </w:p>
        </w:tc>
        <w:tc>
          <w:tcPr>
            <w:tcW w:w="3030" w:type="dxa"/>
            <w:gridSpan w:val="4"/>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p>
        </w:tc>
        <w:tc>
          <w:tcPr>
            <w:tcW w:w="3031" w:type="dxa"/>
            <w:gridSpan w:val="2"/>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r>
              <w:rPr>
                <w:rFonts w:ascii="Calibri" w:eastAsia="MS ??" w:hAnsi="Calibri" w:cs="Calibri"/>
                <w:b/>
                <w:sz w:val="20"/>
                <w:szCs w:val="20"/>
              </w:rPr>
              <w:t>Outcome:</w:t>
            </w:r>
          </w:p>
          <w:p w:rsidR="009B5B2A" w:rsidRDefault="009B5B2A">
            <w:pPr>
              <w:spacing w:after="120"/>
              <w:rPr>
                <w:rFonts w:ascii="Calibri" w:eastAsia="MS ??" w:hAnsi="Calibri" w:cs="Calibri"/>
                <w:b/>
                <w:sz w:val="20"/>
                <w:szCs w:val="20"/>
              </w:rPr>
            </w:pPr>
          </w:p>
        </w:tc>
      </w:tr>
      <w:tr w:rsidR="009B5B2A" w:rsidTr="009B5B2A">
        <w:tc>
          <w:tcPr>
            <w:tcW w:w="3227" w:type="dxa"/>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P????" w:hAnsi="Calibri" w:cs="Calibri"/>
                <w:b/>
                <w:sz w:val="20"/>
                <w:szCs w:val="20"/>
              </w:rPr>
            </w:pPr>
            <w:r>
              <w:rPr>
                <w:rFonts w:ascii="Calibri" w:eastAsia="MS P????" w:hAnsi="Calibri" w:cs="Calibri"/>
                <w:b/>
                <w:sz w:val="20"/>
                <w:szCs w:val="20"/>
              </w:rPr>
              <w:t>Target 4:</w:t>
            </w:r>
          </w:p>
          <w:p w:rsidR="009B5B2A" w:rsidRDefault="009B5B2A">
            <w:pPr>
              <w:spacing w:after="120"/>
              <w:rPr>
                <w:rFonts w:ascii="Calibri" w:eastAsia="MS ??" w:hAnsi="Calibri" w:cs="Calibri"/>
                <w:sz w:val="20"/>
                <w:szCs w:val="20"/>
              </w:rPr>
            </w:pPr>
          </w:p>
        </w:tc>
        <w:tc>
          <w:tcPr>
            <w:tcW w:w="3030" w:type="dxa"/>
            <w:gridSpan w:val="4"/>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r>
              <w:rPr>
                <w:rFonts w:ascii="Calibri" w:eastAsia="MS ??" w:hAnsi="Calibri" w:cs="Calibri"/>
                <w:b/>
                <w:sz w:val="20"/>
                <w:szCs w:val="20"/>
              </w:rPr>
              <w:t>Strategies:</w:t>
            </w:r>
          </w:p>
          <w:p w:rsidR="009B5B2A" w:rsidRDefault="009B5B2A">
            <w:pPr>
              <w:spacing w:after="120"/>
              <w:rPr>
                <w:rFonts w:ascii="Calibri" w:eastAsia="MS ??" w:hAnsi="Calibri" w:cs="Calibri"/>
                <w:b/>
                <w:sz w:val="20"/>
                <w:szCs w:val="20"/>
              </w:rPr>
            </w:pPr>
          </w:p>
        </w:tc>
        <w:tc>
          <w:tcPr>
            <w:tcW w:w="3031" w:type="dxa"/>
            <w:gridSpan w:val="2"/>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r>
              <w:rPr>
                <w:rFonts w:ascii="Calibri" w:eastAsia="MS ??" w:hAnsi="Calibri" w:cs="Calibri"/>
                <w:b/>
                <w:sz w:val="20"/>
                <w:szCs w:val="20"/>
              </w:rPr>
              <w:t>Outcome:</w:t>
            </w:r>
          </w:p>
          <w:p w:rsidR="009B5B2A" w:rsidRDefault="009B5B2A">
            <w:pPr>
              <w:spacing w:after="120"/>
              <w:rPr>
                <w:rFonts w:ascii="Calibri" w:eastAsia="MS ??" w:hAnsi="Calibri" w:cs="Calibri"/>
                <w:b/>
                <w:sz w:val="20"/>
                <w:szCs w:val="20"/>
              </w:rPr>
            </w:pPr>
          </w:p>
        </w:tc>
      </w:tr>
      <w:tr w:rsidR="009B5B2A" w:rsidTr="009B5B2A">
        <w:tc>
          <w:tcPr>
            <w:tcW w:w="3227" w:type="dxa"/>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P????" w:hAnsi="Calibri" w:cs="Calibri"/>
                <w:b/>
                <w:sz w:val="20"/>
                <w:szCs w:val="20"/>
              </w:rPr>
            </w:pPr>
            <w:r>
              <w:rPr>
                <w:rFonts w:ascii="Calibri" w:eastAsia="MS P????" w:hAnsi="Calibri" w:cs="Calibri"/>
                <w:b/>
                <w:sz w:val="20"/>
                <w:szCs w:val="20"/>
              </w:rPr>
              <w:t>Target 5:</w:t>
            </w:r>
          </w:p>
          <w:p w:rsidR="009B5B2A" w:rsidRDefault="009B5B2A">
            <w:pPr>
              <w:spacing w:after="120"/>
              <w:rPr>
                <w:rFonts w:ascii="Calibri" w:eastAsia="MS P????" w:hAnsi="Calibri" w:cs="Calibri"/>
                <w:b/>
                <w:sz w:val="20"/>
                <w:szCs w:val="20"/>
              </w:rPr>
            </w:pPr>
          </w:p>
        </w:tc>
        <w:tc>
          <w:tcPr>
            <w:tcW w:w="3030" w:type="dxa"/>
            <w:gridSpan w:val="4"/>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p>
        </w:tc>
        <w:tc>
          <w:tcPr>
            <w:tcW w:w="3031" w:type="dxa"/>
            <w:gridSpan w:val="2"/>
            <w:tcBorders>
              <w:top w:val="single" w:sz="4" w:space="0" w:color="auto"/>
              <w:left w:val="single" w:sz="4" w:space="0" w:color="auto"/>
              <w:bottom w:val="single" w:sz="4" w:space="0" w:color="auto"/>
              <w:right w:val="single" w:sz="4" w:space="0" w:color="auto"/>
            </w:tcBorders>
          </w:tcPr>
          <w:p w:rsidR="009B5B2A" w:rsidRDefault="009B5B2A">
            <w:pPr>
              <w:rPr>
                <w:rFonts w:ascii="Calibri" w:eastAsia="MS ??" w:hAnsi="Calibri" w:cs="Calibri"/>
                <w:b/>
                <w:sz w:val="20"/>
                <w:szCs w:val="20"/>
              </w:rPr>
            </w:pPr>
            <w:r>
              <w:rPr>
                <w:rFonts w:ascii="Calibri" w:eastAsia="MS ??" w:hAnsi="Calibri" w:cs="Calibri"/>
                <w:b/>
                <w:sz w:val="20"/>
                <w:szCs w:val="20"/>
              </w:rPr>
              <w:t>Outcome:</w:t>
            </w:r>
          </w:p>
          <w:p w:rsidR="009B5B2A" w:rsidRDefault="009B5B2A">
            <w:pPr>
              <w:rPr>
                <w:rFonts w:ascii="Calibri" w:eastAsia="MS ??" w:hAnsi="Calibri" w:cs="Calibri"/>
                <w:sz w:val="20"/>
                <w:szCs w:val="20"/>
              </w:rPr>
            </w:pPr>
          </w:p>
        </w:tc>
      </w:tr>
      <w:tr w:rsidR="009B5B2A" w:rsidTr="009B5B2A">
        <w:trPr>
          <w:trHeight w:val="180"/>
        </w:trPr>
        <w:tc>
          <w:tcPr>
            <w:tcW w:w="3227" w:type="dxa"/>
            <w:vMerge w:val="restart"/>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cs="Calibri"/>
                <w:b/>
                <w:sz w:val="20"/>
                <w:szCs w:val="20"/>
              </w:rPr>
            </w:pPr>
            <w:r>
              <w:rPr>
                <w:rFonts w:ascii="Calibri" w:eastAsia="MS ??" w:hAnsi="Calibri" w:cs="Calibri"/>
                <w:b/>
                <w:sz w:val="20"/>
                <w:szCs w:val="20"/>
              </w:rPr>
              <w:t>Targets</w:t>
            </w:r>
          </w:p>
        </w:tc>
        <w:tc>
          <w:tcPr>
            <w:tcW w:w="1419" w:type="dxa"/>
            <w:gridSpan w:val="2"/>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cs="Calibri"/>
                <w:b/>
                <w:sz w:val="20"/>
                <w:szCs w:val="20"/>
              </w:rPr>
            </w:pPr>
            <w:r>
              <w:rPr>
                <w:rFonts w:ascii="Calibri" w:eastAsia="MS ??" w:hAnsi="Calibri" w:cs="Calibri"/>
                <w:b/>
                <w:sz w:val="20"/>
                <w:szCs w:val="20"/>
              </w:rPr>
              <w:t>Not Achieved</w:t>
            </w:r>
          </w:p>
        </w:tc>
        <w:tc>
          <w:tcPr>
            <w:tcW w:w="2321" w:type="dxa"/>
            <w:gridSpan w:val="3"/>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cs="Calibri"/>
                <w:b/>
                <w:sz w:val="20"/>
                <w:szCs w:val="20"/>
              </w:rPr>
            </w:pPr>
            <w:r>
              <w:rPr>
                <w:rFonts w:ascii="Calibri" w:eastAsia="MS ??" w:hAnsi="Calibri" w:cs="Calibri"/>
                <w:b/>
                <w:sz w:val="20"/>
                <w:szCs w:val="20"/>
              </w:rPr>
              <w:t xml:space="preserve">Partially Achieved </w:t>
            </w:r>
          </w:p>
        </w:tc>
        <w:tc>
          <w:tcPr>
            <w:tcW w:w="2321" w:type="dxa"/>
            <w:tcBorders>
              <w:top w:val="single" w:sz="4" w:space="0" w:color="auto"/>
              <w:left w:val="single" w:sz="4" w:space="0" w:color="auto"/>
              <w:bottom w:val="single" w:sz="4" w:space="0" w:color="auto"/>
              <w:right w:val="single" w:sz="4" w:space="0" w:color="auto"/>
            </w:tcBorders>
            <w:hideMark/>
          </w:tcPr>
          <w:p w:rsidR="009B5B2A" w:rsidRDefault="009B5B2A">
            <w:pPr>
              <w:spacing w:before="120" w:after="120"/>
              <w:rPr>
                <w:rFonts w:ascii="Calibri" w:eastAsia="MS ??" w:hAnsi="Calibri" w:cs="Calibri"/>
                <w:b/>
                <w:sz w:val="20"/>
                <w:szCs w:val="20"/>
              </w:rPr>
            </w:pPr>
            <w:r>
              <w:rPr>
                <w:rFonts w:ascii="Calibri" w:eastAsia="MS ??" w:hAnsi="Calibri" w:cs="Calibri"/>
                <w:b/>
                <w:sz w:val="20"/>
                <w:szCs w:val="20"/>
              </w:rPr>
              <w:t>Achieved</w:t>
            </w:r>
          </w:p>
        </w:tc>
      </w:tr>
      <w:tr w:rsidR="009B5B2A" w:rsidTr="009B5B2A">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2A" w:rsidRDefault="009B5B2A">
            <w:pPr>
              <w:rPr>
                <w:rFonts w:ascii="Calibri" w:eastAsia="MS ??" w:hAnsi="Calibri" w:cs="Calibri"/>
                <w:b/>
                <w:sz w:val="20"/>
                <w:szCs w:val="20"/>
              </w:rPr>
            </w:pPr>
          </w:p>
        </w:tc>
        <w:tc>
          <w:tcPr>
            <w:tcW w:w="1419" w:type="dxa"/>
            <w:gridSpan w:val="2"/>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p>
        </w:tc>
        <w:tc>
          <w:tcPr>
            <w:tcW w:w="2321" w:type="dxa"/>
            <w:gridSpan w:val="3"/>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p>
        </w:tc>
        <w:tc>
          <w:tcPr>
            <w:tcW w:w="2321" w:type="dxa"/>
            <w:tcBorders>
              <w:top w:val="single" w:sz="4" w:space="0" w:color="auto"/>
              <w:left w:val="single" w:sz="4" w:space="0" w:color="auto"/>
              <w:bottom w:val="single" w:sz="4" w:space="0" w:color="auto"/>
              <w:right w:val="single" w:sz="4" w:space="0" w:color="auto"/>
            </w:tcBorders>
          </w:tcPr>
          <w:p w:rsidR="009B5B2A" w:rsidRDefault="009B5B2A">
            <w:pPr>
              <w:spacing w:after="120"/>
              <w:rPr>
                <w:rFonts w:ascii="Calibri" w:eastAsia="MS ??" w:hAnsi="Calibri" w:cs="Calibri"/>
                <w:b/>
                <w:sz w:val="20"/>
                <w:szCs w:val="20"/>
              </w:rPr>
            </w:pPr>
          </w:p>
        </w:tc>
      </w:tr>
      <w:tr w:rsidR="009B5B2A" w:rsidTr="009B5B2A">
        <w:tc>
          <w:tcPr>
            <w:tcW w:w="9288" w:type="dxa"/>
            <w:gridSpan w:val="7"/>
            <w:tcBorders>
              <w:top w:val="single" w:sz="4" w:space="0" w:color="auto"/>
              <w:left w:val="single" w:sz="4" w:space="0" w:color="auto"/>
              <w:bottom w:val="single" w:sz="4" w:space="0" w:color="auto"/>
              <w:right w:val="single" w:sz="4" w:space="0" w:color="auto"/>
            </w:tcBorders>
          </w:tcPr>
          <w:p w:rsidR="009B5B2A" w:rsidRDefault="009B5B2A">
            <w:pPr>
              <w:rPr>
                <w:rFonts w:ascii="Calibri" w:eastAsia="MS ??" w:hAnsi="Calibri" w:cs="Calibri"/>
                <w:b/>
                <w:sz w:val="20"/>
                <w:szCs w:val="20"/>
              </w:rPr>
            </w:pPr>
            <w:r>
              <w:rPr>
                <w:rFonts w:ascii="Calibri" w:eastAsia="MS ??" w:hAnsi="Calibri" w:cs="Calibri"/>
                <w:b/>
                <w:sz w:val="20"/>
                <w:szCs w:val="20"/>
              </w:rPr>
              <w:t xml:space="preserve">Signed: </w:t>
            </w:r>
          </w:p>
          <w:p w:rsidR="009B5B2A" w:rsidRDefault="009B5B2A">
            <w:pPr>
              <w:rPr>
                <w:rFonts w:ascii="Calibri" w:eastAsia="MS ??" w:hAnsi="Calibri" w:cs="Calibri"/>
                <w:b/>
                <w:sz w:val="20"/>
                <w:szCs w:val="20"/>
              </w:rPr>
            </w:pPr>
            <w:r>
              <w:rPr>
                <w:rFonts w:ascii="Calibri" w:eastAsia="MS ??" w:hAnsi="Calibri" w:cs="Calibri"/>
                <w:b/>
                <w:sz w:val="20"/>
                <w:szCs w:val="20"/>
              </w:rPr>
              <w:t>Parent(s): ______________________________________________________________________</w:t>
            </w:r>
            <w:r>
              <w:rPr>
                <w:rFonts w:ascii="Calibri" w:eastAsia="MS ??" w:hAnsi="Calibri" w:cs="Calibri"/>
                <w:b/>
                <w:sz w:val="20"/>
                <w:szCs w:val="20"/>
              </w:rPr>
              <w:softHyphen/>
            </w:r>
            <w:r>
              <w:rPr>
                <w:rFonts w:ascii="Calibri" w:eastAsia="MS ??" w:hAnsi="Calibri" w:cs="Calibri"/>
                <w:b/>
                <w:sz w:val="20"/>
                <w:szCs w:val="20"/>
              </w:rPr>
              <w:softHyphen/>
            </w:r>
            <w:r>
              <w:rPr>
                <w:rFonts w:ascii="Calibri" w:eastAsia="MS ??" w:hAnsi="Calibri" w:cs="Calibri"/>
                <w:b/>
                <w:sz w:val="20"/>
                <w:szCs w:val="20"/>
              </w:rPr>
              <w:softHyphen/>
            </w:r>
            <w:r>
              <w:rPr>
                <w:rFonts w:ascii="Calibri" w:eastAsia="MS ??" w:hAnsi="Calibri" w:cs="Calibri"/>
                <w:b/>
                <w:sz w:val="20"/>
                <w:szCs w:val="20"/>
              </w:rPr>
              <w:softHyphen/>
              <w:t>_____</w:t>
            </w:r>
          </w:p>
          <w:p w:rsidR="009B5B2A" w:rsidRDefault="009B5B2A">
            <w:pPr>
              <w:rPr>
                <w:rFonts w:ascii="Calibri" w:eastAsia="MS ??" w:hAnsi="Calibri" w:cs="Calibri"/>
                <w:b/>
                <w:sz w:val="20"/>
                <w:szCs w:val="20"/>
              </w:rPr>
            </w:pPr>
          </w:p>
          <w:p w:rsidR="009B5B2A" w:rsidRDefault="009B5B2A">
            <w:pPr>
              <w:rPr>
                <w:rFonts w:ascii="Calibri" w:eastAsia="MS ??" w:hAnsi="Calibri" w:cs="Calibri"/>
                <w:b/>
                <w:sz w:val="20"/>
                <w:szCs w:val="20"/>
              </w:rPr>
            </w:pPr>
            <w:r>
              <w:rPr>
                <w:rFonts w:ascii="Calibri" w:eastAsia="MS ??" w:hAnsi="Calibri" w:cs="Calibri"/>
                <w:b/>
                <w:sz w:val="20"/>
                <w:szCs w:val="20"/>
              </w:rPr>
              <w:t>Teacher(s): __________________________________________________________________________</w:t>
            </w:r>
          </w:p>
        </w:tc>
      </w:tr>
    </w:tbl>
    <w:p w:rsidR="009B5B2A" w:rsidRDefault="009B5B2A" w:rsidP="009B5B2A">
      <w:pPr>
        <w:rPr>
          <w:rFonts w:ascii="News Gothic MT" w:eastAsia="MS P????" w:hAnsi="News Gothic MT"/>
        </w:rPr>
        <w:sectPr w:rsidR="009B5B2A">
          <w:pgSz w:w="11906" w:h="16838"/>
          <w:pgMar w:top="1440" w:right="1440" w:bottom="1440" w:left="1440" w:header="708" w:footer="708" w:gutter="0"/>
          <w:cols w:space="720"/>
        </w:sectPr>
      </w:pPr>
    </w:p>
    <w:tbl>
      <w:tblPr>
        <w:tblpPr w:leftFromText="180" w:rightFromText="180" w:bottomFromText="160" w:vertAnchor="text" w:horzAnchor="margin" w:tblpY="-14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9B5B2A" w:rsidTr="009B5B2A">
        <w:tc>
          <w:tcPr>
            <w:tcW w:w="9288" w:type="dxa"/>
            <w:tcBorders>
              <w:top w:val="single" w:sz="4" w:space="0" w:color="auto"/>
              <w:left w:val="single" w:sz="4" w:space="0" w:color="auto"/>
              <w:bottom w:val="single" w:sz="4" w:space="0" w:color="auto"/>
              <w:right w:val="single" w:sz="4" w:space="0" w:color="auto"/>
            </w:tcBorders>
            <w:hideMark/>
          </w:tcPr>
          <w:p w:rsidR="00D142E3" w:rsidRDefault="00D142E3" w:rsidP="00D142E3">
            <w:pPr>
              <w:jc w:val="center"/>
              <w:rPr>
                <w:rFonts w:ascii="Calibri" w:eastAsia="MS P????" w:hAnsi="Calibri"/>
                <w:b/>
                <w:sz w:val="28"/>
                <w:szCs w:val="28"/>
              </w:rPr>
            </w:pPr>
            <w:r>
              <w:rPr>
                <w:rFonts w:ascii="Calibri" w:eastAsia="MS P????" w:hAnsi="Calibri"/>
                <w:b/>
                <w:sz w:val="28"/>
                <w:szCs w:val="28"/>
              </w:rPr>
              <w:lastRenderedPageBreak/>
              <w:t>School Support Plan/School Plus Support Plan</w:t>
            </w:r>
          </w:p>
          <w:p w:rsidR="009B5B2A" w:rsidRDefault="009B5B2A">
            <w:pPr>
              <w:spacing w:before="120"/>
              <w:jc w:val="center"/>
              <w:rPr>
                <w:rFonts w:ascii="Calibri" w:eastAsia="MS P????" w:hAnsi="Calibri"/>
                <w:b/>
                <w:sz w:val="28"/>
                <w:szCs w:val="28"/>
              </w:rPr>
            </w:pPr>
            <w:r>
              <w:rPr>
                <w:rFonts w:ascii="Calibri" w:eastAsia="MS P????" w:hAnsi="Calibri"/>
                <w:b/>
                <w:sz w:val="28"/>
                <w:szCs w:val="28"/>
              </w:rPr>
              <w:t>– Individual Education Plan (IEP) Review</w:t>
            </w:r>
          </w:p>
          <w:p w:rsidR="009B5B2A" w:rsidRDefault="009B5B2A">
            <w:pPr>
              <w:spacing w:after="120"/>
              <w:jc w:val="center"/>
              <w:rPr>
                <w:rFonts w:ascii="Calibri" w:eastAsia="MS P????" w:hAnsi="Calibri"/>
              </w:rPr>
            </w:pPr>
            <w:r>
              <w:rPr>
                <w:rFonts w:ascii="Calibri" w:eastAsia="MS P????" w:hAnsi="Calibri"/>
                <w:i/>
                <w:sz w:val="16"/>
                <w:szCs w:val="16"/>
              </w:rPr>
              <w:t>(Essential References: ‘SEN: A Continuum of Support - Guidelines for Teachers’ pp. 32-46; ‘BESD: A Continuum of Support – Guidelines for Teachers’ pp.50-62; pp.75-77)</w:t>
            </w:r>
          </w:p>
        </w:tc>
      </w:tr>
    </w:tbl>
    <w:p w:rsidR="009B5B2A" w:rsidRPr="009B5B2A" w:rsidRDefault="009B5B2A" w:rsidP="009B5B2A">
      <w:pPr>
        <w:rPr>
          <w:vanish/>
        </w:rPr>
      </w:pPr>
    </w:p>
    <w:tbl>
      <w:tblPr>
        <w:tblW w:w="9255" w:type="dxa"/>
        <w:tblInd w:w="-3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tblPr>
      <w:tblGrid>
        <w:gridCol w:w="35"/>
        <w:gridCol w:w="261"/>
        <w:gridCol w:w="3558"/>
        <w:gridCol w:w="413"/>
        <w:gridCol w:w="567"/>
        <w:gridCol w:w="1867"/>
        <w:gridCol w:w="1135"/>
        <w:gridCol w:w="1384"/>
        <w:gridCol w:w="35"/>
      </w:tblGrid>
      <w:tr w:rsidR="009B5B2A" w:rsidTr="009B5B2A">
        <w:trPr>
          <w:gridBefore w:val="1"/>
          <w:wBefore w:w="34" w:type="dxa"/>
        </w:trPr>
        <w:tc>
          <w:tcPr>
            <w:tcW w:w="6663" w:type="dxa"/>
            <w:gridSpan w:val="5"/>
            <w:tcBorders>
              <w:top w:val="single" w:sz="18" w:space="0" w:color="BFBFBF"/>
              <w:left w:val="single" w:sz="18" w:space="0" w:color="BFBFBF"/>
              <w:bottom w:val="single" w:sz="8" w:space="0" w:color="BFBFBF"/>
              <w:right w:val="single" w:sz="8" w:space="0" w:color="BFBFBF"/>
            </w:tcBorders>
            <w:hideMark/>
          </w:tcPr>
          <w:p w:rsidR="009B5B2A" w:rsidRDefault="009B5B2A" w:rsidP="00806ECA">
            <w:pPr>
              <w:spacing w:beforeLines="20" w:afterLines="20"/>
              <w:rPr>
                <w:rFonts w:ascii="Calibri" w:hAnsi="Calibri" w:cs="Calibri"/>
                <w:kern w:val="16"/>
                <w:sz w:val="20"/>
                <w:szCs w:val="20"/>
                <w:lang w:eastAsia="en-GB"/>
              </w:rPr>
            </w:pPr>
            <w:r>
              <w:rPr>
                <w:rFonts w:ascii="Calibri" w:hAnsi="Calibri" w:cs="Calibri"/>
                <w:kern w:val="16"/>
                <w:sz w:val="20"/>
                <w:szCs w:val="20"/>
                <w:lang w:eastAsia="en-GB"/>
              </w:rPr>
              <w:t>Student’s name</w:t>
            </w:r>
          </w:p>
        </w:tc>
        <w:tc>
          <w:tcPr>
            <w:tcW w:w="1134" w:type="dxa"/>
            <w:tcBorders>
              <w:top w:val="single" w:sz="18" w:space="0" w:color="BFBFBF"/>
              <w:left w:val="single" w:sz="8" w:space="0" w:color="BFBFBF"/>
              <w:bottom w:val="single" w:sz="8" w:space="0" w:color="BFBFBF"/>
              <w:right w:val="single" w:sz="8" w:space="0" w:color="BFBFBF"/>
            </w:tcBorders>
            <w:hideMark/>
          </w:tcPr>
          <w:p w:rsidR="009B5B2A" w:rsidRDefault="009B5B2A" w:rsidP="00806ECA">
            <w:pPr>
              <w:spacing w:beforeLines="20" w:afterLines="20"/>
              <w:rPr>
                <w:rFonts w:ascii="Calibri" w:hAnsi="Calibri" w:cs="Calibri"/>
                <w:kern w:val="16"/>
                <w:sz w:val="20"/>
                <w:szCs w:val="20"/>
                <w:lang w:eastAsia="en-GB"/>
              </w:rPr>
            </w:pPr>
            <w:r>
              <w:rPr>
                <w:rFonts w:ascii="Calibri" w:hAnsi="Calibri" w:cs="Calibri"/>
                <w:kern w:val="16"/>
                <w:sz w:val="20"/>
                <w:szCs w:val="20"/>
                <w:lang w:eastAsia="en-GB"/>
              </w:rPr>
              <w:t>Class/ Year</w:t>
            </w:r>
          </w:p>
        </w:tc>
        <w:tc>
          <w:tcPr>
            <w:tcW w:w="1418" w:type="dxa"/>
            <w:gridSpan w:val="2"/>
            <w:tcBorders>
              <w:top w:val="single" w:sz="18" w:space="0" w:color="BFBFBF"/>
              <w:left w:val="single" w:sz="8" w:space="0" w:color="BFBFBF"/>
              <w:bottom w:val="single" w:sz="8" w:space="0" w:color="BFBFBF"/>
              <w:right w:val="single" w:sz="18" w:space="0" w:color="BFBFBF"/>
            </w:tcBorders>
          </w:tcPr>
          <w:p w:rsidR="009B5B2A" w:rsidRDefault="009B5B2A" w:rsidP="00806ECA">
            <w:pPr>
              <w:spacing w:beforeLines="20" w:afterLines="20"/>
              <w:rPr>
                <w:rFonts w:ascii="Calibri" w:hAnsi="Calibri" w:cs="Calibri"/>
                <w:kern w:val="16"/>
                <w:sz w:val="22"/>
                <w:szCs w:val="22"/>
                <w:lang w:eastAsia="en-GB"/>
              </w:rPr>
            </w:pPr>
          </w:p>
        </w:tc>
      </w:tr>
      <w:tr w:rsidR="009B5B2A" w:rsidTr="009B5B2A">
        <w:trPr>
          <w:gridBefore w:val="1"/>
          <w:wBefore w:w="34" w:type="dxa"/>
          <w:trHeight w:val="555"/>
        </w:trPr>
        <w:tc>
          <w:tcPr>
            <w:tcW w:w="6663" w:type="dxa"/>
            <w:gridSpan w:val="5"/>
            <w:tcBorders>
              <w:top w:val="single" w:sz="8" w:space="0" w:color="BFBFBF"/>
              <w:left w:val="single" w:sz="18" w:space="0" w:color="BFBFBF"/>
              <w:bottom w:val="single" w:sz="8" w:space="0" w:color="BFBFBF"/>
              <w:right w:val="single" w:sz="8" w:space="0" w:color="BFBFBF"/>
            </w:tcBorders>
            <w:hideMark/>
          </w:tcPr>
          <w:p w:rsidR="009B5B2A" w:rsidRDefault="009B5B2A" w:rsidP="00806ECA">
            <w:pPr>
              <w:spacing w:beforeLines="20" w:afterLines="20"/>
              <w:rPr>
                <w:rFonts w:ascii="Calibri" w:hAnsi="Calibri" w:cs="Calibri"/>
                <w:kern w:val="16"/>
                <w:sz w:val="20"/>
                <w:szCs w:val="20"/>
                <w:lang w:eastAsia="en-GB"/>
              </w:rPr>
            </w:pPr>
            <w:r>
              <w:rPr>
                <w:rFonts w:ascii="Calibri" w:hAnsi="Calibri" w:cs="Calibri"/>
                <w:kern w:val="16"/>
                <w:sz w:val="20"/>
                <w:szCs w:val="20"/>
                <w:lang w:eastAsia="en-GB"/>
              </w:rPr>
              <w:t xml:space="preserve">Names of those present at review </w:t>
            </w:r>
          </w:p>
        </w:tc>
        <w:tc>
          <w:tcPr>
            <w:tcW w:w="2552" w:type="dxa"/>
            <w:gridSpan w:val="3"/>
            <w:tcBorders>
              <w:top w:val="single" w:sz="8" w:space="0" w:color="BFBFBF"/>
              <w:left w:val="single" w:sz="8" w:space="0" w:color="BFBFBF"/>
              <w:bottom w:val="single" w:sz="8" w:space="0" w:color="BFBFBF"/>
              <w:right w:val="single" w:sz="18" w:space="0" w:color="BFBFBF"/>
            </w:tcBorders>
            <w:hideMark/>
          </w:tcPr>
          <w:p w:rsidR="009B5B2A" w:rsidRDefault="009B5B2A" w:rsidP="00806ECA">
            <w:pPr>
              <w:spacing w:beforeLines="20" w:afterLines="20"/>
              <w:rPr>
                <w:rFonts w:ascii="Calibri" w:hAnsi="Calibri" w:cs="Calibri"/>
                <w:kern w:val="16"/>
                <w:sz w:val="22"/>
                <w:szCs w:val="22"/>
                <w:lang w:eastAsia="en-GB"/>
              </w:rPr>
            </w:pPr>
            <w:r>
              <w:rPr>
                <w:rFonts w:ascii="Calibri" w:hAnsi="Calibri" w:cs="Calibri"/>
                <w:kern w:val="16"/>
                <w:sz w:val="20"/>
                <w:szCs w:val="20"/>
                <w:lang w:eastAsia="en-GB"/>
              </w:rPr>
              <w:t>Date of Review</w:t>
            </w:r>
          </w:p>
        </w:tc>
      </w:tr>
      <w:tr w:rsidR="009B5B2A" w:rsidTr="009B5B2A">
        <w:trPr>
          <w:gridBefore w:val="1"/>
          <w:wBefore w:w="34" w:type="dxa"/>
        </w:trPr>
        <w:tc>
          <w:tcPr>
            <w:tcW w:w="9215" w:type="dxa"/>
            <w:gridSpan w:val="8"/>
            <w:tcBorders>
              <w:top w:val="single" w:sz="18" w:space="0" w:color="BFBFBF"/>
              <w:left w:val="single" w:sz="18" w:space="0" w:color="BFBFBF"/>
              <w:bottom w:val="single" w:sz="18" w:space="0" w:color="BFBFBF"/>
              <w:right w:val="single" w:sz="18" w:space="0" w:color="BFBFBF"/>
            </w:tcBorders>
          </w:tcPr>
          <w:p w:rsidR="009B5B2A" w:rsidRDefault="009B5B2A" w:rsidP="00806ECA">
            <w:pPr>
              <w:spacing w:beforeLines="20" w:afterLines="20"/>
              <w:rPr>
                <w:rFonts w:ascii="Calibri" w:hAnsi="Calibri" w:cs="Arial"/>
                <w:sz w:val="20"/>
                <w:szCs w:val="20"/>
                <w:lang w:eastAsia="en-GB"/>
              </w:rPr>
            </w:pPr>
            <w:r>
              <w:rPr>
                <w:rFonts w:ascii="Calibri" w:hAnsi="Calibri" w:cs="Arial"/>
                <w:sz w:val="20"/>
                <w:szCs w:val="20"/>
                <w:lang w:eastAsia="en-GB"/>
              </w:rPr>
              <w:t>What areas of the plan have been most successful and why?</w:t>
            </w:r>
          </w:p>
          <w:p w:rsidR="009B5B2A" w:rsidRDefault="009B5B2A" w:rsidP="00806ECA">
            <w:pPr>
              <w:spacing w:beforeLines="20" w:afterLines="20"/>
              <w:rPr>
                <w:rFonts w:ascii="Calibri" w:hAnsi="Calibri" w:cs="Arial"/>
                <w:sz w:val="20"/>
                <w:szCs w:val="20"/>
                <w:lang w:eastAsia="en-GB"/>
              </w:rPr>
            </w:pPr>
          </w:p>
          <w:p w:rsidR="009B5B2A" w:rsidRDefault="009B5B2A" w:rsidP="00806ECA">
            <w:pPr>
              <w:spacing w:beforeLines="20" w:afterLines="20"/>
              <w:rPr>
                <w:rFonts w:ascii="Calibri" w:hAnsi="Calibri" w:cs="Arial"/>
                <w:sz w:val="20"/>
                <w:szCs w:val="20"/>
                <w:lang w:eastAsia="en-GB"/>
              </w:rPr>
            </w:pPr>
          </w:p>
          <w:p w:rsidR="009B5B2A" w:rsidRPr="009B5B2A" w:rsidRDefault="009B5B2A" w:rsidP="00806ECA">
            <w:pPr>
              <w:spacing w:beforeLines="20" w:afterLines="20"/>
              <w:rPr>
                <w:rFonts w:ascii="Calibri" w:hAnsi="Calibri"/>
                <w:i/>
                <w:sz w:val="20"/>
                <w:szCs w:val="20"/>
              </w:rPr>
            </w:pPr>
          </w:p>
          <w:p w:rsidR="009B5B2A" w:rsidRDefault="009B5B2A" w:rsidP="00806ECA">
            <w:pPr>
              <w:spacing w:beforeLines="20" w:afterLines="20"/>
              <w:rPr>
                <w:rFonts w:ascii="Calibri" w:hAnsi="Calibri"/>
                <w:i/>
                <w:sz w:val="20"/>
                <w:szCs w:val="20"/>
              </w:rPr>
            </w:pPr>
          </w:p>
        </w:tc>
      </w:tr>
      <w:tr w:rsidR="009B5B2A" w:rsidTr="009B5B2A">
        <w:trPr>
          <w:gridBefore w:val="1"/>
          <w:wBefore w:w="34" w:type="dxa"/>
        </w:trPr>
        <w:tc>
          <w:tcPr>
            <w:tcW w:w="9215" w:type="dxa"/>
            <w:gridSpan w:val="8"/>
            <w:tcBorders>
              <w:top w:val="single" w:sz="18" w:space="0" w:color="BFBFBF"/>
              <w:left w:val="single" w:sz="18" w:space="0" w:color="BFBFBF"/>
              <w:bottom w:val="single" w:sz="18" w:space="0" w:color="BFBFBF"/>
              <w:right w:val="single" w:sz="18" w:space="0" w:color="BFBFBF"/>
            </w:tcBorders>
          </w:tcPr>
          <w:p w:rsidR="009B5B2A" w:rsidRDefault="009B5B2A" w:rsidP="00806ECA">
            <w:pPr>
              <w:spacing w:beforeLines="20" w:afterLines="20"/>
              <w:rPr>
                <w:rFonts w:ascii="Calibri" w:eastAsia="MS ??" w:hAnsi="Calibri" w:cs="Arial"/>
                <w:sz w:val="20"/>
                <w:szCs w:val="20"/>
                <w:lang w:eastAsia="en-GB"/>
              </w:rPr>
            </w:pPr>
            <w:r>
              <w:rPr>
                <w:rFonts w:ascii="Calibri" w:eastAsia="MS ??" w:hAnsi="Calibri" w:cs="Arial"/>
                <w:sz w:val="20"/>
                <w:szCs w:val="20"/>
                <w:lang w:eastAsia="en-GB"/>
              </w:rPr>
              <w:t>Since the start of the plan, has anything changed in relation to the original concerns? If so, what are these changes, and what have we learned from them?</w:t>
            </w:r>
          </w:p>
          <w:p w:rsidR="009B5B2A" w:rsidRDefault="009B5B2A" w:rsidP="00806ECA">
            <w:pPr>
              <w:spacing w:beforeLines="20" w:afterLines="20"/>
              <w:rPr>
                <w:rFonts w:ascii="Calibri" w:eastAsia="MS ??" w:hAnsi="Calibri" w:cs="Arial"/>
                <w:sz w:val="20"/>
                <w:szCs w:val="20"/>
                <w:lang w:eastAsia="en-GB"/>
              </w:rPr>
            </w:pPr>
          </w:p>
          <w:p w:rsidR="009B5B2A" w:rsidRDefault="009B5B2A" w:rsidP="00806ECA">
            <w:pPr>
              <w:spacing w:beforeLines="20" w:afterLines="20"/>
              <w:rPr>
                <w:rFonts w:ascii="Calibri" w:hAnsi="Calibri" w:cs="Calibri"/>
                <w:kern w:val="16"/>
                <w:sz w:val="22"/>
                <w:szCs w:val="22"/>
                <w:lang w:eastAsia="en-GB"/>
              </w:rPr>
            </w:pPr>
          </w:p>
          <w:p w:rsidR="009B5B2A" w:rsidRDefault="009B5B2A" w:rsidP="00806ECA">
            <w:pPr>
              <w:spacing w:beforeLines="20" w:afterLines="20"/>
              <w:rPr>
                <w:rFonts w:ascii="Calibri" w:hAnsi="Calibri" w:cs="Calibri"/>
                <w:kern w:val="16"/>
                <w:lang w:eastAsia="en-GB"/>
              </w:rPr>
            </w:pPr>
          </w:p>
        </w:tc>
      </w:tr>
      <w:tr w:rsidR="009B5B2A" w:rsidTr="009B5B2A">
        <w:trPr>
          <w:gridBefore w:val="1"/>
          <w:wBefore w:w="34" w:type="dxa"/>
          <w:trHeight w:val="542"/>
        </w:trPr>
        <w:tc>
          <w:tcPr>
            <w:tcW w:w="9215" w:type="dxa"/>
            <w:gridSpan w:val="8"/>
            <w:tcBorders>
              <w:top w:val="single" w:sz="18" w:space="0" w:color="BFBFBF"/>
              <w:left w:val="single" w:sz="18" w:space="0" w:color="BFBFBF"/>
              <w:bottom w:val="single" w:sz="18" w:space="0" w:color="BFBFBF"/>
              <w:right w:val="single" w:sz="18" w:space="0" w:color="BFBFBF"/>
            </w:tcBorders>
          </w:tcPr>
          <w:p w:rsidR="009B5B2A" w:rsidRDefault="009B5B2A" w:rsidP="00806ECA">
            <w:pPr>
              <w:spacing w:beforeLines="20" w:afterLines="20"/>
              <w:rPr>
                <w:rFonts w:ascii="Calibri" w:hAnsi="Calibri" w:cs="Arial"/>
                <w:sz w:val="20"/>
                <w:szCs w:val="20"/>
                <w:lang w:eastAsia="en-GB"/>
              </w:rPr>
            </w:pPr>
            <w:r>
              <w:rPr>
                <w:rFonts w:ascii="Calibri" w:hAnsi="Calibri" w:cs="Arial"/>
                <w:sz w:val="20"/>
                <w:szCs w:val="20"/>
                <w:lang w:eastAsia="en-GB"/>
              </w:rPr>
              <w:t>Have the student’s needs changed since the start of the plan, and if so how?</w:t>
            </w:r>
          </w:p>
          <w:p w:rsidR="009B5B2A" w:rsidRDefault="009B5B2A" w:rsidP="00806ECA">
            <w:pPr>
              <w:spacing w:beforeLines="20" w:afterLines="20"/>
              <w:rPr>
                <w:rFonts w:ascii="Calibri" w:hAnsi="Calibri" w:cs="Arial"/>
                <w:sz w:val="20"/>
                <w:szCs w:val="20"/>
                <w:lang w:eastAsia="en-GB"/>
              </w:rPr>
            </w:pPr>
          </w:p>
          <w:p w:rsidR="009B5B2A" w:rsidRDefault="009B5B2A" w:rsidP="00806ECA">
            <w:pPr>
              <w:spacing w:beforeLines="20" w:afterLines="20"/>
              <w:rPr>
                <w:rFonts w:ascii="Calibri" w:hAnsi="Calibri" w:cs="Arial"/>
                <w:sz w:val="20"/>
                <w:szCs w:val="20"/>
                <w:lang w:eastAsia="en-GB"/>
              </w:rPr>
            </w:pPr>
          </w:p>
          <w:p w:rsidR="009B5B2A" w:rsidRDefault="009B5B2A" w:rsidP="00806ECA">
            <w:pPr>
              <w:spacing w:beforeLines="20" w:afterLines="20"/>
              <w:rPr>
                <w:rFonts w:ascii="Calibri" w:hAnsi="Calibri" w:cs="Arial"/>
                <w:sz w:val="20"/>
                <w:szCs w:val="20"/>
                <w:lang w:eastAsia="en-GB"/>
              </w:rPr>
            </w:pPr>
          </w:p>
          <w:p w:rsidR="009B5B2A" w:rsidRPr="009B5B2A" w:rsidRDefault="009B5B2A" w:rsidP="00806ECA">
            <w:pPr>
              <w:spacing w:beforeLines="20" w:afterLines="20"/>
              <w:rPr>
                <w:rFonts w:ascii="Calibri" w:hAnsi="Calibri"/>
                <w:sz w:val="20"/>
                <w:szCs w:val="20"/>
              </w:rPr>
            </w:pPr>
          </w:p>
        </w:tc>
      </w:tr>
      <w:tr w:rsidR="009B5B2A" w:rsidTr="009B5B2A">
        <w:trPr>
          <w:gridBefore w:val="1"/>
          <w:wBefore w:w="34" w:type="dxa"/>
        </w:trPr>
        <w:tc>
          <w:tcPr>
            <w:tcW w:w="9215" w:type="dxa"/>
            <w:gridSpan w:val="8"/>
            <w:tcBorders>
              <w:top w:val="single" w:sz="18" w:space="0" w:color="BFBFBF"/>
              <w:left w:val="single" w:sz="18" w:space="0" w:color="BFBFBF"/>
              <w:bottom w:val="single" w:sz="18" w:space="0" w:color="BFBFBF"/>
              <w:right w:val="single" w:sz="18" w:space="0" w:color="BFBFBF"/>
            </w:tcBorders>
          </w:tcPr>
          <w:p w:rsidR="009B5B2A" w:rsidRDefault="009B5B2A" w:rsidP="00806ECA">
            <w:pPr>
              <w:spacing w:beforeLines="20" w:afterLines="20"/>
              <w:rPr>
                <w:rFonts w:ascii="Calibri" w:hAnsi="Calibri" w:cs="Arial"/>
                <w:i/>
                <w:sz w:val="20"/>
                <w:szCs w:val="20"/>
                <w:lang w:eastAsia="en-GB"/>
              </w:rPr>
            </w:pPr>
            <w:r>
              <w:rPr>
                <w:rFonts w:ascii="Calibri" w:hAnsi="Calibri" w:cs="Arial"/>
                <w:sz w:val="20"/>
                <w:szCs w:val="20"/>
                <w:lang w:eastAsia="en-GB"/>
              </w:rPr>
              <w:t>Recommended future actions –</w:t>
            </w:r>
            <w:r>
              <w:rPr>
                <w:rFonts w:ascii="Calibri" w:hAnsi="Calibri" w:cs="Arial"/>
                <w:i/>
                <w:sz w:val="20"/>
                <w:szCs w:val="20"/>
                <w:lang w:eastAsia="en-GB"/>
              </w:rPr>
              <w:t xml:space="preserve"> what, how, who, when?</w:t>
            </w:r>
          </w:p>
          <w:p w:rsidR="009B5B2A" w:rsidRDefault="009B5B2A" w:rsidP="00806ECA">
            <w:pPr>
              <w:spacing w:beforeLines="20" w:afterLines="20"/>
              <w:rPr>
                <w:rFonts w:ascii="Calibri" w:hAnsi="Calibri" w:cs="Arial"/>
                <w:i/>
                <w:sz w:val="20"/>
                <w:szCs w:val="20"/>
                <w:lang w:eastAsia="en-GB"/>
              </w:rPr>
            </w:pPr>
          </w:p>
          <w:p w:rsidR="009B5B2A" w:rsidRPr="009B5B2A" w:rsidRDefault="009B5B2A" w:rsidP="00806ECA">
            <w:pPr>
              <w:spacing w:beforeLines="20" w:afterLines="20"/>
              <w:rPr>
                <w:rFonts w:ascii="Calibri" w:hAnsi="Calibri"/>
                <w:i/>
                <w:sz w:val="20"/>
                <w:szCs w:val="20"/>
              </w:rPr>
            </w:pPr>
          </w:p>
        </w:tc>
      </w:tr>
      <w:tr w:rsidR="009B5B2A" w:rsidTr="009B5B2A">
        <w:trPr>
          <w:gridBefore w:val="1"/>
          <w:wBefore w:w="34" w:type="dxa"/>
        </w:trPr>
        <w:tc>
          <w:tcPr>
            <w:tcW w:w="9215" w:type="dxa"/>
            <w:gridSpan w:val="8"/>
            <w:tcBorders>
              <w:top w:val="single" w:sz="18" w:space="0" w:color="BFBFBF"/>
              <w:left w:val="single" w:sz="18" w:space="0" w:color="BFBFBF"/>
              <w:bottom w:val="single" w:sz="18" w:space="0" w:color="BFBFBF"/>
              <w:right w:val="single" w:sz="18" w:space="0" w:color="BFBFBF"/>
            </w:tcBorders>
          </w:tcPr>
          <w:p w:rsidR="009B5B2A" w:rsidRDefault="009B5B2A" w:rsidP="00806ECA">
            <w:pPr>
              <w:spacing w:beforeLines="20" w:afterLines="20"/>
              <w:rPr>
                <w:rFonts w:ascii="Calibri" w:hAnsi="Calibri" w:cs="Arial"/>
                <w:sz w:val="20"/>
                <w:szCs w:val="20"/>
                <w:lang w:eastAsia="en-GB"/>
              </w:rPr>
            </w:pPr>
            <w:r>
              <w:rPr>
                <w:rFonts w:ascii="Calibri" w:hAnsi="Calibri" w:cs="Arial"/>
                <w:sz w:val="20"/>
                <w:szCs w:val="20"/>
                <w:lang w:eastAsia="en-GB"/>
              </w:rPr>
              <w:t>Any comments from the student?</w:t>
            </w:r>
          </w:p>
          <w:p w:rsidR="009B5B2A" w:rsidRPr="009B5B2A" w:rsidRDefault="009B5B2A" w:rsidP="00806ECA">
            <w:pPr>
              <w:spacing w:beforeLines="20" w:afterLines="20"/>
              <w:rPr>
                <w:rFonts w:ascii="Calibri" w:hAnsi="Calibri"/>
                <w:sz w:val="20"/>
                <w:szCs w:val="20"/>
              </w:rPr>
            </w:pPr>
          </w:p>
          <w:p w:rsidR="009B5B2A" w:rsidRDefault="009B5B2A" w:rsidP="00806ECA">
            <w:pPr>
              <w:spacing w:beforeLines="20" w:afterLines="20"/>
              <w:rPr>
                <w:rFonts w:ascii="Calibri" w:hAnsi="Calibri"/>
                <w:sz w:val="20"/>
                <w:szCs w:val="20"/>
              </w:rPr>
            </w:pPr>
          </w:p>
        </w:tc>
      </w:tr>
      <w:tr w:rsidR="009B5B2A" w:rsidTr="009B5B2A">
        <w:trPr>
          <w:gridBefore w:val="1"/>
          <w:wBefore w:w="34" w:type="dxa"/>
          <w:trHeight w:val="523"/>
        </w:trPr>
        <w:tc>
          <w:tcPr>
            <w:tcW w:w="9215" w:type="dxa"/>
            <w:gridSpan w:val="8"/>
            <w:tcBorders>
              <w:top w:val="single" w:sz="18" w:space="0" w:color="BFBFBF"/>
              <w:left w:val="single" w:sz="18" w:space="0" w:color="BFBFBF"/>
              <w:bottom w:val="single" w:sz="18" w:space="0" w:color="BFBFBF"/>
              <w:right w:val="single" w:sz="18" w:space="0" w:color="BFBFBF"/>
            </w:tcBorders>
          </w:tcPr>
          <w:p w:rsidR="009B5B2A" w:rsidRDefault="009B5B2A" w:rsidP="00806ECA">
            <w:pPr>
              <w:spacing w:beforeLines="20" w:afterLines="20"/>
              <w:rPr>
                <w:rFonts w:ascii="Calibri" w:hAnsi="Calibri" w:cs="Arial"/>
                <w:sz w:val="20"/>
                <w:szCs w:val="20"/>
                <w:lang w:eastAsia="en-GB"/>
              </w:rPr>
            </w:pPr>
            <w:r>
              <w:rPr>
                <w:rFonts w:ascii="Calibri" w:hAnsi="Calibri" w:cs="Arial"/>
                <w:sz w:val="20"/>
                <w:szCs w:val="20"/>
                <w:lang w:eastAsia="en-GB"/>
              </w:rPr>
              <w:t>Any comments from the parent(s)/guardian(s comment?</w:t>
            </w:r>
          </w:p>
          <w:p w:rsidR="009B5B2A" w:rsidRDefault="009B5B2A" w:rsidP="00806ECA">
            <w:pPr>
              <w:spacing w:beforeLines="20" w:afterLines="20"/>
              <w:rPr>
                <w:rFonts w:ascii="Calibri" w:hAnsi="Calibri" w:cs="Arial"/>
                <w:sz w:val="20"/>
                <w:szCs w:val="20"/>
                <w:lang w:eastAsia="en-GB"/>
              </w:rPr>
            </w:pPr>
          </w:p>
          <w:p w:rsidR="009B5B2A" w:rsidRPr="009B5B2A" w:rsidRDefault="009B5B2A" w:rsidP="00806ECA">
            <w:pPr>
              <w:spacing w:beforeLines="20" w:afterLines="20"/>
              <w:rPr>
                <w:rFonts w:ascii="Calibri" w:hAnsi="Calibri"/>
                <w:sz w:val="20"/>
                <w:szCs w:val="20"/>
              </w:rPr>
            </w:pPr>
          </w:p>
        </w:tc>
      </w:tr>
      <w:tr w:rsidR="009B5B2A" w:rsidTr="009B5B2A">
        <w:trPr>
          <w:gridBefore w:val="1"/>
          <w:wBefore w:w="34" w:type="dxa"/>
          <w:trHeight w:val="297"/>
        </w:trPr>
        <w:tc>
          <w:tcPr>
            <w:tcW w:w="3817" w:type="dxa"/>
            <w:gridSpan w:val="2"/>
            <w:tcBorders>
              <w:top w:val="single" w:sz="18" w:space="0" w:color="BFBFBF"/>
              <w:left w:val="single" w:sz="18" w:space="0" w:color="BFBFBF"/>
              <w:bottom w:val="single" w:sz="18" w:space="0" w:color="BFBFBF"/>
              <w:right w:val="single" w:sz="18" w:space="0" w:color="BFBFBF"/>
            </w:tcBorders>
            <w:vAlign w:val="center"/>
            <w:hideMark/>
          </w:tcPr>
          <w:p w:rsidR="009B5B2A" w:rsidRDefault="009B5B2A" w:rsidP="00806ECA">
            <w:pPr>
              <w:spacing w:beforeLines="20" w:afterLines="20"/>
              <w:rPr>
                <w:rFonts w:ascii="Calibri" w:eastAsia="MS ??" w:hAnsi="Calibri" w:cs="Arial"/>
                <w:sz w:val="20"/>
                <w:szCs w:val="20"/>
                <w:lang w:eastAsia="en-GB"/>
              </w:rPr>
            </w:pPr>
            <w:r>
              <w:rPr>
                <w:rFonts w:ascii="Calibri" w:eastAsia="MS ??" w:hAnsi="Calibri" w:cs="Arial"/>
                <w:sz w:val="20"/>
                <w:szCs w:val="20"/>
                <w:lang w:eastAsia="en-GB"/>
              </w:rPr>
              <w:t>Signature of parent(s)/ guardian(s)</w:t>
            </w:r>
          </w:p>
        </w:tc>
        <w:tc>
          <w:tcPr>
            <w:tcW w:w="5398" w:type="dxa"/>
            <w:gridSpan w:val="6"/>
            <w:tcBorders>
              <w:top w:val="single" w:sz="18" w:space="0" w:color="BFBFBF"/>
              <w:left w:val="single" w:sz="18" w:space="0" w:color="BFBFBF"/>
              <w:bottom w:val="single" w:sz="18" w:space="0" w:color="BFBFBF"/>
              <w:right w:val="single" w:sz="18" w:space="0" w:color="BFBFBF"/>
            </w:tcBorders>
            <w:vAlign w:val="center"/>
          </w:tcPr>
          <w:p w:rsidR="009B5B2A" w:rsidRDefault="009B5B2A" w:rsidP="00806ECA">
            <w:pPr>
              <w:spacing w:beforeLines="20" w:afterLines="20"/>
              <w:rPr>
                <w:rFonts w:ascii="Calibri" w:eastAsia="MS ??" w:hAnsi="Calibri" w:cs="Arial"/>
                <w:sz w:val="20"/>
                <w:szCs w:val="20"/>
                <w:lang w:eastAsia="en-GB"/>
              </w:rPr>
            </w:pPr>
          </w:p>
        </w:tc>
      </w:tr>
      <w:tr w:rsidR="009B5B2A" w:rsidTr="009B5B2A">
        <w:trPr>
          <w:gridBefore w:val="1"/>
          <w:wBefore w:w="34" w:type="dxa"/>
          <w:trHeight w:val="20"/>
        </w:trPr>
        <w:tc>
          <w:tcPr>
            <w:tcW w:w="3817" w:type="dxa"/>
            <w:gridSpan w:val="2"/>
            <w:tcBorders>
              <w:top w:val="single" w:sz="18" w:space="0" w:color="BFBFBF"/>
              <w:left w:val="single" w:sz="18" w:space="0" w:color="BFBFBF"/>
              <w:bottom w:val="single" w:sz="18" w:space="0" w:color="BFBFBF"/>
              <w:right w:val="single" w:sz="18" w:space="0" w:color="BFBFBF"/>
            </w:tcBorders>
            <w:vAlign w:val="center"/>
            <w:hideMark/>
          </w:tcPr>
          <w:p w:rsidR="009B5B2A" w:rsidRDefault="009B5B2A" w:rsidP="00806ECA">
            <w:pPr>
              <w:spacing w:beforeLines="20" w:afterLines="20"/>
              <w:rPr>
                <w:rFonts w:ascii="Calibri" w:eastAsia="MS ??" w:hAnsi="Calibri" w:cs="Arial"/>
                <w:sz w:val="20"/>
                <w:szCs w:val="20"/>
                <w:lang w:eastAsia="en-GB"/>
              </w:rPr>
            </w:pPr>
            <w:r>
              <w:rPr>
                <w:rFonts w:ascii="Calibri" w:eastAsia="MS ??" w:hAnsi="Calibri" w:cs="Arial"/>
                <w:sz w:val="20"/>
                <w:szCs w:val="20"/>
                <w:lang w:eastAsia="en-GB"/>
              </w:rPr>
              <w:t>Signature of teacher(s)</w:t>
            </w:r>
          </w:p>
        </w:tc>
        <w:tc>
          <w:tcPr>
            <w:tcW w:w="5398" w:type="dxa"/>
            <w:gridSpan w:val="6"/>
            <w:tcBorders>
              <w:top w:val="single" w:sz="18" w:space="0" w:color="BFBFBF"/>
              <w:left w:val="single" w:sz="18" w:space="0" w:color="BFBFBF"/>
              <w:bottom w:val="single" w:sz="18" w:space="0" w:color="BFBFBF"/>
              <w:right w:val="single" w:sz="18" w:space="0" w:color="BFBFBF"/>
            </w:tcBorders>
            <w:vAlign w:val="center"/>
          </w:tcPr>
          <w:p w:rsidR="009B5B2A" w:rsidRDefault="009B5B2A" w:rsidP="00806ECA">
            <w:pPr>
              <w:spacing w:beforeLines="20" w:afterLines="20"/>
              <w:rPr>
                <w:rFonts w:ascii="Calibri" w:eastAsia="MS ??" w:hAnsi="Calibri" w:cs="Arial"/>
                <w:sz w:val="20"/>
                <w:szCs w:val="20"/>
                <w:lang w:eastAsia="en-GB"/>
              </w:rPr>
            </w:pPr>
          </w:p>
        </w:tc>
      </w:tr>
      <w:tr w:rsidR="009B5B2A" w:rsidTr="009B5B2A">
        <w:trPr>
          <w:gridBefore w:val="1"/>
          <w:wBefore w:w="34" w:type="dxa"/>
          <w:trHeight w:val="20"/>
        </w:trPr>
        <w:tc>
          <w:tcPr>
            <w:tcW w:w="3817" w:type="dxa"/>
            <w:gridSpan w:val="2"/>
            <w:tcBorders>
              <w:top w:val="single" w:sz="18" w:space="0" w:color="BFBFBF"/>
              <w:left w:val="single" w:sz="18" w:space="0" w:color="BFBFBF"/>
              <w:bottom w:val="single" w:sz="18" w:space="0" w:color="BFBFBF"/>
              <w:right w:val="single" w:sz="18" w:space="0" w:color="BFBFBF"/>
            </w:tcBorders>
            <w:vAlign w:val="center"/>
          </w:tcPr>
          <w:p w:rsidR="009B5B2A" w:rsidRDefault="009B5B2A" w:rsidP="00806ECA">
            <w:pPr>
              <w:spacing w:beforeLines="20" w:afterLines="20"/>
              <w:rPr>
                <w:rFonts w:ascii="Calibri" w:eastAsia="MS ??" w:hAnsi="Calibri" w:cs="Arial"/>
                <w:sz w:val="20"/>
                <w:szCs w:val="20"/>
                <w:lang w:eastAsia="en-GB"/>
              </w:rPr>
            </w:pPr>
          </w:p>
        </w:tc>
        <w:tc>
          <w:tcPr>
            <w:tcW w:w="5398" w:type="dxa"/>
            <w:gridSpan w:val="6"/>
            <w:tcBorders>
              <w:top w:val="single" w:sz="18" w:space="0" w:color="BFBFBF"/>
              <w:left w:val="single" w:sz="18" w:space="0" w:color="BFBFBF"/>
              <w:bottom w:val="single" w:sz="18" w:space="0" w:color="BFBFBF"/>
              <w:right w:val="single" w:sz="18" w:space="0" w:color="BFBFBF"/>
            </w:tcBorders>
            <w:vAlign w:val="center"/>
          </w:tcPr>
          <w:p w:rsidR="009B5B2A" w:rsidRDefault="009B5B2A" w:rsidP="00806ECA">
            <w:pPr>
              <w:spacing w:beforeLines="20" w:afterLines="20"/>
              <w:rPr>
                <w:rFonts w:ascii="Calibri" w:eastAsia="MS ??" w:hAnsi="Calibri" w:cs="Arial"/>
                <w:sz w:val="20"/>
                <w:szCs w:val="20"/>
                <w:lang w:eastAsia="en-GB"/>
              </w:rPr>
            </w:pPr>
          </w:p>
        </w:tc>
      </w:tr>
      <w:tr w:rsidR="009B5B2A" w:rsidTr="009B5B2A">
        <w:trPr>
          <w:gridAfter w:val="1"/>
          <w:wAfter w:w="35" w:type="dxa"/>
          <w:trHeight w:val="20"/>
        </w:trPr>
        <w:tc>
          <w:tcPr>
            <w:tcW w:w="9214" w:type="dxa"/>
            <w:gridSpan w:val="8"/>
            <w:tcBorders>
              <w:top w:val="single" w:sz="18" w:space="0" w:color="BFBFBF"/>
              <w:left w:val="single" w:sz="18" w:space="0" w:color="BFBFBF"/>
              <w:bottom w:val="single" w:sz="18" w:space="0" w:color="BFBFBF"/>
              <w:right w:val="single" w:sz="18" w:space="0" w:color="BFBFBF"/>
            </w:tcBorders>
            <w:vAlign w:val="center"/>
            <w:hideMark/>
          </w:tcPr>
          <w:p w:rsidR="009B5B2A" w:rsidRDefault="009B5B2A" w:rsidP="00806ECA">
            <w:pPr>
              <w:spacing w:beforeLines="20" w:afterLines="20"/>
              <w:rPr>
                <w:rFonts w:ascii="Calibri" w:eastAsia="MS ??" w:hAnsi="Calibri" w:cs="Arial"/>
                <w:b/>
                <w:sz w:val="20"/>
                <w:szCs w:val="20"/>
                <w:lang w:eastAsia="en-GB"/>
              </w:rPr>
            </w:pPr>
            <w:r>
              <w:rPr>
                <w:rFonts w:ascii="Calibri" w:eastAsia="MS ??" w:hAnsi="Calibri" w:cs="Arial"/>
                <w:b/>
                <w:sz w:val="20"/>
                <w:szCs w:val="20"/>
                <w:lang w:eastAsia="en-GB"/>
              </w:rPr>
              <w:t>Outcome of review (tick as appropriate)</w:t>
            </w:r>
          </w:p>
        </w:tc>
      </w:tr>
      <w:tr w:rsidR="009B5B2A" w:rsidTr="009B5B2A">
        <w:trPr>
          <w:gridAfter w:val="1"/>
          <w:wAfter w:w="35" w:type="dxa"/>
          <w:trHeight w:val="20"/>
        </w:trPr>
        <w:tc>
          <w:tcPr>
            <w:tcW w:w="295" w:type="dxa"/>
            <w:gridSpan w:val="2"/>
            <w:tcBorders>
              <w:top w:val="single" w:sz="18" w:space="0" w:color="BFBFBF"/>
              <w:left w:val="single" w:sz="18" w:space="0" w:color="BFBFBF"/>
              <w:bottom w:val="single" w:sz="8" w:space="0" w:color="BFBFBF"/>
              <w:right w:val="single" w:sz="8" w:space="0" w:color="BFBFBF"/>
            </w:tcBorders>
          </w:tcPr>
          <w:p w:rsidR="009B5B2A" w:rsidRDefault="009B5B2A">
            <w:pPr>
              <w:spacing w:before="120" w:after="120" w:line="300" w:lineRule="exact"/>
              <w:jc w:val="center"/>
              <w:rPr>
                <w:rFonts w:ascii="Calibri" w:hAnsi="Calibri" w:cs="Arial"/>
                <w:lang w:eastAsia="en-GB"/>
              </w:rPr>
            </w:pPr>
          </w:p>
        </w:tc>
        <w:tc>
          <w:tcPr>
            <w:tcW w:w="3969" w:type="dxa"/>
            <w:gridSpan w:val="2"/>
            <w:tcBorders>
              <w:top w:val="single" w:sz="18" w:space="0" w:color="BFBFBF"/>
              <w:left w:val="single" w:sz="8" w:space="0" w:color="BFBFBF"/>
              <w:bottom w:val="single" w:sz="8" w:space="0" w:color="BFBFBF"/>
              <w:right w:val="single" w:sz="8" w:space="0" w:color="BFBFBF"/>
            </w:tcBorders>
            <w:hideMark/>
          </w:tcPr>
          <w:p w:rsidR="009B5B2A" w:rsidRDefault="009B5B2A" w:rsidP="00806ECA">
            <w:pPr>
              <w:spacing w:beforeLines="20" w:afterLines="20"/>
              <w:rPr>
                <w:rFonts w:ascii="Calibri" w:eastAsia="MS ??" w:hAnsi="Calibri" w:cs="Arial"/>
                <w:sz w:val="20"/>
                <w:szCs w:val="20"/>
                <w:lang w:eastAsia="en-GB"/>
              </w:rPr>
            </w:pPr>
            <w:r>
              <w:rPr>
                <w:rFonts w:ascii="Calibri" w:eastAsia="MS ??" w:hAnsi="Calibri" w:cs="Arial"/>
                <w:sz w:val="20"/>
                <w:szCs w:val="20"/>
                <w:lang w:eastAsia="en-GB"/>
              </w:rPr>
              <w:t>Revert to previous level of support- Support for All/ Classroom Support OR Support for Some/ School Support</w:t>
            </w:r>
          </w:p>
        </w:tc>
        <w:tc>
          <w:tcPr>
            <w:tcW w:w="567" w:type="dxa"/>
            <w:tcBorders>
              <w:top w:val="single" w:sz="18" w:space="0" w:color="BFBFBF"/>
              <w:left w:val="single" w:sz="8" w:space="0" w:color="BFBFBF"/>
              <w:bottom w:val="single" w:sz="8" w:space="0" w:color="BFBFBF"/>
              <w:right w:val="single" w:sz="8" w:space="0" w:color="BFBFBF"/>
            </w:tcBorders>
          </w:tcPr>
          <w:p w:rsidR="009B5B2A" w:rsidRDefault="009B5B2A">
            <w:pPr>
              <w:spacing w:before="120" w:after="120" w:line="300" w:lineRule="exact"/>
              <w:jc w:val="center"/>
              <w:rPr>
                <w:rFonts w:ascii="Calibri" w:hAnsi="Calibri" w:cs="Arial"/>
                <w:sz w:val="22"/>
                <w:szCs w:val="22"/>
                <w:lang w:eastAsia="en-GB"/>
              </w:rPr>
            </w:pPr>
          </w:p>
        </w:tc>
        <w:tc>
          <w:tcPr>
            <w:tcW w:w="4383" w:type="dxa"/>
            <w:gridSpan w:val="3"/>
            <w:tcBorders>
              <w:top w:val="single" w:sz="18" w:space="0" w:color="BFBFBF"/>
              <w:left w:val="single" w:sz="8" w:space="0" w:color="BFBFBF"/>
              <w:bottom w:val="single" w:sz="8" w:space="0" w:color="BFBFBF"/>
              <w:right w:val="single" w:sz="18" w:space="0" w:color="BFBFBF"/>
            </w:tcBorders>
            <w:hideMark/>
          </w:tcPr>
          <w:p w:rsidR="009B5B2A" w:rsidRDefault="009B5B2A">
            <w:pPr>
              <w:spacing w:before="20" w:after="20"/>
              <w:rPr>
                <w:rFonts w:ascii="Calibri" w:eastAsia="MS ??" w:hAnsi="Calibri" w:cs="Arial"/>
                <w:sz w:val="20"/>
                <w:szCs w:val="20"/>
                <w:lang w:eastAsia="en-GB"/>
              </w:rPr>
            </w:pPr>
            <w:r>
              <w:rPr>
                <w:rFonts w:ascii="Calibri" w:eastAsia="MS ??" w:hAnsi="Calibri" w:cs="Arial"/>
                <w:sz w:val="20"/>
                <w:szCs w:val="20"/>
                <w:lang w:eastAsia="en-GB"/>
              </w:rPr>
              <w:t>Progress to next level of support- Support for Some/ School Support OR Support for a Few/ School Support Plus</w:t>
            </w:r>
          </w:p>
        </w:tc>
      </w:tr>
      <w:tr w:rsidR="009B5B2A" w:rsidTr="009B5B2A">
        <w:trPr>
          <w:gridAfter w:val="1"/>
          <w:wAfter w:w="35" w:type="dxa"/>
          <w:trHeight w:val="481"/>
        </w:trPr>
        <w:tc>
          <w:tcPr>
            <w:tcW w:w="295" w:type="dxa"/>
            <w:gridSpan w:val="2"/>
            <w:tcBorders>
              <w:top w:val="single" w:sz="8" w:space="0" w:color="BFBFBF"/>
              <w:left w:val="single" w:sz="18" w:space="0" w:color="BFBFBF"/>
              <w:bottom w:val="single" w:sz="18" w:space="0" w:color="BFBFBF"/>
              <w:right w:val="single" w:sz="8" w:space="0" w:color="BFBFBF"/>
            </w:tcBorders>
          </w:tcPr>
          <w:p w:rsidR="009B5B2A" w:rsidRDefault="009B5B2A">
            <w:pPr>
              <w:spacing w:before="120" w:after="120" w:line="300" w:lineRule="exact"/>
              <w:jc w:val="center"/>
              <w:rPr>
                <w:rFonts w:ascii="Calibri" w:hAnsi="Calibri" w:cs="Arial"/>
                <w:lang w:eastAsia="en-GB"/>
              </w:rPr>
            </w:pPr>
          </w:p>
        </w:tc>
        <w:tc>
          <w:tcPr>
            <w:tcW w:w="3969" w:type="dxa"/>
            <w:gridSpan w:val="2"/>
            <w:tcBorders>
              <w:top w:val="single" w:sz="8" w:space="0" w:color="BFBFBF"/>
              <w:left w:val="single" w:sz="8" w:space="0" w:color="BFBFBF"/>
              <w:bottom w:val="single" w:sz="18" w:space="0" w:color="BFBFBF"/>
              <w:right w:val="single" w:sz="8" w:space="0" w:color="BFBFBF"/>
            </w:tcBorders>
            <w:hideMark/>
          </w:tcPr>
          <w:p w:rsidR="009B5B2A" w:rsidRDefault="009B5B2A" w:rsidP="00806ECA">
            <w:pPr>
              <w:spacing w:beforeLines="20" w:afterLines="20"/>
              <w:rPr>
                <w:rFonts w:ascii="Calibri" w:eastAsia="MS ??" w:hAnsi="Calibri" w:cs="Arial"/>
                <w:sz w:val="20"/>
                <w:szCs w:val="20"/>
                <w:lang w:eastAsia="en-GB"/>
              </w:rPr>
            </w:pPr>
            <w:r>
              <w:rPr>
                <w:rFonts w:ascii="Calibri" w:eastAsia="MS ??" w:hAnsi="Calibri" w:cs="Arial"/>
                <w:sz w:val="20"/>
                <w:szCs w:val="20"/>
                <w:lang w:eastAsia="en-GB"/>
              </w:rPr>
              <w:t>Continue at Current Level of Support</w:t>
            </w:r>
          </w:p>
        </w:tc>
        <w:tc>
          <w:tcPr>
            <w:tcW w:w="567" w:type="dxa"/>
            <w:tcBorders>
              <w:top w:val="single" w:sz="8" w:space="0" w:color="BFBFBF"/>
              <w:left w:val="single" w:sz="8" w:space="0" w:color="BFBFBF"/>
              <w:bottom w:val="single" w:sz="18" w:space="0" w:color="BFBFBF"/>
              <w:right w:val="single" w:sz="8" w:space="0" w:color="BFBFBF"/>
            </w:tcBorders>
          </w:tcPr>
          <w:p w:rsidR="009B5B2A" w:rsidRDefault="009B5B2A">
            <w:pPr>
              <w:spacing w:before="120" w:after="120" w:line="300" w:lineRule="exact"/>
              <w:jc w:val="center"/>
              <w:rPr>
                <w:rFonts w:ascii="Calibri" w:hAnsi="Calibri" w:cs="Arial"/>
                <w:sz w:val="22"/>
                <w:szCs w:val="22"/>
                <w:lang w:eastAsia="en-GB"/>
              </w:rPr>
            </w:pPr>
          </w:p>
        </w:tc>
        <w:tc>
          <w:tcPr>
            <w:tcW w:w="4383" w:type="dxa"/>
            <w:gridSpan w:val="3"/>
            <w:tcBorders>
              <w:top w:val="single" w:sz="8" w:space="0" w:color="BFBFBF"/>
              <w:left w:val="single" w:sz="8" w:space="0" w:color="BFBFBF"/>
              <w:bottom w:val="single" w:sz="18" w:space="0" w:color="BFBFBF"/>
              <w:right w:val="single" w:sz="18" w:space="0" w:color="BFBFBF"/>
            </w:tcBorders>
            <w:hideMark/>
          </w:tcPr>
          <w:p w:rsidR="009B5B2A" w:rsidRDefault="009B5B2A" w:rsidP="00806ECA">
            <w:pPr>
              <w:spacing w:beforeLines="20" w:afterLines="20"/>
              <w:rPr>
                <w:rFonts w:ascii="Calibri" w:eastAsia="MS ??" w:hAnsi="Calibri" w:cs="Arial"/>
                <w:sz w:val="20"/>
                <w:szCs w:val="20"/>
                <w:lang w:eastAsia="en-GB"/>
              </w:rPr>
            </w:pPr>
            <w:r>
              <w:rPr>
                <w:rFonts w:ascii="Calibri" w:eastAsia="MS ??" w:hAnsi="Calibri" w:cs="Arial"/>
                <w:sz w:val="20"/>
                <w:szCs w:val="20"/>
                <w:lang w:eastAsia="en-GB"/>
              </w:rPr>
              <w:t xml:space="preserve">Request consultation with other professionals </w:t>
            </w:r>
          </w:p>
        </w:tc>
      </w:tr>
    </w:tbl>
    <w:p w:rsidR="009B5B2A" w:rsidRPr="00137EDB" w:rsidRDefault="009B5B2A">
      <w:pPr>
        <w:rPr>
          <w:rFonts w:ascii="Verdana" w:hAnsi="Verdana"/>
          <w:b/>
        </w:rPr>
      </w:pPr>
    </w:p>
    <w:p w:rsidR="00E844D6" w:rsidRPr="00E844D6" w:rsidRDefault="00E844D6" w:rsidP="00E844D6">
      <w:pPr>
        <w:rPr>
          <w:rFonts w:cs="Calibri"/>
        </w:rPr>
      </w:pPr>
    </w:p>
    <w:p w:rsidR="00E844D6" w:rsidRDefault="00E844D6" w:rsidP="00E844D6">
      <w:pPr>
        <w:rPr>
          <w:rFonts w:cs="Calibri"/>
        </w:rPr>
      </w:pPr>
    </w:p>
    <w:p w:rsidR="004474E2" w:rsidRDefault="004474E2" w:rsidP="00E844D6">
      <w:pPr>
        <w:rPr>
          <w:rFonts w:cs="Calibri"/>
        </w:rPr>
      </w:pPr>
    </w:p>
    <w:p w:rsidR="004474E2" w:rsidRPr="00E844D6" w:rsidRDefault="004474E2" w:rsidP="00E844D6">
      <w:pPr>
        <w:rPr>
          <w:rFonts w:cs="Calibri"/>
        </w:rPr>
      </w:pPr>
    </w:p>
    <w:p w:rsidR="004474E2" w:rsidRPr="004474E2" w:rsidRDefault="004474E2" w:rsidP="004474E2">
      <w:pPr>
        <w:rPr>
          <w:rFonts w:cs="Calibri"/>
          <w:b/>
        </w:rPr>
      </w:pPr>
      <w:bookmarkStart w:id="12" w:name="_Toc475358185"/>
      <w:r w:rsidRPr="004474E2">
        <w:rPr>
          <w:rFonts w:cs="Calibri"/>
          <w:b/>
        </w:rPr>
        <w:t>Appendix 3: Target-setting as part of the problem-solving-framework</w:t>
      </w:r>
      <w:bookmarkEnd w:id="12"/>
    </w:p>
    <w:p w:rsidR="004474E2" w:rsidRPr="004474E2" w:rsidRDefault="004474E2" w:rsidP="004474E2">
      <w:pPr>
        <w:rPr>
          <w:rFonts w:cs="Calibri"/>
        </w:rPr>
      </w:pPr>
    </w:p>
    <w:p w:rsidR="004474E2" w:rsidRPr="004474E2" w:rsidRDefault="00806ECA" w:rsidP="004474E2">
      <w:pPr>
        <w:rPr>
          <w:rFonts w:cs="Calibri"/>
        </w:rPr>
      </w:pPr>
      <w:r w:rsidRPr="00806ECA">
        <w:rPr>
          <w:rFonts w:cs="Calibri"/>
        </w:rPr>
        <w:pict>
          <v:shape id="Text Box 55" o:spid="_x0000_s1047" type="#_x0000_t202" style="position:absolute;margin-left:516.75pt;margin-top:7.35pt;width:66.75pt;height:181.05pt;z-index:251672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">
            <v:textbox>
              <w:txbxContent>
                <w:p w:rsidR="004474E2" w:rsidRPr="00D92606" w:rsidRDefault="004474E2" w:rsidP="004474E2">
                  <w:pPr>
                    <w:shd w:val="clear" w:color="auto" w:fill="E2EFD9"/>
                    <w:rPr>
                      <w:b/>
                      <w:sz w:val="20"/>
                      <w:szCs w:val="20"/>
                    </w:rPr>
                  </w:pPr>
                  <w:r>
                    <w:rPr>
                      <w:b/>
                      <w:sz w:val="20"/>
                      <w:szCs w:val="20"/>
                    </w:rPr>
                    <w:t>What data can help us set targets?</w:t>
                  </w:r>
                </w:p>
                <w:p w:rsidR="004474E2" w:rsidRPr="00D92606" w:rsidRDefault="004474E2" w:rsidP="004474E2">
                  <w:pPr>
                    <w:shd w:val="clear" w:color="auto" w:fill="E2EFD9"/>
                    <w:rPr>
                      <w:sz w:val="20"/>
                      <w:szCs w:val="20"/>
                    </w:rPr>
                  </w:pPr>
                  <w:r w:rsidRPr="00D92606">
                    <w:rPr>
                      <w:sz w:val="20"/>
                      <w:szCs w:val="20"/>
                    </w:rPr>
                    <w:t>Standardised tests</w:t>
                  </w:r>
                </w:p>
                <w:p w:rsidR="004474E2" w:rsidRPr="00D92606" w:rsidRDefault="004474E2" w:rsidP="004474E2">
                  <w:pPr>
                    <w:shd w:val="clear" w:color="auto" w:fill="E2EFD9"/>
                    <w:rPr>
                      <w:sz w:val="20"/>
                      <w:szCs w:val="20"/>
                    </w:rPr>
                  </w:pPr>
                  <w:r w:rsidRPr="00D92606">
                    <w:rPr>
                      <w:sz w:val="20"/>
                      <w:szCs w:val="20"/>
                    </w:rPr>
                    <w:t>Screening tests</w:t>
                  </w:r>
                </w:p>
                <w:p w:rsidR="004474E2" w:rsidRDefault="004474E2" w:rsidP="004474E2">
                  <w:pPr>
                    <w:shd w:val="clear" w:color="auto" w:fill="E2EFD9"/>
                    <w:rPr>
                      <w:sz w:val="20"/>
                      <w:szCs w:val="20"/>
                    </w:rPr>
                  </w:pPr>
                  <w:r w:rsidRPr="00D92606">
                    <w:rPr>
                      <w:sz w:val="20"/>
                      <w:szCs w:val="20"/>
                    </w:rPr>
                    <w:t>Observations</w:t>
                  </w:r>
                </w:p>
                <w:p w:rsidR="004474E2" w:rsidRPr="00D92606" w:rsidRDefault="004474E2" w:rsidP="004474E2">
                  <w:pPr>
                    <w:shd w:val="clear" w:color="auto" w:fill="E2EFD9"/>
                    <w:rPr>
                      <w:sz w:val="20"/>
                      <w:szCs w:val="20"/>
                    </w:rPr>
                  </w:pPr>
                  <w:r>
                    <w:rPr>
                      <w:sz w:val="20"/>
                      <w:szCs w:val="20"/>
                    </w:rPr>
                    <w:t>Interviews</w:t>
                  </w:r>
                </w:p>
                <w:p w:rsidR="004474E2" w:rsidRPr="00D92606" w:rsidRDefault="004474E2" w:rsidP="004474E2">
                  <w:pPr>
                    <w:shd w:val="clear" w:color="auto" w:fill="E2EFD9"/>
                    <w:rPr>
                      <w:sz w:val="20"/>
                      <w:szCs w:val="20"/>
                    </w:rPr>
                  </w:pPr>
                  <w:r w:rsidRPr="00D92606">
                    <w:rPr>
                      <w:sz w:val="20"/>
                      <w:szCs w:val="20"/>
                    </w:rPr>
                    <w:t>Teacher measures</w:t>
                  </w:r>
                </w:p>
                <w:p w:rsidR="004474E2" w:rsidRDefault="004474E2" w:rsidP="004474E2">
                  <w:pPr>
                    <w:shd w:val="clear" w:color="auto" w:fill="E2EFD9"/>
                    <w:rPr>
                      <w:sz w:val="20"/>
                      <w:szCs w:val="20"/>
                    </w:rPr>
                  </w:pPr>
                  <w:r w:rsidRPr="00D92606">
                    <w:rPr>
                      <w:sz w:val="20"/>
                      <w:szCs w:val="20"/>
                    </w:rPr>
                    <w:t>Check lists</w:t>
                  </w:r>
                </w:p>
                <w:p w:rsidR="004474E2" w:rsidRDefault="004474E2" w:rsidP="004474E2">
                  <w:pPr>
                    <w:shd w:val="clear" w:color="auto" w:fill="E2EFD9"/>
                    <w:rPr>
                      <w:sz w:val="20"/>
                      <w:szCs w:val="20"/>
                    </w:rPr>
                  </w:pPr>
                  <w:r>
                    <w:rPr>
                      <w:sz w:val="20"/>
                      <w:szCs w:val="20"/>
                    </w:rPr>
                    <w:t>Consultation</w:t>
                  </w:r>
                </w:p>
                <w:p w:rsidR="004474E2" w:rsidRDefault="004474E2" w:rsidP="004474E2">
                  <w:pPr>
                    <w:shd w:val="clear" w:color="auto" w:fill="E2EFD9"/>
                    <w:rPr>
                      <w:sz w:val="20"/>
                      <w:szCs w:val="20"/>
                    </w:rPr>
                  </w:pPr>
                  <w:r>
                    <w:rPr>
                      <w:sz w:val="20"/>
                      <w:szCs w:val="20"/>
                    </w:rPr>
                    <w:t>Ratings</w:t>
                  </w:r>
                </w:p>
                <w:p w:rsidR="004474E2" w:rsidRPr="00D92606" w:rsidRDefault="004474E2" w:rsidP="004474E2">
                  <w:pPr>
                    <w:shd w:val="clear" w:color="auto" w:fill="E2EFD9"/>
                    <w:rPr>
                      <w:sz w:val="20"/>
                      <w:szCs w:val="20"/>
                    </w:rPr>
                  </w:pPr>
                </w:p>
              </w:txbxContent>
            </v:textbox>
            <w10:wrap type="square" anchorx="page"/>
          </v:shape>
        </w:pict>
      </w:r>
      <w:r w:rsidRPr="00806ECA">
        <w:rPr>
          <w:rFonts w:cs="Calibri"/>
        </w:rPr>
        <w:pict>
          <v:shape id="Text Box 54" o:spid="_x0000_s1048" type="#_x0000_t202" style="position:absolute;margin-left:357.75pt;margin-top:7.35pt;width:69pt;height:186.7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uXKAIAAE4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">
            <v:textbox>
              <w:txbxContent>
                <w:p w:rsidR="004474E2" w:rsidRPr="00D92606" w:rsidRDefault="004474E2" w:rsidP="004474E2">
                  <w:pPr>
                    <w:shd w:val="clear" w:color="auto" w:fill="E2EFD9"/>
                    <w:rPr>
                      <w:b/>
                      <w:sz w:val="20"/>
                      <w:szCs w:val="20"/>
                    </w:rPr>
                  </w:pPr>
                  <w:r w:rsidRPr="00D92606">
                    <w:rPr>
                      <w:b/>
                      <w:sz w:val="20"/>
                      <w:szCs w:val="20"/>
                    </w:rPr>
                    <w:t>What informs targets?</w:t>
                  </w:r>
                </w:p>
                <w:p w:rsidR="004474E2" w:rsidRPr="00D92606" w:rsidRDefault="004474E2" w:rsidP="004474E2">
                  <w:pPr>
                    <w:shd w:val="clear" w:color="auto" w:fill="E2EFD9"/>
                    <w:rPr>
                      <w:sz w:val="20"/>
                      <w:szCs w:val="20"/>
                    </w:rPr>
                  </w:pPr>
                  <w:r w:rsidRPr="00D92606">
                    <w:rPr>
                      <w:sz w:val="20"/>
                      <w:szCs w:val="20"/>
                    </w:rPr>
                    <w:t>Standardised tests</w:t>
                  </w:r>
                </w:p>
                <w:p w:rsidR="004474E2" w:rsidRDefault="004474E2" w:rsidP="004474E2">
                  <w:pPr>
                    <w:shd w:val="clear" w:color="auto" w:fill="E2EFD9"/>
                    <w:rPr>
                      <w:sz w:val="20"/>
                      <w:szCs w:val="20"/>
                    </w:rPr>
                  </w:pPr>
                  <w:r w:rsidRPr="00D92606">
                    <w:rPr>
                      <w:sz w:val="20"/>
                      <w:szCs w:val="20"/>
                    </w:rPr>
                    <w:t>Screening tests</w:t>
                  </w:r>
                  <w:r>
                    <w:rPr>
                      <w:sz w:val="20"/>
                      <w:szCs w:val="20"/>
                    </w:rPr>
                    <w:t xml:space="preserve"> </w:t>
                  </w:r>
                  <w:r w:rsidRPr="00D92606">
                    <w:rPr>
                      <w:sz w:val="20"/>
                      <w:szCs w:val="20"/>
                    </w:rPr>
                    <w:t>Observations</w:t>
                  </w:r>
                </w:p>
                <w:p w:rsidR="004474E2" w:rsidRPr="00D92606" w:rsidRDefault="004474E2" w:rsidP="004474E2">
                  <w:pPr>
                    <w:shd w:val="clear" w:color="auto" w:fill="E2EFD9"/>
                    <w:rPr>
                      <w:sz w:val="20"/>
                      <w:szCs w:val="20"/>
                    </w:rPr>
                  </w:pPr>
                  <w:r>
                    <w:rPr>
                      <w:sz w:val="20"/>
                      <w:szCs w:val="20"/>
                    </w:rPr>
                    <w:t>Interviews</w:t>
                  </w:r>
                </w:p>
                <w:p w:rsidR="004474E2" w:rsidRPr="00D92606" w:rsidRDefault="004474E2" w:rsidP="004474E2">
                  <w:pPr>
                    <w:shd w:val="clear" w:color="auto" w:fill="E2EFD9"/>
                    <w:rPr>
                      <w:sz w:val="20"/>
                      <w:szCs w:val="20"/>
                    </w:rPr>
                  </w:pPr>
                  <w:r w:rsidRPr="00D92606">
                    <w:rPr>
                      <w:sz w:val="20"/>
                      <w:szCs w:val="20"/>
                    </w:rPr>
                    <w:t>Teacher measures</w:t>
                  </w:r>
                </w:p>
                <w:p w:rsidR="004474E2" w:rsidRDefault="004474E2" w:rsidP="004474E2">
                  <w:pPr>
                    <w:shd w:val="clear" w:color="auto" w:fill="E2EFD9"/>
                    <w:rPr>
                      <w:sz w:val="20"/>
                      <w:szCs w:val="20"/>
                    </w:rPr>
                  </w:pPr>
                  <w:r w:rsidRPr="00D92606">
                    <w:rPr>
                      <w:sz w:val="20"/>
                      <w:szCs w:val="20"/>
                    </w:rPr>
                    <w:t>Check lists</w:t>
                  </w:r>
                </w:p>
                <w:p w:rsidR="004474E2" w:rsidRDefault="004474E2" w:rsidP="004474E2">
                  <w:pPr>
                    <w:shd w:val="clear" w:color="auto" w:fill="E2EFD9"/>
                    <w:rPr>
                      <w:sz w:val="20"/>
                      <w:szCs w:val="20"/>
                    </w:rPr>
                  </w:pPr>
                  <w:r>
                    <w:rPr>
                      <w:sz w:val="20"/>
                      <w:szCs w:val="20"/>
                    </w:rPr>
                    <w:t>Consultation</w:t>
                  </w:r>
                </w:p>
                <w:p w:rsidR="004474E2" w:rsidRPr="00D92606" w:rsidRDefault="004474E2" w:rsidP="004474E2">
                  <w:pPr>
                    <w:shd w:val="clear" w:color="auto" w:fill="E2EFD9"/>
                    <w:rPr>
                      <w:sz w:val="20"/>
                      <w:szCs w:val="20"/>
                    </w:rPr>
                  </w:pPr>
                  <w:r>
                    <w:rPr>
                      <w:sz w:val="20"/>
                      <w:szCs w:val="20"/>
                    </w:rPr>
                    <w:t>Ratings</w:t>
                  </w:r>
                </w:p>
              </w:txbxContent>
            </v:textbox>
            <w10:wrap type="square"/>
          </v:shape>
        </w:pict>
      </w:r>
    </w:p>
    <w:p w:rsidR="004474E2" w:rsidRPr="004474E2" w:rsidRDefault="005A277D" w:rsidP="004474E2">
      <w:pPr>
        <w:rPr>
          <w:rFonts w:cs="Calibri"/>
        </w:rPr>
      </w:pPr>
      <w:r w:rsidRPr="00806ECA">
        <w:rPr>
          <w:rFonts w:cs="Calibri"/>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7" o:spid="_x0000_s1059" type="#_x0000_t66" style="position:absolute;margin-left:23.55pt;margin-top:74.35pt;width:15.65pt;height:9.75pt;z-index:2516730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" adj="6728" fillcolor="#ed7d31" strokecolor="#ae5a21" strokeweight="1pt">
            <v:path arrowok="t"/>
            <w10:wrap type="square"/>
          </v:shape>
        </w:pict>
      </w:r>
      <w:r w:rsidR="00806ECA" w:rsidRPr="00806ECA">
        <w:rPr>
          <w:rFonts w:cs="Calibri"/>
        </w:rPr>
        <w:pict>
          <v:shape id="Text Box 53" o:spid="_x0000_s1049" type="#_x0000_t202" style="position:absolute;margin-left:280.95pt;margin-top:1.35pt;width:51pt;height:180.2pt;z-index:25166899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W1KQIAAE4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">
            <v:textbox>
              <w:txbxContent>
                <w:p w:rsidR="004474E2" w:rsidRPr="00D92606" w:rsidRDefault="004474E2" w:rsidP="004474E2">
                  <w:pPr>
                    <w:shd w:val="clear" w:color="auto" w:fill="FFF2CC"/>
                    <w:rPr>
                      <w:sz w:val="20"/>
                      <w:szCs w:val="20"/>
                    </w:rPr>
                  </w:pPr>
                  <w:r w:rsidRPr="00D92606">
                    <w:rPr>
                      <w:sz w:val="20"/>
                      <w:szCs w:val="20"/>
                    </w:rPr>
                    <w:t>Targets are informe</w:t>
                  </w:r>
                  <w:r>
                    <w:rPr>
                      <w:sz w:val="20"/>
                      <w:szCs w:val="20"/>
                    </w:rPr>
                    <w:t>d by information gathering and a</w:t>
                  </w:r>
                  <w:r w:rsidRPr="00D92606">
                    <w:rPr>
                      <w:sz w:val="20"/>
                      <w:szCs w:val="20"/>
                    </w:rPr>
                    <w:t>ssessment</w:t>
                  </w:r>
                </w:p>
              </w:txbxContent>
            </v:textbox>
            <w10:wrap type="square"/>
          </v:shape>
        </w:pict>
      </w:r>
      <w:r w:rsidR="00806ECA" w:rsidRPr="00806ECA">
        <w:rPr>
          <w:rFonts w:cs="Calibri"/>
        </w:rPr>
        <w:pict>
          <v:shape id="Text Box 52" o:spid="_x0000_s1050" type="#_x0000_t202" style="position:absolute;margin-left:42.3pt;margin-top:.05pt;width:64.95pt;height:181.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">
            <v:textbox>
              <w:txbxContent>
                <w:p w:rsidR="004474E2" w:rsidRPr="00D92606" w:rsidRDefault="004474E2" w:rsidP="004474E2">
                  <w:pPr>
                    <w:shd w:val="clear" w:color="auto" w:fill="FFF2CC"/>
                    <w:rPr>
                      <w:sz w:val="20"/>
                      <w:szCs w:val="20"/>
                    </w:rPr>
                  </w:pPr>
                  <w:r w:rsidRPr="00D92606">
                    <w:rPr>
                      <w:sz w:val="20"/>
                      <w:szCs w:val="20"/>
                    </w:rPr>
                    <w:t xml:space="preserve">Evaluation of </w:t>
                  </w:r>
                  <w:r>
                    <w:rPr>
                      <w:sz w:val="20"/>
                      <w:szCs w:val="20"/>
                    </w:rPr>
                    <w:t xml:space="preserve">child’s response to </w:t>
                  </w:r>
                  <w:r w:rsidRPr="00D92606">
                    <w:rPr>
                      <w:sz w:val="20"/>
                      <w:szCs w:val="20"/>
                    </w:rPr>
                    <w:t xml:space="preserve">targets </w:t>
                  </w:r>
                  <w:r>
                    <w:rPr>
                      <w:sz w:val="20"/>
                      <w:szCs w:val="20"/>
                    </w:rPr>
                    <w:t>informs</w:t>
                  </w:r>
                  <w:r w:rsidRPr="00D92606">
                    <w:rPr>
                      <w:sz w:val="20"/>
                      <w:szCs w:val="20"/>
                    </w:rPr>
                    <w:t xml:space="preserve"> the next s</w:t>
                  </w:r>
                  <w:r>
                    <w:rPr>
                      <w:sz w:val="20"/>
                      <w:szCs w:val="20"/>
                    </w:rPr>
                    <w:t>tep</w:t>
                  </w:r>
                  <w:r w:rsidRPr="00D92606">
                    <w:rPr>
                      <w:sz w:val="20"/>
                      <w:szCs w:val="20"/>
                    </w:rPr>
                    <w:t xml:space="preserve"> </w:t>
                  </w:r>
                  <w:r>
                    <w:rPr>
                      <w:sz w:val="20"/>
                      <w:szCs w:val="20"/>
                    </w:rPr>
                    <w:t>of the problem-</w:t>
                  </w:r>
                  <w:r w:rsidRPr="00D92606">
                    <w:rPr>
                      <w:sz w:val="20"/>
                      <w:szCs w:val="20"/>
                    </w:rPr>
                    <w:t>solving cycle</w:t>
                  </w:r>
                </w:p>
              </w:txbxContent>
            </v:textbox>
            <w10:wrap type="square"/>
          </v:shape>
        </w:pict>
      </w:r>
      <w:r w:rsidR="00806ECA" w:rsidRPr="00806ECA">
        <w:rPr>
          <w:rFonts w:cs="Calibri"/>
        </w:rPr>
        <w:pict>
          <v:shape id="Text Box 51" o:spid="_x0000_s1051" type="#_x0000_t202" style="position:absolute;margin-left:16.5pt;margin-top:.05pt;width:73pt;height:180.2pt;z-index:251667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">
            <v:textbox>
              <w:txbxContent>
                <w:p w:rsidR="004474E2" w:rsidRPr="00D92606" w:rsidRDefault="004474E2" w:rsidP="004474E2">
                  <w:pPr>
                    <w:shd w:val="clear" w:color="auto" w:fill="E2EFD9"/>
                    <w:rPr>
                      <w:b/>
                      <w:sz w:val="20"/>
                      <w:szCs w:val="20"/>
                    </w:rPr>
                  </w:pPr>
                  <w:r w:rsidRPr="00D92606">
                    <w:rPr>
                      <w:b/>
                      <w:sz w:val="20"/>
                      <w:szCs w:val="20"/>
                    </w:rPr>
                    <w:t>How do we evaluate targets?</w:t>
                  </w:r>
                </w:p>
                <w:p w:rsidR="004474E2" w:rsidRPr="00D92606" w:rsidRDefault="004474E2" w:rsidP="004474E2">
                  <w:pPr>
                    <w:shd w:val="clear" w:color="auto" w:fill="E2EFD9"/>
                    <w:rPr>
                      <w:sz w:val="20"/>
                      <w:szCs w:val="20"/>
                    </w:rPr>
                  </w:pPr>
                  <w:r w:rsidRPr="00D92606">
                    <w:rPr>
                      <w:sz w:val="20"/>
                      <w:szCs w:val="20"/>
                    </w:rPr>
                    <w:t>Standardised tests</w:t>
                  </w:r>
                </w:p>
                <w:p w:rsidR="004474E2" w:rsidRPr="00D92606" w:rsidRDefault="004474E2" w:rsidP="004474E2">
                  <w:pPr>
                    <w:shd w:val="clear" w:color="auto" w:fill="E2EFD9"/>
                    <w:rPr>
                      <w:sz w:val="20"/>
                      <w:szCs w:val="20"/>
                    </w:rPr>
                  </w:pPr>
                  <w:r w:rsidRPr="00D92606">
                    <w:rPr>
                      <w:sz w:val="20"/>
                      <w:szCs w:val="20"/>
                    </w:rPr>
                    <w:t>Screening tests</w:t>
                  </w:r>
                </w:p>
                <w:p w:rsidR="004474E2" w:rsidRDefault="004474E2" w:rsidP="004474E2">
                  <w:pPr>
                    <w:shd w:val="clear" w:color="auto" w:fill="E2EFD9"/>
                    <w:rPr>
                      <w:sz w:val="20"/>
                      <w:szCs w:val="20"/>
                    </w:rPr>
                  </w:pPr>
                  <w:r w:rsidRPr="00D92606">
                    <w:rPr>
                      <w:sz w:val="20"/>
                      <w:szCs w:val="20"/>
                    </w:rPr>
                    <w:t>Observations</w:t>
                  </w:r>
                </w:p>
                <w:p w:rsidR="004474E2" w:rsidRPr="00D92606" w:rsidRDefault="004474E2" w:rsidP="004474E2">
                  <w:pPr>
                    <w:shd w:val="clear" w:color="auto" w:fill="E2EFD9"/>
                    <w:rPr>
                      <w:sz w:val="20"/>
                      <w:szCs w:val="20"/>
                    </w:rPr>
                  </w:pPr>
                  <w:r>
                    <w:rPr>
                      <w:sz w:val="20"/>
                      <w:szCs w:val="20"/>
                    </w:rPr>
                    <w:t>Interviews</w:t>
                  </w:r>
                </w:p>
                <w:p w:rsidR="004474E2" w:rsidRPr="00D92606" w:rsidRDefault="004474E2" w:rsidP="004474E2">
                  <w:pPr>
                    <w:shd w:val="clear" w:color="auto" w:fill="E2EFD9"/>
                    <w:rPr>
                      <w:sz w:val="20"/>
                      <w:szCs w:val="20"/>
                    </w:rPr>
                  </w:pPr>
                  <w:r w:rsidRPr="00D92606">
                    <w:rPr>
                      <w:sz w:val="20"/>
                      <w:szCs w:val="20"/>
                    </w:rPr>
                    <w:t>Teacher measures</w:t>
                  </w:r>
                </w:p>
                <w:p w:rsidR="004474E2" w:rsidRDefault="004474E2" w:rsidP="004474E2">
                  <w:pPr>
                    <w:shd w:val="clear" w:color="auto" w:fill="E2EFD9"/>
                    <w:rPr>
                      <w:sz w:val="20"/>
                      <w:szCs w:val="20"/>
                    </w:rPr>
                  </w:pPr>
                  <w:r w:rsidRPr="00D92606">
                    <w:rPr>
                      <w:sz w:val="20"/>
                      <w:szCs w:val="20"/>
                    </w:rPr>
                    <w:t>Check lists</w:t>
                  </w:r>
                </w:p>
                <w:p w:rsidR="004474E2" w:rsidRDefault="004474E2" w:rsidP="004474E2">
                  <w:pPr>
                    <w:shd w:val="clear" w:color="auto" w:fill="E2EFD9"/>
                    <w:rPr>
                      <w:sz w:val="20"/>
                      <w:szCs w:val="20"/>
                    </w:rPr>
                  </w:pPr>
                  <w:r>
                    <w:rPr>
                      <w:sz w:val="20"/>
                      <w:szCs w:val="20"/>
                    </w:rPr>
                    <w:t>Consultation</w:t>
                  </w:r>
                </w:p>
                <w:p w:rsidR="004474E2" w:rsidRDefault="004474E2" w:rsidP="004474E2">
                  <w:pPr>
                    <w:shd w:val="clear" w:color="auto" w:fill="E2EFD9"/>
                    <w:rPr>
                      <w:sz w:val="20"/>
                      <w:szCs w:val="20"/>
                    </w:rPr>
                  </w:pPr>
                  <w:r>
                    <w:rPr>
                      <w:sz w:val="20"/>
                      <w:szCs w:val="20"/>
                    </w:rPr>
                    <w:t>Ratings</w:t>
                  </w:r>
                </w:p>
                <w:p w:rsidR="004474E2" w:rsidRPr="00D92606" w:rsidRDefault="004474E2" w:rsidP="004474E2">
                  <w:pPr>
                    <w:shd w:val="clear" w:color="auto" w:fill="E2EFD9"/>
                    <w:rPr>
                      <w:sz w:val="20"/>
                      <w:szCs w:val="20"/>
                    </w:rPr>
                  </w:pPr>
                </w:p>
              </w:txbxContent>
            </v:textbox>
            <w10:wrap type="square" anchorx="page"/>
          </v:shape>
        </w:pict>
      </w:r>
    </w:p>
    <w:p w:rsidR="004474E2" w:rsidRPr="004474E2" w:rsidRDefault="005A277D" w:rsidP="004474E2">
      <w:pPr>
        <w:rPr>
          <w:rFonts w:cs="Calibri"/>
        </w:rPr>
      </w:pPr>
      <w:r w:rsidRPr="00806ECA">
        <w:rPr>
          <w:rFonts w:cs="Calibri"/>
        </w:rPr>
        <w:pict>
          <v:shape id="Arrow: Left 48" o:spid="_x0000_s1057" type="#_x0000_t66" style="position:absolute;margin-left:1.6pt;margin-top:70.3pt;width:14.45pt;height:10.2pt;z-index:2516741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" adj="7624" fillcolor="#ed7d31" strokecolor="#ae5a21" strokeweight="1pt">
            <v:path arrowok="t"/>
          </v:shape>
        </w:pict>
      </w:r>
      <w:r w:rsidRPr="00806ECA">
        <w:rPr>
          <w:rFonts w:cs="Calibri"/>
        </w:rPr>
        <w:pict>
          <v:shape id="Arrow: Left 46" o:spid="_x0000_s1056" type="#_x0000_t66" style="position:absolute;margin-left:310.05pt;margin-top:77.75pt;width:16.3pt;height:10.2pt;rotation:180;z-index:2516761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" adj="6758" fillcolor="#ed7d31" strokecolor="#ae5a21" strokeweight="1pt">
            <v:path arrowok="t"/>
          </v:shape>
        </w:pict>
      </w:r>
      <w:r w:rsidRPr="00806ECA">
        <w:rPr>
          <w:rFonts w:cs="Calibri"/>
        </w:rPr>
        <w:pict>
          <v:shape id="Arrow: Left 49" o:spid="_x0000_s1058" type="#_x0000_t66" style="position:absolute;margin-left:220.8pt;margin-top:70.3pt;width:16.3pt;height:7.45pt;rotation:180;z-index:2516751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" adj="4936" fillcolor="#ed7d31" strokecolor="#ae5a21" strokeweight="1pt">
            <v:path arrowok="t"/>
            <w10:wrap type="square"/>
          </v:shape>
        </w:pict>
      </w:r>
      <w:r>
        <w:rPr>
          <w:rFonts w:cs="Calibri"/>
          <w:noProof/>
          <w:lang w:val="en-US"/>
        </w:rPr>
        <w:drawing>
          <wp:anchor distT="0" distB="0" distL="114300" distR="114300" simplePos="0" relativeHeight="251680256" behindDoc="0" locked="0" layoutInCell="1" allowOverlap="1">
            <wp:simplePos x="0" y="0"/>
            <wp:positionH relativeFrom="column">
              <wp:posOffset>212725</wp:posOffset>
            </wp:positionH>
            <wp:positionV relativeFrom="paragraph">
              <wp:posOffset>51435</wp:posOffset>
            </wp:positionV>
            <wp:extent cx="1635760" cy="1666875"/>
            <wp:effectExtent l="19050" t="0" r="2540" b="0"/>
            <wp:wrapSquare wrapText="bothSides"/>
            <wp:docPr id="27"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 cstate="print"/>
                    <a:srcRect l="1459" t="18303"/>
                    <a:stretch>
                      <a:fillRect/>
                    </a:stretch>
                  </pic:blipFill>
                  <pic:spPr bwMode="auto">
                    <a:xfrm>
                      <a:off x="0" y="0"/>
                      <a:ext cx="1635760" cy="1666875"/>
                    </a:xfrm>
                    <a:prstGeom prst="rect">
                      <a:avLst/>
                    </a:prstGeom>
                    <a:noFill/>
                    <a:ln w="9525">
                      <a:noFill/>
                      <a:miter lim="800000"/>
                      <a:headEnd/>
                      <a:tailEnd/>
                    </a:ln>
                  </pic:spPr>
                </pic:pic>
              </a:graphicData>
            </a:graphic>
          </wp:anchor>
        </w:drawing>
      </w:r>
    </w:p>
    <w:p w:rsidR="004474E2" w:rsidRPr="004474E2" w:rsidRDefault="004474E2" w:rsidP="004474E2">
      <w:pPr>
        <w:rPr>
          <w:rFonts w:cs="Calibri"/>
        </w:rPr>
      </w:pPr>
    </w:p>
    <w:p w:rsidR="004474E2" w:rsidRPr="004474E2" w:rsidRDefault="005A277D" w:rsidP="004474E2">
      <w:pPr>
        <w:rPr>
          <w:rFonts w:cs="Calibri"/>
        </w:rPr>
      </w:pPr>
      <w:r w:rsidRPr="00806ECA">
        <w:rPr>
          <w:rFonts w:cs="Calibri"/>
        </w:rPr>
        <w:pict>
          <v:shape id="Arrow: Left 50" o:spid="_x0000_s1054" type="#_x0000_t66" style="position:absolute;margin-left:181.45pt;margin-top:20.9pt;width:26.65pt;height:7.1pt;rotation:-90;z-index:25167718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" adj="2877" fillcolor="#ed7d31" strokecolor="#ae5a21" strokeweight="1pt">
            <v:path arrowok="t"/>
            <w10:wrap anchorx="margin"/>
          </v:shape>
        </w:pict>
      </w:r>
      <w:r w:rsidR="004474E2" w:rsidRPr="004474E2">
        <w:rPr>
          <w:rFonts w:cs="Calibri"/>
        </w:rPr>
        <w:t xml:space="preserve">        </w:t>
      </w:r>
    </w:p>
    <w:p w:rsidR="004474E2" w:rsidRPr="004474E2" w:rsidRDefault="004474E2" w:rsidP="004474E2">
      <w:pPr>
        <w:rPr>
          <w:rFonts w:cs="Calibri"/>
        </w:rPr>
      </w:pPr>
    </w:p>
    <w:p w:rsidR="004474E2" w:rsidRPr="004474E2" w:rsidRDefault="004474E2" w:rsidP="004474E2">
      <w:pPr>
        <w:rPr>
          <w:rFonts w:cs="Calibri"/>
        </w:rPr>
      </w:pPr>
    </w:p>
    <w:p w:rsidR="004474E2" w:rsidRPr="004474E2" w:rsidRDefault="005A277D" w:rsidP="004474E2">
      <w:pPr>
        <w:rPr>
          <w:rFonts w:cs="Calibri"/>
        </w:rPr>
      </w:pPr>
      <w:r w:rsidRPr="00806ECA">
        <w:rPr>
          <w:rFonts w:cs="Calibri"/>
        </w:rPr>
        <w:pict>
          <v:shape id="Text Box 43" o:spid="_x0000_s1053" type="#_x0000_t202" style="position:absolute;margin-left:148.2pt;margin-top:6pt;width:92.5pt;height:124.1pt;z-index:2516710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">
            <v:textbox>
              <w:txbxContent>
                <w:p w:rsidR="004474E2" w:rsidRDefault="004474E2" w:rsidP="004474E2">
                  <w:pPr>
                    <w:shd w:val="clear" w:color="auto" w:fill="E2EFD9"/>
                    <w:jc w:val="center"/>
                  </w:pPr>
                  <w:r w:rsidRPr="00095151">
                    <w:rPr>
                      <w:b/>
                    </w:rPr>
                    <w:t>Targets are written as desired skills which are</w:t>
                  </w:r>
                  <w:r>
                    <w:t>:</w:t>
                  </w:r>
                </w:p>
                <w:p w:rsidR="004474E2" w:rsidRPr="00424D9F" w:rsidRDefault="004474E2" w:rsidP="004474E2">
                  <w:pPr>
                    <w:shd w:val="clear" w:color="auto" w:fill="E2EFD9"/>
                    <w:jc w:val="center"/>
                    <w:rPr>
                      <w:sz w:val="20"/>
                      <w:szCs w:val="20"/>
                    </w:rPr>
                  </w:pPr>
                  <w:r w:rsidRPr="00424D9F">
                    <w:rPr>
                      <w:b/>
                      <w:sz w:val="20"/>
                      <w:szCs w:val="20"/>
                    </w:rPr>
                    <w:t>S</w:t>
                  </w:r>
                  <w:r w:rsidRPr="00424D9F">
                    <w:rPr>
                      <w:sz w:val="20"/>
                      <w:szCs w:val="20"/>
                    </w:rPr>
                    <w:t>pecific</w:t>
                  </w:r>
                </w:p>
                <w:p w:rsidR="004474E2" w:rsidRPr="00424D9F" w:rsidRDefault="004474E2" w:rsidP="004474E2">
                  <w:pPr>
                    <w:shd w:val="clear" w:color="auto" w:fill="E2EFD9"/>
                    <w:jc w:val="center"/>
                    <w:rPr>
                      <w:sz w:val="20"/>
                      <w:szCs w:val="20"/>
                    </w:rPr>
                  </w:pPr>
                  <w:r w:rsidRPr="00424D9F">
                    <w:rPr>
                      <w:b/>
                      <w:sz w:val="20"/>
                      <w:szCs w:val="20"/>
                    </w:rPr>
                    <w:t>M</w:t>
                  </w:r>
                  <w:r w:rsidRPr="00424D9F">
                    <w:rPr>
                      <w:sz w:val="20"/>
                      <w:szCs w:val="20"/>
                    </w:rPr>
                    <w:t>easurable</w:t>
                  </w:r>
                </w:p>
                <w:p w:rsidR="004474E2" w:rsidRPr="00424D9F" w:rsidRDefault="004474E2" w:rsidP="004474E2">
                  <w:pPr>
                    <w:shd w:val="clear" w:color="auto" w:fill="E2EFD9"/>
                    <w:jc w:val="center"/>
                    <w:rPr>
                      <w:sz w:val="20"/>
                      <w:szCs w:val="20"/>
                    </w:rPr>
                  </w:pPr>
                  <w:r w:rsidRPr="00424D9F">
                    <w:rPr>
                      <w:b/>
                      <w:sz w:val="20"/>
                      <w:szCs w:val="20"/>
                    </w:rPr>
                    <w:t>A</w:t>
                  </w:r>
                  <w:r w:rsidRPr="00424D9F">
                    <w:rPr>
                      <w:sz w:val="20"/>
                      <w:szCs w:val="20"/>
                    </w:rPr>
                    <w:t>chievable</w:t>
                  </w:r>
                </w:p>
                <w:p w:rsidR="004474E2" w:rsidRPr="00424D9F" w:rsidRDefault="004474E2" w:rsidP="004474E2">
                  <w:pPr>
                    <w:shd w:val="clear" w:color="auto" w:fill="E2EFD9"/>
                    <w:jc w:val="center"/>
                    <w:rPr>
                      <w:sz w:val="20"/>
                      <w:szCs w:val="20"/>
                    </w:rPr>
                  </w:pPr>
                  <w:r w:rsidRPr="00424D9F">
                    <w:rPr>
                      <w:b/>
                      <w:sz w:val="20"/>
                      <w:szCs w:val="20"/>
                    </w:rPr>
                    <w:t>R</w:t>
                  </w:r>
                  <w:r w:rsidRPr="00424D9F">
                    <w:rPr>
                      <w:sz w:val="20"/>
                      <w:szCs w:val="20"/>
                    </w:rPr>
                    <w:t>elevant</w:t>
                  </w:r>
                </w:p>
                <w:p w:rsidR="004474E2" w:rsidRPr="00424D9F" w:rsidRDefault="004474E2" w:rsidP="004474E2">
                  <w:pPr>
                    <w:shd w:val="clear" w:color="auto" w:fill="E2EFD9"/>
                    <w:jc w:val="center"/>
                    <w:rPr>
                      <w:sz w:val="20"/>
                      <w:szCs w:val="20"/>
                    </w:rPr>
                  </w:pPr>
                  <w:r w:rsidRPr="00424D9F">
                    <w:rPr>
                      <w:b/>
                      <w:sz w:val="20"/>
                      <w:szCs w:val="20"/>
                    </w:rPr>
                    <w:t>T</w:t>
                  </w:r>
                  <w:r w:rsidRPr="00424D9F">
                    <w:rPr>
                      <w:sz w:val="20"/>
                      <w:szCs w:val="20"/>
                    </w:rPr>
                    <w:t>ime Limited</w:t>
                  </w:r>
                </w:p>
                <w:p w:rsidR="004474E2" w:rsidRDefault="004474E2" w:rsidP="004474E2">
                  <w:pPr>
                    <w:shd w:val="clear" w:color="auto" w:fill="E2EFD9"/>
                    <w:jc w:val="center"/>
                  </w:pPr>
                </w:p>
              </w:txbxContent>
            </v:textbox>
            <w10:wrap type="square"/>
          </v:shape>
        </w:pict>
      </w:r>
    </w:p>
    <w:p w:rsidR="004474E2" w:rsidRPr="004474E2" w:rsidRDefault="004474E2" w:rsidP="004474E2">
      <w:pPr>
        <w:rPr>
          <w:rFonts w:cs="Calibri"/>
          <w:b/>
        </w:rPr>
      </w:pPr>
    </w:p>
    <w:p w:rsidR="00E844D6" w:rsidRPr="00E844D6" w:rsidRDefault="005A277D" w:rsidP="00E844D6">
      <w:pPr>
        <w:rPr>
          <w:rFonts w:cs="Calibri"/>
        </w:rPr>
      </w:pPr>
      <w:r w:rsidRPr="00806ECA">
        <w:rPr>
          <w:rFonts w:cs="Calibri"/>
        </w:rPr>
        <w:pict>
          <v:shape id="Text Box 45" o:spid="_x0000_s1052" type="#_x0000_t202" style="position:absolute;margin-left:51.25pt;margin-top:155.4pt;width:286.25pt;height:96pt;z-index:251679232;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">
            <v:textbox>
              <w:txbxContent>
                <w:p w:rsidR="004474E2" w:rsidRDefault="004474E2" w:rsidP="004474E2">
                  <w:pPr>
                    <w:shd w:val="clear" w:color="auto" w:fill="E2EFD9"/>
                    <w:rPr>
                      <w:i/>
                      <w:sz w:val="20"/>
                      <w:szCs w:val="20"/>
                    </w:rPr>
                  </w:pPr>
                  <w:r w:rsidRPr="00095151">
                    <w:rPr>
                      <w:b/>
                      <w:sz w:val="20"/>
                      <w:szCs w:val="20"/>
                    </w:rPr>
                    <w:t>Targets should be expressed in definitive language to facilitate monitoring and review of progres</w:t>
                  </w:r>
                  <w:r>
                    <w:rPr>
                      <w:b/>
                      <w:sz w:val="20"/>
                      <w:szCs w:val="20"/>
                    </w:rPr>
                    <w:t xml:space="preserve">s, </w:t>
                  </w:r>
                  <w:r>
                    <w:rPr>
                      <w:i/>
                      <w:sz w:val="20"/>
                      <w:szCs w:val="20"/>
                    </w:rPr>
                    <w:t>for example:</w:t>
                  </w:r>
                </w:p>
                <w:p w:rsidR="004474E2" w:rsidRPr="00FB1F91" w:rsidRDefault="004474E2" w:rsidP="004474E2">
                  <w:pPr>
                    <w:shd w:val="clear" w:color="auto" w:fill="E2EFD9"/>
                    <w:jc w:val="center"/>
                    <w:rPr>
                      <w:i/>
                      <w:sz w:val="20"/>
                      <w:szCs w:val="20"/>
                    </w:rPr>
                  </w:pPr>
                  <w:r w:rsidRPr="00FB1F91">
                    <w:rPr>
                      <w:i/>
                      <w:sz w:val="20"/>
                      <w:szCs w:val="20"/>
                    </w:rPr>
                    <w:t xml:space="preserve">John will correctly identify the first 50 </w:t>
                  </w:r>
                  <w:proofErr w:type="spellStart"/>
                  <w:r w:rsidRPr="00FB1F91">
                    <w:rPr>
                      <w:i/>
                      <w:sz w:val="20"/>
                      <w:szCs w:val="20"/>
                    </w:rPr>
                    <w:t>Dolch</w:t>
                  </w:r>
                  <w:proofErr w:type="spellEnd"/>
                  <w:r w:rsidRPr="00FB1F91">
                    <w:rPr>
                      <w:i/>
                      <w:sz w:val="20"/>
                      <w:szCs w:val="20"/>
                    </w:rPr>
                    <w:t xml:space="preserve"> Words with 80% accuracy</w:t>
                  </w:r>
                </w:p>
                <w:p w:rsidR="004474E2" w:rsidRPr="00FB1F91" w:rsidRDefault="004474E2" w:rsidP="004474E2">
                  <w:pPr>
                    <w:shd w:val="clear" w:color="auto" w:fill="E2EFD9"/>
                    <w:jc w:val="center"/>
                    <w:rPr>
                      <w:i/>
                      <w:sz w:val="20"/>
                      <w:szCs w:val="20"/>
                    </w:rPr>
                  </w:pPr>
                  <w:r w:rsidRPr="00FB1F91">
                    <w:rPr>
                      <w:i/>
                      <w:sz w:val="20"/>
                      <w:szCs w:val="20"/>
                    </w:rPr>
                    <w:t>Sean will speak in a full sentence which includes a subject, verb and object</w:t>
                  </w:r>
                </w:p>
                <w:p w:rsidR="004474E2" w:rsidRPr="00095151" w:rsidRDefault="004474E2" w:rsidP="004474E2">
                  <w:pPr>
                    <w:shd w:val="clear" w:color="auto" w:fill="E2EFD9"/>
                    <w:jc w:val="center"/>
                    <w:rPr>
                      <w:i/>
                      <w:sz w:val="20"/>
                      <w:szCs w:val="20"/>
                    </w:rPr>
                  </w:pPr>
                  <w:r w:rsidRPr="00FB1F91">
                    <w:rPr>
                      <w:i/>
                      <w:sz w:val="20"/>
                      <w:szCs w:val="20"/>
                    </w:rPr>
                    <w:t>Anne will use her P</w:t>
                  </w:r>
                  <w:r>
                    <w:rPr>
                      <w:i/>
                      <w:sz w:val="20"/>
                      <w:szCs w:val="20"/>
                    </w:rPr>
                    <w:t>ECS to request an activity break</w:t>
                  </w:r>
                </w:p>
                <w:p w:rsidR="004474E2" w:rsidRPr="00FB1F91" w:rsidRDefault="004474E2" w:rsidP="004474E2">
                  <w:pPr>
                    <w:rPr>
                      <w:sz w:val="20"/>
                      <w:szCs w:val="20"/>
                    </w:rPr>
                  </w:pPr>
                </w:p>
              </w:txbxContent>
            </v:textbox>
            <w10:wrap type="square" anchorx="margin"/>
          </v:shape>
        </w:pict>
      </w:r>
      <w:r w:rsidRPr="00806ECA">
        <w:rPr>
          <w:rFonts w:cs="Calibri"/>
        </w:rPr>
        <w:pict>
          <v:shape id="Arrow: Left 44" o:spid="_x0000_s1055" type="#_x0000_t66" style="position:absolute;margin-left:182.2pt;margin-top:125.5pt;width:25.15pt;height:7.1pt;rotation:-90;z-index:2516782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" adj="3049" fillcolor="#ed7d31" strokecolor="#ae5a21" strokeweight="1pt">
            <v:path arrowok="t"/>
            <w10:wrap anchorx="margin"/>
          </v:shape>
        </w:pict>
      </w:r>
      <w:r w:rsidR="004474E2" w:rsidRPr="004474E2">
        <w:rPr>
          <w:rFonts w:cs="Calibri"/>
          <w:b/>
        </w:rPr>
        <w:br w:type="page"/>
      </w:r>
    </w:p>
    <w:p w:rsidR="00E844D6" w:rsidRPr="00AF1906" w:rsidRDefault="00E844D6" w:rsidP="00E844D6">
      <w:pPr>
        <w:rPr>
          <w:rFonts w:ascii="Verdana" w:eastAsia="MS P????" w:hAnsi="Verdana" w:cs="Calibri"/>
          <w:b/>
        </w:rPr>
      </w:pPr>
      <w:r w:rsidRPr="00AF1906">
        <w:rPr>
          <w:rFonts w:ascii="Verdana" w:eastAsia="MS P????" w:hAnsi="Verdana" w:cs="Calibri"/>
          <w:b/>
        </w:rPr>
        <w:lastRenderedPageBreak/>
        <w:t xml:space="preserve">Appendix </w:t>
      </w:r>
      <w:r w:rsidR="00600DCC">
        <w:rPr>
          <w:rFonts w:ascii="Verdana" w:eastAsia="MS P????" w:hAnsi="Verdana" w:cs="Calibri"/>
          <w:b/>
        </w:rPr>
        <w:t>4</w:t>
      </w:r>
      <w:r w:rsidR="0072430D" w:rsidRPr="00AF1906">
        <w:rPr>
          <w:rFonts w:ascii="Verdana" w:eastAsia="MS P????" w:hAnsi="Verdana" w:cs="Calibri"/>
          <w:b/>
        </w:rPr>
        <w:t>:</w:t>
      </w:r>
    </w:p>
    <w:p w:rsidR="0072430D" w:rsidRPr="0072430D" w:rsidRDefault="0072430D" w:rsidP="00E844D6">
      <w:pPr>
        <w:rPr>
          <w:rFonts w:ascii="Verdana" w:eastAsia="MS P????" w:hAnsi="Verdana" w:cs="Calibri"/>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8"/>
        <w:gridCol w:w="1241"/>
        <w:gridCol w:w="4619"/>
      </w:tblGrid>
      <w:tr w:rsidR="00E844D6" w:rsidRPr="0072430D" w:rsidTr="00033380">
        <w:trPr>
          <w:trHeight w:val="450"/>
        </w:trPr>
        <w:tc>
          <w:tcPr>
            <w:tcW w:w="9288" w:type="dxa"/>
            <w:gridSpan w:val="3"/>
          </w:tcPr>
          <w:p w:rsidR="0072430D" w:rsidRPr="0072430D" w:rsidRDefault="00AF1906" w:rsidP="00033380">
            <w:pPr>
              <w:spacing w:before="120"/>
              <w:rPr>
                <w:rFonts w:ascii="Verdana" w:eastAsia="MS ??" w:hAnsi="Verdana" w:cs="Calibri"/>
                <w:i/>
                <w:sz w:val="20"/>
                <w:szCs w:val="20"/>
              </w:rPr>
            </w:pPr>
            <w:r>
              <w:rPr>
                <w:rFonts w:ascii="Verdana" w:eastAsia="MS ??" w:hAnsi="Verdana" w:cs="Calibri"/>
                <w:b/>
              </w:rPr>
              <w:t xml:space="preserve">                                   </w:t>
            </w:r>
            <w:r w:rsidR="00E844D6" w:rsidRPr="0072430D">
              <w:rPr>
                <w:rFonts w:ascii="Verdana" w:eastAsia="MS ??" w:hAnsi="Verdana" w:cs="Calibri"/>
                <w:b/>
              </w:rPr>
              <w:t>Support Checklist</w:t>
            </w:r>
          </w:p>
        </w:tc>
      </w:tr>
      <w:tr w:rsidR="00E844D6" w:rsidRPr="0072430D" w:rsidTr="00962C48">
        <w:tc>
          <w:tcPr>
            <w:tcW w:w="3438" w:type="dxa"/>
          </w:tcPr>
          <w:p w:rsidR="00E844D6" w:rsidRPr="0072430D" w:rsidRDefault="00E844D6" w:rsidP="00962C48">
            <w:pPr>
              <w:spacing w:before="120" w:after="120"/>
              <w:rPr>
                <w:rFonts w:ascii="Verdana" w:eastAsia="MS ??" w:hAnsi="Verdana" w:cs="Calibri"/>
                <w:b/>
                <w:sz w:val="20"/>
                <w:szCs w:val="20"/>
              </w:rPr>
            </w:pPr>
            <w:r w:rsidRPr="0072430D">
              <w:rPr>
                <w:rFonts w:ascii="Verdana" w:eastAsia="MS ??" w:hAnsi="Verdana" w:cs="Calibri"/>
                <w:b/>
                <w:sz w:val="20"/>
                <w:szCs w:val="20"/>
              </w:rPr>
              <w:t xml:space="preserve"> Name:                                       </w:t>
            </w:r>
          </w:p>
        </w:tc>
        <w:tc>
          <w:tcPr>
            <w:tcW w:w="1113" w:type="dxa"/>
          </w:tcPr>
          <w:p w:rsidR="00E844D6" w:rsidRPr="0072430D" w:rsidRDefault="00E844D6" w:rsidP="00962C48">
            <w:pPr>
              <w:spacing w:before="120" w:after="120"/>
              <w:rPr>
                <w:rFonts w:ascii="Verdana" w:eastAsia="MS ??" w:hAnsi="Verdana" w:cs="Calibri"/>
                <w:b/>
                <w:sz w:val="20"/>
                <w:szCs w:val="20"/>
              </w:rPr>
            </w:pPr>
            <w:r w:rsidRPr="0072430D">
              <w:rPr>
                <w:rFonts w:ascii="Verdana" w:eastAsia="MS ??" w:hAnsi="Verdana" w:cs="Calibri"/>
                <w:b/>
                <w:sz w:val="20"/>
                <w:szCs w:val="20"/>
              </w:rPr>
              <w:t xml:space="preserve">Age: </w:t>
            </w:r>
          </w:p>
        </w:tc>
        <w:tc>
          <w:tcPr>
            <w:tcW w:w="4737" w:type="dxa"/>
          </w:tcPr>
          <w:p w:rsidR="00E844D6" w:rsidRPr="0072430D" w:rsidRDefault="00E844D6" w:rsidP="00962C48">
            <w:pPr>
              <w:spacing w:before="120" w:after="120"/>
              <w:rPr>
                <w:rFonts w:ascii="Verdana" w:eastAsia="MS ??" w:hAnsi="Verdana" w:cs="Calibri"/>
                <w:b/>
                <w:sz w:val="20"/>
                <w:szCs w:val="20"/>
              </w:rPr>
            </w:pPr>
            <w:r w:rsidRPr="0072430D">
              <w:rPr>
                <w:rFonts w:ascii="Verdana" w:eastAsia="MS ??" w:hAnsi="Verdana" w:cs="Calibri"/>
                <w:b/>
                <w:sz w:val="20"/>
                <w:szCs w:val="20"/>
              </w:rPr>
              <w:t>Class:</w:t>
            </w:r>
          </w:p>
        </w:tc>
      </w:tr>
      <w:tr w:rsidR="00E844D6" w:rsidRPr="0072430D" w:rsidTr="00962C48">
        <w:tc>
          <w:tcPr>
            <w:tcW w:w="3438" w:type="dxa"/>
          </w:tcPr>
          <w:p w:rsidR="00E844D6" w:rsidRPr="0072430D" w:rsidRDefault="00E844D6" w:rsidP="00962C48">
            <w:pPr>
              <w:spacing w:before="120" w:after="120"/>
              <w:rPr>
                <w:rFonts w:ascii="Verdana" w:eastAsia="MS ??" w:hAnsi="Verdana" w:cs="Calibri"/>
                <w:b/>
                <w:sz w:val="20"/>
                <w:szCs w:val="20"/>
              </w:rPr>
            </w:pPr>
            <w:r w:rsidRPr="0072430D">
              <w:rPr>
                <w:rFonts w:ascii="Verdana" w:hAnsi="Verdana" w:cs="Calibri"/>
                <w:b/>
                <w:sz w:val="20"/>
                <w:szCs w:val="20"/>
              </w:rPr>
              <w:t>General Information</w:t>
            </w:r>
            <w:r w:rsidR="0072430D">
              <w:rPr>
                <w:rFonts w:ascii="Verdana" w:hAnsi="Verdana" w:cs="Calibri"/>
                <w:b/>
                <w:sz w:val="20"/>
                <w:szCs w:val="20"/>
              </w:rPr>
              <w:t>:</w:t>
            </w:r>
          </w:p>
        </w:tc>
        <w:tc>
          <w:tcPr>
            <w:tcW w:w="1113" w:type="dxa"/>
          </w:tcPr>
          <w:p w:rsidR="00E844D6" w:rsidRPr="0072430D" w:rsidRDefault="00E844D6" w:rsidP="00962C48">
            <w:pPr>
              <w:rPr>
                <w:rFonts w:ascii="Verdana" w:hAnsi="Verdana" w:cs="Calibri"/>
                <w:b/>
                <w:sz w:val="20"/>
                <w:szCs w:val="20"/>
              </w:rPr>
            </w:pPr>
            <w:r w:rsidRPr="0072430D">
              <w:rPr>
                <w:rFonts w:ascii="Verdana" w:hAnsi="Verdana" w:cs="Calibri"/>
                <w:b/>
                <w:sz w:val="20"/>
                <w:szCs w:val="20"/>
              </w:rPr>
              <w:t>Date Checked</w:t>
            </w:r>
            <w:r w:rsidR="0072430D">
              <w:rPr>
                <w:rFonts w:ascii="Verdana" w:hAnsi="Verdana" w:cs="Calibri"/>
                <w:b/>
                <w:sz w:val="20"/>
                <w:szCs w:val="20"/>
              </w:rPr>
              <w:t>:</w:t>
            </w:r>
            <w:r w:rsidRPr="0072430D">
              <w:rPr>
                <w:rFonts w:ascii="Verdana" w:hAnsi="Verdana" w:cs="Calibri"/>
                <w:b/>
                <w:sz w:val="20"/>
                <w:szCs w:val="20"/>
              </w:rPr>
              <w:t xml:space="preserve"> </w:t>
            </w:r>
          </w:p>
          <w:p w:rsidR="00E844D6" w:rsidRPr="0072430D" w:rsidRDefault="00E844D6" w:rsidP="00962C48">
            <w:pPr>
              <w:rPr>
                <w:rFonts w:ascii="Verdana" w:eastAsia="MS ??" w:hAnsi="Verdana" w:cs="Calibri"/>
                <w:b/>
                <w:sz w:val="20"/>
                <w:szCs w:val="20"/>
              </w:rPr>
            </w:pPr>
          </w:p>
        </w:tc>
        <w:tc>
          <w:tcPr>
            <w:tcW w:w="4737" w:type="dxa"/>
          </w:tcPr>
          <w:p w:rsidR="00E844D6" w:rsidRPr="0072430D" w:rsidRDefault="00E844D6" w:rsidP="00962C48">
            <w:pPr>
              <w:spacing w:before="120" w:after="120"/>
              <w:rPr>
                <w:rFonts w:ascii="Verdana" w:eastAsia="MS ??" w:hAnsi="Verdana" w:cs="Calibri"/>
                <w:b/>
                <w:sz w:val="20"/>
                <w:szCs w:val="20"/>
              </w:rPr>
            </w:pPr>
            <w:r w:rsidRPr="0072430D">
              <w:rPr>
                <w:rFonts w:ascii="Verdana" w:hAnsi="Verdana" w:cs="Calibri"/>
                <w:b/>
                <w:sz w:val="20"/>
                <w:szCs w:val="20"/>
              </w:rPr>
              <w:t>Comments</w:t>
            </w:r>
            <w:r w:rsidR="0072430D">
              <w:rPr>
                <w:rFonts w:ascii="Verdana" w:hAnsi="Verdana" w:cs="Calibri"/>
                <w:b/>
                <w:sz w:val="20"/>
                <w:szCs w:val="20"/>
              </w:rPr>
              <w:t>:</w:t>
            </w:r>
          </w:p>
        </w:tc>
      </w:tr>
      <w:tr w:rsidR="00E844D6" w:rsidRPr="0072430D" w:rsidTr="00962C48">
        <w:tc>
          <w:tcPr>
            <w:tcW w:w="3438" w:type="dxa"/>
          </w:tcPr>
          <w:p w:rsidR="00E844D6" w:rsidRPr="0072430D" w:rsidRDefault="0072430D" w:rsidP="00033380">
            <w:pPr>
              <w:pStyle w:val="ListParagraph"/>
              <w:numPr>
                <w:ilvl w:val="0"/>
                <w:numId w:val="35"/>
              </w:numPr>
              <w:tabs>
                <w:tab w:val="num" w:pos="360"/>
              </w:tabs>
              <w:spacing w:before="120" w:after="0" w:line="240" w:lineRule="auto"/>
              <w:rPr>
                <w:rFonts w:ascii="Verdana" w:eastAsia="MS ??" w:hAnsi="Verdana" w:cs="Calibri"/>
                <w:sz w:val="20"/>
                <w:szCs w:val="20"/>
              </w:rPr>
            </w:pPr>
            <w:r>
              <w:rPr>
                <w:rFonts w:ascii="Verdana" w:hAnsi="Verdana" w:cs="Calibri"/>
                <w:sz w:val="20"/>
                <w:szCs w:val="20"/>
              </w:rPr>
              <w:t>Parent(s)/</w:t>
            </w:r>
            <w:r w:rsidR="00E844D6" w:rsidRPr="0072430D">
              <w:rPr>
                <w:rFonts w:ascii="Verdana" w:hAnsi="Verdana" w:cs="Calibri"/>
                <w:sz w:val="20"/>
                <w:szCs w:val="20"/>
              </w:rPr>
              <w:t>Guardian</w:t>
            </w:r>
            <w:r>
              <w:rPr>
                <w:rFonts w:ascii="Verdana" w:hAnsi="Verdana" w:cs="Calibri"/>
                <w:sz w:val="20"/>
                <w:szCs w:val="20"/>
              </w:rPr>
              <w:t>(</w:t>
            </w:r>
            <w:r w:rsidR="00E844D6" w:rsidRPr="0072430D">
              <w:rPr>
                <w:rFonts w:ascii="Verdana" w:hAnsi="Verdana" w:cs="Calibri"/>
                <w:sz w:val="20"/>
                <w:szCs w:val="20"/>
              </w:rPr>
              <w:t>s</w:t>
            </w:r>
            <w:r>
              <w:rPr>
                <w:rFonts w:ascii="Verdana" w:hAnsi="Verdana" w:cs="Calibri"/>
                <w:sz w:val="20"/>
                <w:szCs w:val="20"/>
              </w:rPr>
              <w:t>)</w:t>
            </w:r>
            <w:r w:rsidR="00E844D6" w:rsidRPr="0072430D">
              <w:rPr>
                <w:rFonts w:ascii="Verdana" w:hAnsi="Verdana" w:cs="Calibri"/>
                <w:sz w:val="20"/>
                <w:szCs w:val="20"/>
              </w:rPr>
              <w:t xml:space="preserve"> Consulted</w:t>
            </w:r>
            <w:r w:rsidR="00593B63">
              <w:rPr>
                <w:rFonts w:ascii="Verdana" w:hAnsi="Verdana" w:cs="Calibri"/>
                <w:sz w:val="20"/>
                <w:szCs w:val="20"/>
              </w:rPr>
              <w:t>:</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Information from previous school/preschool gathered</w:t>
            </w:r>
            <w:r w:rsidR="00593B63">
              <w:rPr>
                <w:rFonts w:ascii="Verdana" w:hAnsi="Verdana" w:cs="Calibri"/>
                <w:sz w:val="20"/>
                <w:szCs w:val="20"/>
              </w:rPr>
              <w:t>:</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Hearing</w:t>
            </w:r>
            <w:r w:rsidR="00593B63">
              <w:rPr>
                <w:rFonts w:ascii="Verdana" w:hAnsi="Verdana" w:cs="Calibri"/>
                <w:sz w:val="20"/>
                <w:szCs w:val="20"/>
              </w:rPr>
              <w:t>:</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Vision</w:t>
            </w:r>
            <w:r w:rsidR="00593B63">
              <w:rPr>
                <w:rFonts w:ascii="Verdana" w:hAnsi="Verdana" w:cs="Calibri"/>
                <w:sz w:val="20"/>
                <w:szCs w:val="20"/>
              </w:rPr>
              <w:t>:</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 xml:space="preserve">Medical </w:t>
            </w:r>
            <w:r w:rsidR="00593B63">
              <w:rPr>
                <w:rFonts w:ascii="Verdana" w:hAnsi="Verdana" w:cs="Calibri"/>
                <w:sz w:val="20"/>
                <w:szCs w:val="20"/>
              </w:rPr>
              <w:t>N</w:t>
            </w:r>
            <w:r w:rsidRPr="0072430D">
              <w:rPr>
                <w:rFonts w:ascii="Verdana" w:hAnsi="Verdana" w:cs="Calibri"/>
                <w:sz w:val="20"/>
                <w:szCs w:val="20"/>
              </w:rPr>
              <w:t>eeds</w:t>
            </w:r>
            <w:r w:rsidR="00593B63">
              <w:rPr>
                <w:rFonts w:ascii="Verdana" w:hAnsi="Verdana" w:cs="Calibri"/>
                <w:sz w:val="20"/>
                <w:szCs w:val="20"/>
              </w:rPr>
              <w:t>:</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72430D" w:rsidP="00033380">
            <w:pPr>
              <w:pStyle w:val="ListParagraph"/>
              <w:numPr>
                <w:ilvl w:val="0"/>
                <w:numId w:val="35"/>
              </w:numPr>
              <w:spacing w:before="120" w:after="0" w:line="240" w:lineRule="auto"/>
              <w:rPr>
                <w:rFonts w:ascii="Verdana" w:eastAsia="MS ??" w:hAnsi="Verdana" w:cs="Calibri"/>
                <w:sz w:val="20"/>
                <w:szCs w:val="20"/>
              </w:rPr>
            </w:pPr>
            <w:r>
              <w:rPr>
                <w:rFonts w:ascii="Verdana" w:hAnsi="Verdana" w:cs="Calibri"/>
                <w:sz w:val="20"/>
                <w:szCs w:val="20"/>
              </w:rPr>
              <w:t>Basic Needs Checklist C</w:t>
            </w:r>
            <w:r w:rsidR="00E844D6" w:rsidRPr="0072430D">
              <w:rPr>
                <w:rFonts w:ascii="Verdana" w:hAnsi="Verdana" w:cs="Calibri"/>
                <w:sz w:val="20"/>
                <w:szCs w:val="20"/>
              </w:rPr>
              <w:t>ompleted</w:t>
            </w:r>
            <w:r w:rsidR="00593B63">
              <w:rPr>
                <w:rFonts w:ascii="Verdana" w:hAnsi="Verdana" w:cs="Calibri"/>
                <w:sz w:val="20"/>
                <w:szCs w:val="20"/>
              </w:rPr>
              <w:t>:</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593B63" w:rsidRDefault="0072430D" w:rsidP="00033380">
            <w:pPr>
              <w:pStyle w:val="ListParagraph"/>
              <w:numPr>
                <w:ilvl w:val="0"/>
                <w:numId w:val="35"/>
              </w:numPr>
              <w:spacing w:before="120" w:after="0" w:line="240" w:lineRule="auto"/>
              <w:rPr>
                <w:rFonts w:ascii="Verdana" w:eastAsia="MS ??" w:hAnsi="Verdana" w:cs="Calibri"/>
                <w:sz w:val="20"/>
                <w:szCs w:val="20"/>
              </w:rPr>
            </w:pPr>
            <w:r>
              <w:rPr>
                <w:rFonts w:ascii="Verdana" w:hAnsi="Verdana" w:cs="Calibri"/>
                <w:sz w:val="20"/>
                <w:szCs w:val="20"/>
              </w:rPr>
              <w:t>Assessment of learning- s</w:t>
            </w:r>
            <w:r w:rsidR="00E844D6" w:rsidRPr="0072430D">
              <w:rPr>
                <w:rFonts w:ascii="Verdana" w:hAnsi="Verdana" w:cs="Calibri"/>
                <w:sz w:val="20"/>
                <w:szCs w:val="20"/>
              </w:rPr>
              <w:t>creening</w:t>
            </w:r>
            <w:r w:rsidR="00593B63">
              <w:rPr>
                <w:rFonts w:ascii="Verdana" w:hAnsi="Verdana" w:cs="Calibri"/>
                <w:sz w:val="20"/>
                <w:szCs w:val="20"/>
              </w:rPr>
              <w:t>:</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Observation of learning style/approach to learning</w:t>
            </w:r>
            <w:r w:rsidR="00593B63">
              <w:rPr>
                <w:rFonts w:ascii="Verdana" w:hAnsi="Verdana" w:cs="Calibri"/>
                <w:sz w:val="20"/>
                <w:szCs w:val="20"/>
              </w:rPr>
              <w:t>:</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 xml:space="preserve">Observation of </w:t>
            </w:r>
            <w:r w:rsidR="00593B63">
              <w:rPr>
                <w:rFonts w:ascii="Verdana" w:hAnsi="Verdana" w:cs="Calibri"/>
                <w:sz w:val="20"/>
                <w:szCs w:val="20"/>
              </w:rPr>
              <w:t>B</w:t>
            </w:r>
            <w:r w:rsidRPr="0072430D">
              <w:rPr>
                <w:rFonts w:ascii="Verdana" w:hAnsi="Verdana" w:cs="Calibri"/>
                <w:sz w:val="20"/>
                <w:szCs w:val="20"/>
              </w:rPr>
              <w:t>ehaviour</w:t>
            </w:r>
            <w:r w:rsidR="00593B63">
              <w:rPr>
                <w:rFonts w:ascii="Verdana" w:hAnsi="Verdana" w:cs="Calibri"/>
                <w:sz w:val="20"/>
                <w:szCs w:val="20"/>
              </w:rPr>
              <w:t>:</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 xml:space="preserve">Interview with </w:t>
            </w:r>
            <w:r w:rsidR="00593B63">
              <w:rPr>
                <w:rFonts w:ascii="Verdana" w:hAnsi="Verdana" w:cs="Calibri"/>
                <w:sz w:val="20"/>
                <w:szCs w:val="20"/>
              </w:rPr>
              <w:t>P</w:t>
            </w:r>
            <w:r w:rsidRPr="0072430D">
              <w:rPr>
                <w:rFonts w:ascii="Verdana" w:hAnsi="Verdana" w:cs="Calibri"/>
                <w:sz w:val="20"/>
                <w:szCs w:val="20"/>
              </w:rPr>
              <w:t>upil</w:t>
            </w:r>
            <w:r w:rsidR="00593B63">
              <w:rPr>
                <w:rFonts w:ascii="Verdana" w:hAnsi="Verdana" w:cs="Calibri"/>
                <w:sz w:val="20"/>
                <w:szCs w:val="20"/>
              </w:rPr>
              <w:t>:</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Classroom work differentiated?</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Learning environment adapted?</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Yard/school environments adapted?</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eastAsia="MS ??" w:hAnsi="Verdana" w:cs="Calibri"/>
                <w:sz w:val="20"/>
                <w:szCs w:val="20"/>
              </w:rPr>
            </w:pPr>
            <w:r w:rsidRPr="0072430D">
              <w:rPr>
                <w:rFonts w:ascii="Verdana" w:hAnsi="Verdana" w:cs="Calibri"/>
                <w:sz w:val="20"/>
                <w:szCs w:val="20"/>
              </w:rPr>
              <w:t>Informal or formal consultation/advice with outside professionals?</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hAnsi="Verdana" w:cs="Calibri"/>
                <w:sz w:val="20"/>
                <w:szCs w:val="20"/>
              </w:rPr>
            </w:pPr>
            <w:r w:rsidRPr="0072430D">
              <w:rPr>
                <w:rFonts w:ascii="Verdana" w:hAnsi="Verdana" w:cs="Calibri"/>
                <w:sz w:val="20"/>
                <w:szCs w:val="20"/>
              </w:rPr>
              <w:t>Advice given by learning support/resource teacher or other school staff?</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pStyle w:val="ListParagraph"/>
              <w:numPr>
                <w:ilvl w:val="0"/>
                <w:numId w:val="35"/>
              </w:numPr>
              <w:spacing w:before="120" w:after="0" w:line="240" w:lineRule="auto"/>
              <w:rPr>
                <w:rFonts w:ascii="Verdana" w:hAnsi="Verdana" w:cs="Calibri"/>
                <w:sz w:val="20"/>
                <w:szCs w:val="20"/>
              </w:rPr>
            </w:pPr>
            <w:r w:rsidRPr="0072430D">
              <w:rPr>
                <w:rFonts w:ascii="Verdana" w:hAnsi="Verdana" w:cs="Calibri"/>
                <w:sz w:val="20"/>
                <w:szCs w:val="20"/>
              </w:rPr>
              <w:t>Other interventions put in place in school?</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r w:rsidR="00E844D6" w:rsidRPr="0072430D" w:rsidTr="00962C48">
        <w:tc>
          <w:tcPr>
            <w:tcW w:w="3438" w:type="dxa"/>
          </w:tcPr>
          <w:p w:rsidR="00E844D6" w:rsidRPr="0072430D" w:rsidRDefault="00E844D6" w:rsidP="00033380">
            <w:pPr>
              <w:spacing w:before="120"/>
              <w:rPr>
                <w:rFonts w:ascii="Verdana" w:eastAsia="MS ??" w:hAnsi="Verdana" w:cs="Calibri"/>
                <w:sz w:val="20"/>
                <w:szCs w:val="20"/>
              </w:rPr>
            </w:pPr>
            <w:r w:rsidRPr="0072430D">
              <w:rPr>
                <w:rFonts w:ascii="Verdana" w:hAnsi="Verdana" w:cs="Calibri"/>
                <w:b/>
                <w:sz w:val="20"/>
                <w:szCs w:val="20"/>
              </w:rPr>
              <w:t>Action needed</w:t>
            </w:r>
          </w:p>
        </w:tc>
        <w:tc>
          <w:tcPr>
            <w:tcW w:w="1113" w:type="dxa"/>
          </w:tcPr>
          <w:p w:rsidR="00E844D6" w:rsidRPr="0072430D" w:rsidRDefault="00E844D6" w:rsidP="00033380">
            <w:pPr>
              <w:spacing w:before="120"/>
              <w:rPr>
                <w:rFonts w:ascii="Verdana" w:eastAsia="MS ??" w:hAnsi="Verdana" w:cs="Calibri"/>
                <w:sz w:val="20"/>
                <w:szCs w:val="20"/>
              </w:rPr>
            </w:pPr>
          </w:p>
        </w:tc>
        <w:tc>
          <w:tcPr>
            <w:tcW w:w="4737" w:type="dxa"/>
          </w:tcPr>
          <w:p w:rsidR="00E844D6" w:rsidRPr="0072430D" w:rsidRDefault="00E844D6" w:rsidP="00033380">
            <w:pPr>
              <w:spacing w:before="120"/>
              <w:rPr>
                <w:rFonts w:ascii="Verdana" w:eastAsia="MS ??" w:hAnsi="Verdana" w:cs="Calibri"/>
                <w:sz w:val="20"/>
                <w:szCs w:val="20"/>
              </w:rPr>
            </w:pPr>
          </w:p>
        </w:tc>
      </w:tr>
    </w:tbl>
    <w:p w:rsidR="00E844D6" w:rsidRPr="00E844D6" w:rsidRDefault="00E844D6" w:rsidP="00E844D6">
      <w:pPr>
        <w:rPr>
          <w:rFonts w:eastAsia="MS P????" w:cs="Calibri"/>
          <w:b/>
          <w:sz w:val="28"/>
          <w:szCs w:val="28"/>
        </w:rPr>
        <w:sectPr w:rsidR="00E844D6" w:rsidRPr="00E844D6" w:rsidSect="00670DB8">
          <w:footerReference w:type="default" r:id="rId18"/>
          <w:pgSz w:w="11906" w:h="16838"/>
          <w:pgMar w:top="1134" w:right="1440" w:bottom="1440" w:left="1440" w:header="709" w:footer="709" w:gutter="0"/>
          <w:cols w:space="708"/>
          <w:titlePg/>
          <w:docGrid w:linePitch="360"/>
        </w:sectPr>
      </w:pPr>
    </w:p>
    <w:p w:rsidR="00FC5CDC" w:rsidRPr="00AF1906" w:rsidRDefault="00AF1906" w:rsidP="00593B63">
      <w:pPr>
        <w:rPr>
          <w:rFonts w:ascii="Verdana" w:hAnsi="Verdana" w:cs="Calibri"/>
          <w:b/>
        </w:rPr>
      </w:pPr>
      <w:r w:rsidRPr="00AF1906">
        <w:rPr>
          <w:rFonts w:ascii="Verdana" w:hAnsi="Verdana" w:cs="Calibri"/>
          <w:b/>
        </w:rPr>
        <w:lastRenderedPageBreak/>
        <w:t>A</w:t>
      </w:r>
      <w:r w:rsidR="00FC5CDC" w:rsidRPr="00AF1906">
        <w:rPr>
          <w:rFonts w:ascii="Verdana" w:hAnsi="Verdana" w:cs="Calibri"/>
          <w:b/>
        </w:rPr>
        <w:t xml:space="preserve">ppendix </w:t>
      </w:r>
      <w:r w:rsidR="00600DCC">
        <w:rPr>
          <w:rFonts w:ascii="Verdana" w:hAnsi="Verdana" w:cs="Calibri"/>
          <w:b/>
        </w:rPr>
        <w:t>5</w:t>
      </w:r>
    </w:p>
    <w:p w:rsidR="00FC5CDC" w:rsidRPr="00593B63" w:rsidRDefault="00FC5CDC" w:rsidP="00593B63">
      <w:pPr>
        <w:rPr>
          <w:rFonts w:ascii="Verdana" w:hAnsi="Verdana" w:cs="Calibri"/>
          <w:b/>
          <w:sz w:val="20"/>
          <w:szCs w:val="20"/>
        </w:rPr>
      </w:pPr>
    </w:p>
    <w:p w:rsidR="00FC5CDC" w:rsidRPr="00593B63" w:rsidRDefault="00FC5CDC" w:rsidP="00593B63">
      <w:pPr>
        <w:jc w:val="center"/>
        <w:rPr>
          <w:rFonts w:ascii="Verdana" w:hAnsi="Verdana" w:cs="Calibri"/>
          <w:b/>
        </w:rPr>
      </w:pPr>
      <w:r w:rsidRPr="00593B63">
        <w:rPr>
          <w:rFonts w:ascii="Verdana" w:hAnsi="Verdana" w:cs="Calibri"/>
          <w:b/>
        </w:rPr>
        <w:t>Exceptional Ability &amp; Giftedness Policy</w:t>
      </w: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b/>
          <w:sz w:val="20"/>
          <w:szCs w:val="20"/>
        </w:rPr>
      </w:pPr>
      <w:r w:rsidRPr="00593B63">
        <w:rPr>
          <w:rFonts w:ascii="Verdana" w:hAnsi="Verdana" w:cs="Calibri"/>
          <w:b/>
          <w:sz w:val="20"/>
          <w:szCs w:val="20"/>
        </w:rPr>
        <w:t xml:space="preserve">Definition and </w:t>
      </w:r>
      <w:r w:rsidR="00593B63">
        <w:rPr>
          <w:rFonts w:ascii="Verdana" w:hAnsi="Verdana" w:cs="Calibri"/>
          <w:b/>
          <w:sz w:val="20"/>
          <w:szCs w:val="20"/>
        </w:rPr>
        <w:t>B</w:t>
      </w:r>
      <w:r w:rsidRPr="00593B63">
        <w:rPr>
          <w:rFonts w:ascii="Verdana" w:hAnsi="Verdana" w:cs="Calibri"/>
          <w:b/>
          <w:sz w:val="20"/>
          <w:szCs w:val="20"/>
        </w:rPr>
        <w:t>ackground</w:t>
      </w:r>
      <w:r w:rsidR="00593B63">
        <w:rPr>
          <w:rFonts w:ascii="Verdana" w:hAnsi="Verdana" w:cs="Calibri"/>
          <w:b/>
          <w:sz w:val="20"/>
          <w:szCs w:val="20"/>
        </w:rPr>
        <w:t>:</w:t>
      </w:r>
    </w:p>
    <w:p w:rsidR="00593B63" w:rsidRDefault="00593B63" w:rsidP="00593B63">
      <w:pPr>
        <w:jc w:val="both"/>
        <w:rPr>
          <w:rFonts w:ascii="Verdana" w:hAnsi="Verdana" w:cs="Calibri"/>
          <w:sz w:val="20"/>
          <w:szCs w:val="20"/>
        </w:rPr>
      </w:pPr>
      <w:r>
        <w:rPr>
          <w:rFonts w:ascii="Verdana" w:hAnsi="Verdana" w:cs="Calibri"/>
          <w:sz w:val="20"/>
          <w:szCs w:val="20"/>
        </w:rPr>
        <w:t>‘</w:t>
      </w:r>
      <w:r w:rsidR="00FC5CDC" w:rsidRPr="00593B63">
        <w:rPr>
          <w:rFonts w:ascii="Verdana" w:hAnsi="Verdana" w:cs="Calibri"/>
          <w:sz w:val="20"/>
          <w:szCs w:val="20"/>
        </w:rPr>
        <w:t>An able child is one that achieves or has the ability to achieve at a level significantly in advance of their peer group.  This may be in all areas of the cu</w:t>
      </w:r>
      <w:r>
        <w:rPr>
          <w:rFonts w:ascii="Verdana" w:hAnsi="Verdana" w:cs="Calibri"/>
          <w:sz w:val="20"/>
          <w:szCs w:val="20"/>
        </w:rPr>
        <w:t>rriculum or in a limited range’. (Eyre, 1999)</w:t>
      </w:r>
    </w:p>
    <w:p w:rsidR="00593B63" w:rsidRDefault="00593B63" w:rsidP="00593B63">
      <w:pPr>
        <w:jc w:val="both"/>
        <w:rPr>
          <w:rFonts w:ascii="Verdana" w:hAnsi="Verdana" w:cs="Calibri"/>
          <w:sz w:val="20"/>
          <w:szCs w:val="20"/>
        </w:rPr>
      </w:pPr>
    </w:p>
    <w:p w:rsidR="00593B63" w:rsidRDefault="00FC5CDC" w:rsidP="00593B63">
      <w:pPr>
        <w:numPr>
          <w:ilvl w:val="0"/>
          <w:numId w:val="33"/>
        </w:numPr>
        <w:jc w:val="both"/>
        <w:rPr>
          <w:rFonts w:ascii="Verdana" w:hAnsi="Verdana" w:cs="Calibri"/>
          <w:sz w:val="20"/>
          <w:szCs w:val="20"/>
        </w:rPr>
      </w:pPr>
      <w:r w:rsidRPr="00593B63">
        <w:rPr>
          <w:rFonts w:ascii="Verdana" w:hAnsi="Verdana" w:cs="Calibri"/>
          <w:sz w:val="20"/>
          <w:szCs w:val="20"/>
        </w:rPr>
        <w:t>Children who are considered gifted may have been assessed by a psychologist and found to have a high level of intelligence (an IQ score of 130+, 98</w:t>
      </w:r>
      <w:r w:rsidRPr="00593B63">
        <w:rPr>
          <w:rFonts w:ascii="Verdana" w:hAnsi="Verdana" w:cs="Calibri"/>
          <w:sz w:val="20"/>
          <w:szCs w:val="20"/>
          <w:vertAlign w:val="superscript"/>
        </w:rPr>
        <w:t>th</w:t>
      </w:r>
      <w:r w:rsidRPr="00593B63">
        <w:rPr>
          <w:rFonts w:ascii="Verdana" w:hAnsi="Verdana" w:cs="Calibri"/>
          <w:sz w:val="20"/>
          <w:szCs w:val="20"/>
        </w:rPr>
        <w:t xml:space="preserve"> Percentile)</w:t>
      </w:r>
    </w:p>
    <w:p w:rsidR="00FC5CDC" w:rsidRPr="00593B63" w:rsidRDefault="00FC5CDC" w:rsidP="00593B63">
      <w:pPr>
        <w:numPr>
          <w:ilvl w:val="0"/>
          <w:numId w:val="33"/>
        </w:numPr>
        <w:jc w:val="both"/>
        <w:rPr>
          <w:rFonts w:ascii="Verdana" w:hAnsi="Verdana" w:cs="Calibri"/>
          <w:sz w:val="20"/>
          <w:szCs w:val="20"/>
        </w:rPr>
      </w:pPr>
      <w:r w:rsidRPr="00593B63">
        <w:rPr>
          <w:rFonts w:ascii="Verdana" w:hAnsi="Verdana" w:cs="Calibri"/>
          <w:sz w:val="20"/>
          <w:szCs w:val="20"/>
        </w:rPr>
        <w:t>Giftedness is recogni</w:t>
      </w:r>
      <w:r w:rsidR="00593B63">
        <w:rPr>
          <w:rFonts w:ascii="Verdana" w:hAnsi="Verdana" w:cs="Calibri"/>
          <w:sz w:val="20"/>
          <w:szCs w:val="20"/>
        </w:rPr>
        <w:t>sed as a ‘</w:t>
      </w:r>
      <w:r w:rsidRPr="00593B63">
        <w:rPr>
          <w:rFonts w:ascii="Verdana" w:hAnsi="Verdana" w:cs="Calibri"/>
          <w:sz w:val="20"/>
          <w:szCs w:val="20"/>
        </w:rPr>
        <w:t>disability</w:t>
      </w:r>
      <w:r w:rsidR="00593B63">
        <w:rPr>
          <w:rFonts w:ascii="Verdana" w:hAnsi="Verdana" w:cs="Calibri"/>
          <w:sz w:val="20"/>
          <w:szCs w:val="20"/>
        </w:rPr>
        <w:t>’ or special e</w:t>
      </w:r>
      <w:r w:rsidRPr="00593B63">
        <w:rPr>
          <w:rFonts w:ascii="Verdana" w:hAnsi="Verdana" w:cs="Calibri"/>
          <w:sz w:val="20"/>
          <w:szCs w:val="20"/>
        </w:rPr>
        <w:t>ducation condition in the Education Act</w:t>
      </w:r>
      <w:r w:rsidR="00593B63">
        <w:rPr>
          <w:rFonts w:ascii="Verdana" w:hAnsi="Verdana" w:cs="Calibri"/>
          <w:sz w:val="20"/>
          <w:szCs w:val="20"/>
        </w:rPr>
        <w:t xml:space="preserve"> (</w:t>
      </w:r>
      <w:r w:rsidRPr="00593B63">
        <w:rPr>
          <w:rFonts w:ascii="Verdana" w:hAnsi="Verdana" w:cs="Calibri"/>
          <w:sz w:val="20"/>
          <w:szCs w:val="20"/>
        </w:rPr>
        <w:t>1998</w:t>
      </w:r>
      <w:r w:rsidR="00593B63">
        <w:rPr>
          <w:rFonts w:ascii="Verdana" w:hAnsi="Verdana" w:cs="Calibri"/>
          <w:sz w:val="20"/>
          <w:szCs w:val="20"/>
        </w:rPr>
        <w:t>)</w:t>
      </w:r>
      <w:r w:rsidRPr="00593B63">
        <w:rPr>
          <w:rFonts w:ascii="Verdana" w:hAnsi="Verdana" w:cs="Calibri"/>
          <w:sz w:val="20"/>
          <w:szCs w:val="20"/>
        </w:rPr>
        <w:t>.</w:t>
      </w: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b/>
          <w:sz w:val="20"/>
          <w:szCs w:val="20"/>
        </w:rPr>
      </w:pPr>
      <w:r w:rsidRPr="00593B63">
        <w:rPr>
          <w:rFonts w:ascii="Verdana" w:hAnsi="Verdana" w:cs="Calibri"/>
          <w:b/>
          <w:sz w:val="20"/>
          <w:szCs w:val="20"/>
        </w:rPr>
        <w:t>School Ethos</w:t>
      </w:r>
      <w:r w:rsidR="00593B63">
        <w:rPr>
          <w:rFonts w:ascii="Verdana" w:hAnsi="Verdana" w:cs="Calibri"/>
          <w:b/>
          <w:sz w:val="20"/>
          <w:szCs w:val="20"/>
        </w:rPr>
        <w:t>:</w:t>
      </w:r>
    </w:p>
    <w:p w:rsidR="00FC5CDC" w:rsidRPr="00593B63" w:rsidRDefault="00FC5CDC" w:rsidP="00593B63">
      <w:pPr>
        <w:jc w:val="both"/>
        <w:rPr>
          <w:rFonts w:ascii="Verdana" w:hAnsi="Verdana" w:cs="Calibri"/>
          <w:sz w:val="20"/>
          <w:szCs w:val="20"/>
        </w:rPr>
      </w:pPr>
      <w:r w:rsidRPr="00593B63">
        <w:rPr>
          <w:rFonts w:ascii="Verdana" w:hAnsi="Verdana" w:cs="Calibri"/>
          <w:sz w:val="20"/>
          <w:szCs w:val="20"/>
        </w:rPr>
        <w:t xml:space="preserve">We, the teaching staff at </w:t>
      </w:r>
      <w:proofErr w:type="spellStart"/>
      <w:r w:rsidR="006B54AE">
        <w:rPr>
          <w:rFonts w:ascii="Verdana" w:hAnsi="Verdana" w:cs="Calibri"/>
          <w:sz w:val="20"/>
          <w:szCs w:val="20"/>
        </w:rPr>
        <w:t>Dromahane</w:t>
      </w:r>
      <w:proofErr w:type="spellEnd"/>
      <w:r w:rsidR="006B54AE">
        <w:rPr>
          <w:rFonts w:ascii="Verdana" w:hAnsi="Verdana" w:cs="Calibri"/>
          <w:sz w:val="20"/>
          <w:szCs w:val="20"/>
        </w:rPr>
        <w:t xml:space="preserve"> National School</w:t>
      </w:r>
      <w:r w:rsidRPr="00593B63">
        <w:rPr>
          <w:rFonts w:ascii="Verdana" w:hAnsi="Verdana" w:cs="Calibri"/>
          <w:sz w:val="20"/>
          <w:szCs w:val="20"/>
        </w:rPr>
        <w:t xml:space="preserve"> have agreed to cater for those pupils who are exceptionally able in </w:t>
      </w:r>
      <w:r w:rsidRPr="00593B63">
        <w:rPr>
          <w:rFonts w:ascii="Verdana" w:hAnsi="Verdana" w:cs="Calibri"/>
          <w:b/>
          <w:sz w:val="20"/>
          <w:szCs w:val="20"/>
        </w:rPr>
        <w:t>academic</w:t>
      </w:r>
      <w:r w:rsidRPr="00593B63">
        <w:rPr>
          <w:rFonts w:ascii="Verdana" w:hAnsi="Verdana" w:cs="Calibri"/>
          <w:sz w:val="20"/>
          <w:szCs w:val="20"/>
        </w:rPr>
        <w:t xml:space="preserve"> areas (i.e. the top 2% of the school population).  </w:t>
      </w: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sz w:val="20"/>
          <w:szCs w:val="20"/>
        </w:rPr>
      </w:pPr>
      <w:r w:rsidRPr="00593B63">
        <w:rPr>
          <w:rFonts w:ascii="Verdana" w:hAnsi="Verdana" w:cs="Calibri"/>
          <w:sz w:val="20"/>
          <w:szCs w:val="20"/>
        </w:rPr>
        <w:t xml:space="preserve">Those pupils who show exceptional talent in </w:t>
      </w:r>
      <w:r w:rsidRPr="00593B63">
        <w:rPr>
          <w:rFonts w:ascii="Verdana" w:hAnsi="Verdana" w:cs="Calibri"/>
          <w:b/>
          <w:sz w:val="20"/>
          <w:szCs w:val="20"/>
        </w:rPr>
        <w:t>non-academic</w:t>
      </w:r>
      <w:r w:rsidRPr="00593B63">
        <w:rPr>
          <w:rFonts w:ascii="Verdana" w:hAnsi="Verdana" w:cs="Calibri"/>
          <w:sz w:val="20"/>
          <w:szCs w:val="20"/>
        </w:rPr>
        <w:t xml:space="preserve"> areas e.g. psychomotor ability, mechanical aptitude, visual and performing arts ability, will be given information regarding the relevant outside agencies.</w:t>
      </w: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b/>
          <w:sz w:val="20"/>
          <w:szCs w:val="20"/>
        </w:rPr>
      </w:pPr>
    </w:p>
    <w:p w:rsidR="00FC5CDC" w:rsidRPr="0082599C" w:rsidRDefault="00FC5CDC" w:rsidP="0082599C">
      <w:pPr>
        <w:jc w:val="center"/>
        <w:rPr>
          <w:rFonts w:ascii="Verdana" w:hAnsi="Verdana" w:cs="Calibri"/>
          <w:b/>
        </w:rPr>
      </w:pPr>
      <w:r w:rsidRPr="0082599C">
        <w:rPr>
          <w:rFonts w:ascii="Verdana" w:hAnsi="Verdana" w:cs="Calibri"/>
          <w:b/>
        </w:rPr>
        <w:t>Procedure for identification of pupils with Exceptional Ability</w:t>
      </w:r>
    </w:p>
    <w:p w:rsidR="00FC5CDC" w:rsidRPr="00593B63" w:rsidRDefault="00FC5CDC" w:rsidP="00593B63">
      <w:pPr>
        <w:jc w:val="both"/>
        <w:rPr>
          <w:rFonts w:ascii="Verdana" w:hAnsi="Verdana" w:cs="Calibri"/>
          <w:b/>
          <w:sz w:val="20"/>
          <w:szCs w:val="20"/>
        </w:rPr>
      </w:pPr>
    </w:p>
    <w:p w:rsidR="00FC5CDC" w:rsidRPr="00593B63" w:rsidRDefault="00FC5CDC" w:rsidP="00593B63">
      <w:pPr>
        <w:jc w:val="both"/>
        <w:rPr>
          <w:rFonts w:ascii="Verdana" w:hAnsi="Verdana" w:cs="Calibri"/>
          <w:b/>
          <w:sz w:val="20"/>
          <w:szCs w:val="20"/>
        </w:rPr>
      </w:pPr>
      <w:r w:rsidRPr="00593B63">
        <w:rPr>
          <w:rFonts w:ascii="Verdana" w:hAnsi="Verdana" w:cs="Calibri"/>
          <w:b/>
          <w:sz w:val="20"/>
          <w:szCs w:val="20"/>
        </w:rPr>
        <w:t>Criteria for Assessment</w:t>
      </w:r>
      <w:r w:rsidR="0082599C">
        <w:rPr>
          <w:rFonts w:ascii="Verdana" w:hAnsi="Verdana" w:cs="Calibri"/>
          <w:b/>
          <w:sz w:val="20"/>
          <w:szCs w:val="20"/>
        </w:rPr>
        <w:t>:</w:t>
      </w: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sz w:val="20"/>
          <w:szCs w:val="20"/>
        </w:rPr>
      </w:pPr>
      <w:r w:rsidRPr="00593B63">
        <w:rPr>
          <w:rFonts w:ascii="Verdana" w:hAnsi="Verdana" w:cs="Calibri"/>
          <w:sz w:val="20"/>
          <w:szCs w:val="20"/>
        </w:rPr>
        <w:t>1. A range of strategies may be used to ide</w:t>
      </w:r>
      <w:r w:rsidR="0082599C">
        <w:rPr>
          <w:rFonts w:ascii="Verdana" w:hAnsi="Verdana" w:cs="Calibri"/>
          <w:sz w:val="20"/>
          <w:szCs w:val="20"/>
        </w:rPr>
        <w:t>ntify exceptionally able pupils:</w:t>
      </w:r>
    </w:p>
    <w:p w:rsidR="0082599C" w:rsidRDefault="0082599C" w:rsidP="0082599C">
      <w:pPr>
        <w:jc w:val="both"/>
        <w:rPr>
          <w:rFonts w:ascii="Verdana" w:hAnsi="Verdana" w:cs="Calibri"/>
          <w:sz w:val="20"/>
          <w:szCs w:val="20"/>
        </w:rPr>
      </w:pPr>
    </w:p>
    <w:p w:rsidR="0082599C" w:rsidRDefault="00FC5CDC" w:rsidP="0082599C">
      <w:pPr>
        <w:numPr>
          <w:ilvl w:val="0"/>
          <w:numId w:val="34"/>
        </w:numPr>
        <w:jc w:val="both"/>
        <w:rPr>
          <w:rFonts w:ascii="Verdana" w:hAnsi="Verdana" w:cs="Calibri"/>
          <w:sz w:val="20"/>
          <w:szCs w:val="20"/>
        </w:rPr>
      </w:pPr>
      <w:r w:rsidRPr="00593B63">
        <w:rPr>
          <w:rFonts w:ascii="Verdana" w:hAnsi="Verdana" w:cs="Calibri"/>
          <w:sz w:val="20"/>
          <w:szCs w:val="20"/>
        </w:rPr>
        <w:t xml:space="preserve">Annual standardised tests </w:t>
      </w:r>
    </w:p>
    <w:p w:rsidR="0082599C" w:rsidRDefault="00FC5CDC" w:rsidP="0082599C">
      <w:pPr>
        <w:numPr>
          <w:ilvl w:val="0"/>
          <w:numId w:val="34"/>
        </w:numPr>
        <w:jc w:val="both"/>
        <w:rPr>
          <w:rFonts w:ascii="Verdana" w:hAnsi="Verdana" w:cs="Calibri"/>
          <w:sz w:val="20"/>
          <w:szCs w:val="20"/>
        </w:rPr>
      </w:pPr>
      <w:r w:rsidRPr="0082599C">
        <w:rPr>
          <w:rFonts w:ascii="Verdana" w:hAnsi="Verdana" w:cs="Calibri"/>
          <w:sz w:val="20"/>
          <w:szCs w:val="20"/>
        </w:rPr>
        <w:t xml:space="preserve">NRIT </w:t>
      </w:r>
    </w:p>
    <w:p w:rsidR="0082599C" w:rsidRDefault="00FC5CDC" w:rsidP="0082599C">
      <w:pPr>
        <w:numPr>
          <w:ilvl w:val="0"/>
          <w:numId w:val="34"/>
        </w:numPr>
        <w:jc w:val="both"/>
        <w:rPr>
          <w:rFonts w:ascii="Verdana" w:hAnsi="Verdana" w:cs="Calibri"/>
          <w:sz w:val="20"/>
          <w:szCs w:val="20"/>
        </w:rPr>
      </w:pPr>
      <w:r w:rsidRPr="0082599C">
        <w:rPr>
          <w:rFonts w:ascii="Verdana" w:hAnsi="Verdana" w:cs="Calibri"/>
          <w:sz w:val="20"/>
          <w:szCs w:val="20"/>
        </w:rPr>
        <w:t xml:space="preserve">Psychological Assessments </w:t>
      </w:r>
    </w:p>
    <w:p w:rsidR="0082599C" w:rsidRDefault="00FC5CDC" w:rsidP="0082599C">
      <w:pPr>
        <w:numPr>
          <w:ilvl w:val="0"/>
          <w:numId w:val="34"/>
        </w:numPr>
        <w:jc w:val="both"/>
        <w:rPr>
          <w:rFonts w:ascii="Verdana" w:hAnsi="Verdana" w:cs="Calibri"/>
          <w:sz w:val="20"/>
          <w:szCs w:val="20"/>
        </w:rPr>
      </w:pPr>
      <w:r w:rsidRPr="0082599C">
        <w:rPr>
          <w:rFonts w:ascii="Verdana" w:hAnsi="Verdana" w:cs="Calibri"/>
          <w:sz w:val="20"/>
          <w:szCs w:val="20"/>
        </w:rPr>
        <w:t xml:space="preserve">Teacher observation </w:t>
      </w:r>
    </w:p>
    <w:p w:rsidR="0082599C" w:rsidRDefault="00FC5CDC" w:rsidP="0082599C">
      <w:pPr>
        <w:numPr>
          <w:ilvl w:val="0"/>
          <w:numId w:val="34"/>
        </w:numPr>
        <w:jc w:val="both"/>
        <w:rPr>
          <w:rFonts w:ascii="Verdana" w:hAnsi="Verdana" w:cs="Calibri"/>
          <w:sz w:val="20"/>
          <w:szCs w:val="20"/>
        </w:rPr>
      </w:pPr>
      <w:r w:rsidRPr="0082599C">
        <w:rPr>
          <w:rFonts w:ascii="Verdana" w:hAnsi="Verdana" w:cs="Calibri"/>
          <w:sz w:val="20"/>
          <w:szCs w:val="20"/>
        </w:rPr>
        <w:t>Parental requests</w:t>
      </w:r>
    </w:p>
    <w:p w:rsidR="00FC5CDC" w:rsidRPr="0082599C" w:rsidRDefault="00FC5CDC" w:rsidP="0082599C">
      <w:pPr>
        <w:numPr>
          <w:ilvl w:val="0"/>
          <w:numId w:val="34"/>
        </w:numPr>
        <w:jc w:val="both"/>
        <w:rPr>
          <w:rFonts w:ascii="Verdana" w:hAnsi="Verdana" w:cs="Calibri"/>
          <w:sz w:val="20"/>
          <w:szCs w:val="20"/>
        </w:rPr>
      </w:pPr>
      <w:r w:rsidRPr="0082599C">
        <w:rPr>
          <w:rFonts w:ascii="Verdana" w:hAnsi="Verdana" w:cs="Calibri"/>
          <w:sz w:val="20"/>
          <w:szCs w:val="20"/>
        </w:rPr>
        <w:t>Referral by other individuals, schools or organisations.</w:t>
      </w:r>
    </w:p>
    <w:p w:rsidR="00FC5CDC" w:rsidRPr="00593B63" w:rsidRDefault="00FC5CDC" w:rsidP="00593B63">
      <w:pPr>
        <w:jc w:val="both"/>
        <w:rPr>
          <w:rFonts w:ascii="Verdana" w:hAnsi="Verdana" w:cs="Calibri"/>
          <w:sz w:val="20"/>
          <w:szCs w:val="20"/>
        </w:rPr>
      </w:pPr>
    </w:p>
    <w:p w:rsidR="00FC5CDC" w:rsidRPr="00593B63" w:rsidRDefault="00FC5CDC" w:rsidP="00593B63">
      <w:pPr>
        <w:tabs>
          <w:tab w:val="num" w:pos="741"/>
        </w:tabs>
        <w:jc w:val="both"/>
        <w:rPr>
          <w:rFonts w:ascii="Verdana" w:hAnsi="Verdana" w:cs="Calibri"/>
          <w:sz w:val="20"/>
          <w:szCs w:val="20"/>
        </w:rPr>
      </w:pPr>
      <w:r w:rsidRPr="00033380">
        <w:rPr>
          <w:rFonts w:ascii="Verdana" w:hAnsi="Verdana" w:cs="Calibri"/>
          <w:sz w:val="20"/>
          <w:szCs w:val="20"/>
        </w:rPr>
        <w:t>2. From first class onwards, pupils</w:t>
      </w:r>
      <w:r w:rsidRPr="00593B63">
        <w:rPr>
          <w:rFonts w:ascii="Verdana" w:hAnsi="Verdana" w:cs="Calibri"/>
          <w:sz w:val="20"/>
          <w:szCs w:val="20"/>
        </w:rPr>
        <w:t xml:space="preserve"> who score on or above the 98</w:t>
      </w:r>
      <w:r w:rsidRPr="00593B63">
        <w:rPr>
          <w:rFonts w:ascii="Verdana" w:hAnsi="Verdana" w:cs="Calibri"/>
          <w:sz w:val="20"/>
          <w:szCs w:val="20"/>
          <w:vertAlign w:val="superscript"/>
        </w:rPr>
        <w:t>th</w:t>
      </w:r>
      <w:r w:rsidRPr="00593B63">
        <w:rPr>
          <w:rFonts w:ascii="Verdana" w:hAnsi="Verdana" w:cs="Calibri"/>
          <w:sz w:val="20"/>
          <w:szCs w:val="20"/>
        </w:rPr>
        <w:t xml:space="preserve"> percentile in the Micra </w:t>
      </w:r>
      <w:r w:rsidRPr="00033380">
        <w:rPr>
          <w:rFonts w:ascii="Verdana" w:hAnsi="Verdana" w:cs="Calibri"/>
          <w:bCs/>
          <w:sz w:val="20"/>
          <w:szCs w:val="20"/>
        </w:rPr>
        <w:t>and</w:t>
      </w:r>
      <w:r w:rsidRPr="00593B63">
        <w:rPr>
          <w:rFonts w:ascii="Verdana" w:hAnsi="Verdana" w:cs="Calibri"/>
          <w:sz w:val="20"/>
          <w:szCs w:val="20"/>
        </w:rPr>
        <w:t xml:space="preserve"> Sigma tests will then do </w:t>
      </w:r>
      <w:r w:rsidR="006B54AE">
        <w:rPr>
          <w:rFonts w:ascii="Verdana" w:hAnsi="Verdana" w:cs="Calibri"/>
          <w:sz w:val="20"/>
          <w:szCs w:val="20"/>
        </w:rPr>
        <w:t>further observation and assessment</w:t>
      </w:r>
      <w:r w:rsidR="00033380">
        <w:rPr>
          <w:rFonts w:ascii="Verdana" w:hAnsi="Verdana" w:cs="Calibri"/>
          <w:sz w:val="20"/>
          <w:szCs w:val="20"/>
        </w:rPr>
        <w:t xml:space="preserve"> such as </w:t>
      </w:r>
      <w:r w:rsidR="00033380" w:rsidRPr="00033380">
        <w:rPr>
          <w:rFonts w:ascii="Verdana" w:hAnsi="Verdana" w:cs="Calibri"/>
          <w:sz w:val="20"/>
          <w:szCs w:val="20"/>
        </w:rPr>
        <w:t>the NRIT, NVRT and BPVS</w:t>
      </w:r>
      <w:r w:rsidR="00337258">
        <w:rPr>
          <w:rFonts w:ascii="Verdana" w:hAnsi="Verdana" w:cs="Calibri"/>
          <w:sz w:val="20"/>
          <w:szCs w:val="20"/>
        </w:rPr>
        <w:t xml:space="preserve"> assessments </w:t>
      </w:r>
      <w:r w:rsidR="006B54AE">
        <w:rPr>
          <w:rFonts w:ascii="Verdana" w:hAnsi="Verdana" w:cs="Calibri"/>
          <w:sz w:val="20"/>
          <w:szCs w:val="20"/>
        </w:rPr>
        <w:t xml:space="preserve">to gain a more definite guide of their </w:t>
      </w:r>
      <w:r w:rsidR="00DF283B">
        <w:rPr>
          <w:rFonts w:ascii="Verdana" w:hAnsi="Verdana" w:cs="Calibri"/>
          <w:sz w:val="20"/>
          <w:szCs w:val="20"/>
        </w:rPr>
        <w:t>ability.</w:t>
      </w:r>
    </w:p>
    <w:p w:rsidR="00FC5CDC" w:rsidRPr="00593B63" w:rsidRDefault="00FC5CDC" w:rsidP="00593B63">
      <w:pPr>
        <w:tabs>
          <w:tab w:val="num" w:pos="741"/>
        </w:tabs>
        <w:jc w:val="both"/>
        <w:rPr>
          <w:rFonts w:ascii="Verdana" w:hAnsi="Verdana" w:cs="Calibri"/>
          <w:sz w:val="20"/>
          <w:szCs w:val="20"/>
        </w:rPr>
      </w:pPr>
    </w:p>
    <w:p w:rsidR="00FC5CDC" w:rsidRPr="00593B63" w:rsidRDefault="00FC5CDC" w:rsidP="00593B63">
      <w:pPr>
        <w:tabs>
          <w:tab w:val="num" w:pos="741"/>
        </w:tabs>
        <w:jc w:val="both"/>
        <w:rPr>
          <w:rFonts w:ascii="Verdana" w:hAnsi="Verdana" w:cs="Calibri"/>
          <w:sz w:val="20"/>
          <w:szCs w:val="20"/>
        </w:rPr>
      </w:pPr>
      <w:r w:rsidRPr="00593B63">
        <w:rPr>
          <w:rFonts w:ascii="Verdana" w:hAnsi="Verdana" w:cs="Calibri"/>
          <w:sz w:val="20"/>
          <w:szCs w:val="20"/>
        </w:rPr>
        <w:t xml:space="preserve">3. Where </w:t>
      </w:r>
      <w:r w:rsidR="0082599C">
        <w:rPr>
          <w:rFonts w:ascii="Verdana" w:hAnsi="Verdana" w:cs="Calibri"/>
          <w:sz w:val="20"/>
          <w:szCs w:val="20"/>
        </w:rPr>
        <w:t xml:space="preserve">a teacher observes </w:t>
      </w:r>
      <w:r w:rsidRPr="00593B63">
        <w:rPr>
          <w:rFonts w:ascii="Verdana" w:hAnsi="Verdana" w:cs="Calibri"/>
          <w:sz w:val="20"/>
          <w:szCs w:val="20"/>
        </w:rPr>
        <w:t>children displaying exceptional ability in a specific academic area</w:t>
      </w:r>
      <w:r w:rsidR="0082599C">
        <w:rPr>
          <w:rFonts w:ascii="Verdana" w:hAnsi="Verdana" w:cs="Calibri"/>
          <w:sz w:val="20"/>
          <w:szCs w:val="20"/>
        </w:rPr>
        <w:t>,</w:t>
      </w:r>
      <w:r w:rsidRPr="00593B63">
        <w:rPr>
          <w:rFonts w:ascii="Verdana" w:hAnsi="Verdana" w:cs="Calibri"/>
          <w:sz w:val="20"/>
          <w:szCs w:val="20"/>
        </w:rPr>
        <w:t xml:space="preserve"> then further assessment may be carried out to establish giftedness. Where it is a </w:t>
      </w:r>
      <w:r w:rsidR="0082599C" w:rsidRPr="00593B63">
        <w:rPr>
          <w:rFonts w:ascii="Verdana" w:hAnsi="Verdana" w:cs="Calibri"/>
          <w:sz w:val="20"/>
          <w:szCs w:val="20"/>
        </w:rPr>
        <w:t>non-academic</w:t>
      </w:r>
      <w:r w:rsidRPr="00593B63">
        <w:rPr>
          <w:rFonts w:ascii="Verdana" w:hAnsi="Verdana" w:cs="Calibri"/>
          <w:sz w:val="20"/>
          <w:szCs w:val="20"/>
        </w:rPr>
        <w:t xml:space="preserve"> area</w:t>
      </w:r>
      <w:r w:rsidR="0082599C">
        <w:rPr>
          <w:rFonts w:ascii="Verdana" w:hAnsi="Verdana" w:cs="Calibri"/>
          <w:sz w:val="20"/>
          <w:szCs w:val="20"/>
        </w:rPr>
        <w:t>,</w:t>
      </w:r>
      <w:r w:rsidRPr="00593B63">
        <w:rPr>
          <w:rFonts w:ascii="Verdana" w:hAnsi="Verdana" w:cs="Calibri"/>
          <w:sz w:val="20"/>
          <w:szCs w:val="20"/>
        </w:rPr>
        <w:t xml:space="preserve"> the parent will be informed of outside agencies more suited to the development of the pupil’s giftedness. </w:t>
      </w:r>
    </w:p>
    <w:p w:rsidR="00FC5CDC" w:rsidRPr="00593B63" w:rsidRDefault="00FC5CDC" w:rsidP="00593B63">
      <w:pPr>
        <w:tabs>
          <w:tab w:val="num" w:pos="741"/>
        </w:tabs>
        <w:jc w:val="both"/>
        <w:rPr>
          <w:rFonts w:ascii="Verdana" w:hAnsi="Verdana" w:cs="Calibri"/>
          <w:sz w:val="20"/>
          <w:szCs w:val="20"/>
        </w:rPr>
      </w:pPr>
    </w:p>
    <w:p w:rsidR="00FC5CDC" w:rsidRPr="00593B63" w:rsidRDefault="0082599C" w:rsidP="00593B63">
      <w:pPr>
        <w:tabs>
          <w:tab w:val="num" w:pos="741"/>
        </w:tabs>
        <w:jc w:val="both"/>
        <w:rPr>
          <w:rFonts w:ascii="Verdana" w:hAnsi="Verdana" w:cs="Calibri"/>
          <w:b/>
          <w:sz w:val="20"/>
          <w:szCs w:val="20"/>
        </w:rPr>
      </w:pPr>
      <w:r>
        <w:rPr>
          <w:rFonts w:ascii="Verdana" w:hAnsi="Verdana" w:cs="Calibri"/>
          <w:b/>
          <w:sz w:val="20"/>
          <w:szCs w:val="20"/>
        </w:rPr>
        <w:t>Catering for P</w:t>
      </w:r>
      <w:r w:rsidR="00FC5CDC" w:rsidRPr="00593B63">
        <w:rPr>
          <w:rFonts w:ascii="Verdana" w:hAnsi="Verdana" w:cs="Calibri"/>
          <w:b/>
          <w:sz w:val="20"/>
          <w:szCs w:val="20"/>
        </w:rPr>
        <w:t>upils with Exceptional Ability</w:t>
      </w:r>
      <w:r>
        <w:rPr>
          <w:rFonts w:ascii="Verdana" w:hAnsi="Verdana" w:cs="Calibri"/>
          <w:b/>
          <w:sz w:val="20"/>
          <w:szCs w:val="20"/>
        </w:rPr>
        <w:t>:</w:t>
      </w:r>
    </w:p>
    <w:p w:rsidR="00FC5CDC" w:rsidRPr="00593B63" w:rsidRDefault="0082599C" w:rsidP="00593B63">
      <w:pPr>
        <w:tabs>
          <w:tab w:val="num" w:pos="741"/>
        </w:tabs>
        <w:jc w:val="both"/>
        <w:rPr>
          <w:rFonts w:ascii="Verdana" w:hAnsi="Verdana" w:cs="Calibri"/>
          <w:sz w:val="20"/>
          <w:szCs w:val="20"/>
        </w:rPr>
      </w:pPr>
      <w:r>
        <w:rPr>
          <w:rFonts w:ascii="Verdana" w:hAnsi="Verdana" w:cs="Calibri"/>
          <w:sz w:val="20"/>
          <w:szCs w:val="20"/>
        </w:rPr>
        <w:t>Pupils</w:t>
      </w:r>
      <w:r w:rsidR="00FC5CDC" w:rsidRPr="00593B63">
        <w:rPr>
          <w:rFonts w:ascii="Verdana" w:hAnsi="Verdana" w:cs="Calibri"/>
          <w:sz w:val="20"/>
          <w:szCs w:val="20"/>
        </w:rPr>
        <w:t xml:space="preserve"> who meet the criteria for exceptionally able (IQ of 130+) will </w:t>
      </w:r>
      <w:r>
        <w:rPr>
          <w:rFonts w:ascii="Verdana" w:hAnsi="Verdana" w:cs="Calibri"/>
          <w:sz w:val="20"/>
          <w:szCs w:val="20"/>
        </w:rPr>
        <w:t xml:space="preserve">be </w:t>
      </w:r>
      <w:r w:rsidR="00FC5CDC" w:rsidRPr="00593B63">
        <w:rPr>
          <w:rFonts w:ascii="Verdana" w:hAnsi="Verdana" w:cs="Calibri"/>
          <w:sz w:val="20"/>
          <w:szCs w:val="20"/>
        </w:rPr>
        <w:t xml:space="preserve">catered for within the classroom based on a differentiated programme of work </w:t>
      </w:r>
      <w:r w:rsidR="00FC5CDC" w:rsidRPr="00593B63">
        <w:rPr>
          <w:rFonts w:ascii="Verdana" w:hAnsi="Verdana" w:cs="Calibri"/>
          <w:b/>
          <w:sz w:val="20"/>
          <w:szCs w:val="20"/>
        </w:rPr>
        <w:t>or</w:t>
      </w:r>
      <w:r w:rsidR="00FC5CDC" w:rsidRPr="00593B63">
        <w:rPr>
          <w:rFonts w:ascii="Verdana" w:hAnsi="Verdana" w:cs="Calibri"/>
          <w:sz w:val="20"/>
          <w:szCs w:val="20"/>
        </w:rPr>
        <w:t xml:space="preserve"> if deemed possible by the Principal may be offered extension classes on a withdrawal basis, subject to the approval of the pupil and their parents</w:t>
      </w:r>
      <w:r w:rsidR="00337258">
        <w:rPr>
          <w:rFonts w:ascii="Verdana" w:hAnsi="Verdana" w:cs="Calibri"/>
          <w:sz w:val="20"/>
          <w:szCs w:val="20"/>
        </w:rPr>
        <w:t xml:space="preserve">. </w:t>
      </w:r>
      <w:r w:rsidR="00FC5CDC" w:rsidRPr="00337258">
        <w:rPr>
          <w:rFonts w:ascii="Verdana" w:hAnsi="Verdana" w:cs="Calibri"/>
          <w:sz w:val="20"/>
          <w:szCs w:val="20"/>
        </w:rPr>
        <w:t xml:space="preserve">These classes will form part of </w:t>
      </w:r>
      <w:r w:rsidR="00782CF0" w:rsidRPr="00337258">
        <w:rPr>
          <w:rFonts w:ascii="Verdana" w:hAnsi="Verdana" w:cs="Calibri"/>
          <w:sz w:val="20"/>
          <w:szCs w:val="20"/>
        </w:rPr>
        <w:t>the</w:t>
      </w:r>
      <w:r w:rsidR="00FC5CDC" w:rsidRPr="00337258">
        <w:rPr>
          <w:rFonts w:ascii="Verdana" w:hAnsi="Verdana" w:cs="Calibri"/>
          <w:sz w:val="20"/>
          <w:szCs w:val="20"/>
        </w:rPr>
        <w:t xml:space="preserve"> </w:t>
      </w:r>
      <w:r w:rsidR="00864C9B" w:rsidRPr="00337258">
        <w:rPr>
          <w:rFonts w:ascii="Verdana" w:hAnsi="Verdana" w:cs="Calibri"/>
          <w:sz w:val="20"/>
          <w:szCs w:val="20"/>
        </w:rPr>
        <w:t>SET teams’</w:t>
      </w:r>
      <w:r w:rsidR="00FC5CDC" w:rsidRPr="00337258">
        <w:rPr>
          <w:rFonts w:ascii="Verdana" w:hAnsi="Verdana" w:cs="Calibri"/>
          <w:sz w:val="20"/>
          <w:szCs w:val="20"/>
        </w:rPr>
        <w:t xml:space="preserve"> timetable where feasible.</w:t>
      </w: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b/>
          <w:sz w:val="20"/>
          <w:szCs w:val="20"/>
        </w:rPr>
      </w:pPr>
      <w:r w:rsidRPr="00593B63">
        <w:rPr>
          <w:rFonts w:ascii="Verdana" w:hAnsi="Verdana" w:cs="Calibri"/>
          <w:b/>
          <w:sz w:val="20"/>
          <w:szCs w:val="20"/>
        </w:rPr>
        <w:t>Responsibility and Management</w:t>
      </w:r>
      <w:r w:rsidR="0082599C">
        <w:rPr>
          <w:rFonts w:ascii="Verdana" w:hAnsi="Verdana" w:cs="Calibri"/>
          <w:b/>
          <w:sz w:val="20"/>
          <w:szCs w:val="20"/>
        </w:rPr>
        <w:t>:</w:t>
      </w:r>
    </w:p>
    <w:p w:rsidR="00FC5CDC" w:rsidRPr="00593B63" w:rsidRDefault="00FC5CDC" w:rsidP="00593B63">
      <w:pPr>
        <w:jc w:val="both"/>
        <w:rPr>
          <w:rFonts w:ascii="Verdana" w:hAnsi="Verdana" w:cs="Calibri"/>
          <w:sz w:val="20"/>
          <w:szCs w:val="20"/>
        </w:rPr>
      </w:pPr>
      <w:r w:rsidRPr="00593B63">
        <w:rPr>
          <w:rFonts w:ascii="Verdana" w:hAnsi="Verdana" w:cs="Calibri"/>
          <w:sz w:val="20"/>
          <w:szCs w:val="20"/>
        </w:rPr>
        <w:t>1. The class teacher is responsible for differentiation within the classroom</w:t>
      </w:r>
      <w:r w:rsidR="0082599C">
        <w:rPr>
          <w:rFonts w:ascii="Verdana" w:hAnsi="Verdana" w:cs="Calibri"/>
          <w:sz w:val="20"/>
          <w:szCs w:val="20"/>
        </w:rPr>
        <w:t>,</w:t>
      </w:r>
      <w:r w:rsidRPr="00593B63">
        <w:rPr>
          <w:rFonts w:ascii="Verdana" w:hAnsi="Verdana" w:cs="Calibri"/>
          <w:sz w:val="20"/>
          <w:szCs w:val="20"/>
        </w:rPr>
        <w:t xml:space="preserve"> including acquisition and distribution of teaching resources for differentiation</w:t>
      </w:r>
      <w:r w:rsidR="0082599C">
        <w:rPr>
          <w:rFonts w:ascii="Verdana" w:hAnsi="Verdana" w:cs="Calibri"/>
          <w:sz w:val="20"/>
          <w:szCs w:val="20"/>
        </w:rPr>
        <w:t>.</w:t>
      </w:r>
    </w:p>
    <w:p w:rsidR="00FC5CDC" w:rsidRPr="00593B63" w:rsidRDefault="00FC5CDC" w:rsidP="00593B63">
      <w:pPr>
        <w:tabs>
          <w:tab w:val="num" w:pos="1021"/>
        </w:tabs>
        <w:jc w:val="both"/>
        <w:rPr>
          <w:rFonts w:ascii="Verdana" w:hAnsi="Verdana" w:cs="Calibri"/>
          <w:sz w:val="20"/>
          <w:szCs w:val="20"/>
        </w:rPr>
      </w:pPr>
    </w:p>
    <w:p w:rsidR="00FC5CDC" w:rsidRPr="00593B63" w:rsidRDefault="00FC5CDC" w:rsidP="00593B63">
      <w:pPr>
        <w:tabs>
          <w:tab w:val="num" w:pos="1021"/>
        </w:tabs>
        <w:jc w:val="both"/>
        <w:rPr>
          <w:rFonts w:ascii="Verdana" w:hAnsi="Verdana" w:cs="Calibri"/>
          <w:sz w:val="20"/>
          <w:szCs w:val="20"/>
        </w:rPr>
      </w:pPr>
      <w:r w:rsidRPr="00593B63">
        <w:rPr>
          <w:rFonts w:ascii="Verdana" w:hAnsi="Verdana" w:cs="Calibri"/>
          <w:sz w:val="20"/>
          <w:szCs w:val="20"/>
        </w:rPr>
        <w:t>2. The SET team will be responsible for the assessment stage of this process, organisation of extension classes including timetabling (where applicable), acquisition and distribution of information regarding referral and assessment by outside agencies.</w:t>
      </w:r>
    </w:p>
    <w:p w:rsidR="00FC5CDC" w:rsidRPr="00593B63" w:rsidRDefault="00FC5CDC" w:rsidP="00593B63">
      <w:pPr>
        <w:tabs>
          <w:tab w:val="num" w:pos="1021"/>
        </w:tabs>
        <w:jc w:val="both"/>
        <w:rPr>
          <w:rFonts w:ascii="Verdana" w:hAnsi="Verdana" w:cs="Calibri"/>
          <w:sz w:val="20"/>
          <w:szCs w:val="20"/>
        </w:rPr>
      </w:pPr>
    </w:p>
    <w:p w:rsidR="00FC5CDC" w:rsidRPr="00593B63" w:rsidRDefault="00FC5CDC" w:rsidP="00593B63">
      <w:pPr>
        <w:jc w:val="both"/>
        <w:rPr>
          <w:rFonts w:ascii="Verdana" w:hAnsi="Verdana" w:cs="Calibri"/>
          <w:sz w:val="20"/>
          <w:szCs w:val="20"/>
        </w:rPr>
      </w:pPr>
      <w:r w:rsidRPr="00593B63">
        <w:rPr>
          <w:rFonts w:ascii="Verdana" w:hAnsi="Verdana" w:cs="Calibri"/>
          <w:sz w:val="20"/>
          <w:szCs w:val="20"/>
        </w:rPr>
        <w:lastRenderedPageBreak/>
        <w:t>3. The Principal will liaise with parents, SETs and class teachers throughout the process.</w:t>
      </w:r>
    </w:p>
    <w:p w:rsidR="00FC5CDC" w:rsidRPr="00593B63" w:rsidRDefault="00FC5CDC" w:rsidP="00593B63">
      <w:pPr>
        <w:tabs>
          <w:tab w:val="num" w:pos="720"/>
        </w:tabs>
        <w:jc w:val="both"/>
        <w:rPr>
          <w:rFonts w:ascii="Verdana" w:hAnsi="Verdana" w:cs="Calibri"/>
          <w:sz w:val="20"/>
          <w:szCs w:val="20"/>
        </w:rPr>
      </w:pP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sz w:val="20"/>
          <w:szCs w:val="20"/>
        </w:rPr>
      </w:pPr>
      <w:r w:rsidRPr="00593B63">
        <w:rPr>
          <w:rFonts w:ascii="Verdana" w:hAnsi="Verdana" w:cs="Calibri"/>
          <w:sz w:val="20"/>
          <w:szCs w:val="20"/>
        </w:rPr>
        <w:t>This policy is subject to review following the issue of NCCA Guidelines or at least every 3 years.</w:t>
      </w: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sz w:val="20"/>
          <w:szCs w:val="20"/>
        </w:rPr>
      </w:pPr>
      <w:r w:rsidRPr="00593B63">
        <w:rPr>
          <w:rFonts w:ascii="Verdana" w:hAnsi="Verdana" w:cs="Calibri"/>
          <w:sz w:val="20"/>
          <w:szCs w:val="20"/>
        </w:rPr>
        <w:t>Policy was drafted on _____________</w:t>
      </w:r>
    </w:p>
    <w:p w:rsidR="00FC5CDC" w:rsidRPr="00593B63" w:rsidRDefault="00FC5CDC" w:rsidP="00593B63">
      <w:pPr>
        <w:jc w:val="both"/>
        <w:rPr>
          <w:rFonts w:ascii="Verdana" w:hAnsi="Verdana" w:cs="Calibri"/>
          <w:sz w:val="20"/>
          <w:szCs w:val="20"/>
        </w:rPr>
      </w:pPr>
    </w:p>
    <w:p w:rsidR="00FC5CDC" w:rsidRPr="00593B63" w:rsidRDefault="00FC5CDC" w:rsidP="00593B63">
      <w:pPr>
        <w:jc w:val="both"/>
        <w:rPr>
          <w:rFonts w:ascii="Verdana" w:hAnsi="Verdana" w:cs="Calibri"/>
          <w:sz w:val="20"/>
          <w:szCs w:val="20"/>
        </w:rPr>
      </w:pPr>
      <w:r w:rsidRPr="00593B63">
        <w:rPr>
          <w:rFonts w:ascii="Verdana" w:hAnsi="Verdana" w:cs="Calibri"/>
          <w:sz w:val="20"/>
          <w:szCs w:val="20"/>
        </w:rPr>
        <w:t>Ratified by the Board of Management on ________________</w:t>
      </w:r>
    </w:p>
    <w:p w:rsidR="00E844D6" w:rsidRPr="00593B63" w:rsidRDefault="00E844D6" w:rsidP="00593B63">
      <w:pPr>
        <w:rPr>
          <w:rFonts w:ascii="Verdana" w:hAnsi="Verdana"/>
          <w:b/>
          <w:sz w:val="20"/>
          <w:szCs w:val="20"/>
        </w:rPr>
      </w:pPr>
    </w:p>
    <w:p w:rsidR="00FC5CDC" w:rsidRDefault="00FC5CDC" w:rsidP="00593B63">
      <w:pPr>
        <w:rPr>
          <w:b/>
          <w:sz w:val="32"/>
        </w:rPr>
      </w:pPr>
    </w:p>
    <w:p w:rsidR="003F0727" w:rsidRPr="00150779" w:rsidRDefault="003F0727" w:rsidP="00593B63">
      <w:pPr>
        <w:jc w:val="center"/>
        <w:rPr>
          <w:rFonts w:ascii="Calibri" w:hAnsi="Calibri"/>
          <w:noProof/>
          <w:sz w:val="18"/>
          <w:szCs w:val="18"/>
          <w:lang w:val="en-IE" w:eastAsia="en-IE"/>
        </w:rPr>
      </w:pPr>
    </w:p>
    <w:p w:rsidR="003F0727" w:rsidRPr="00150779" w:rsidRDefault="003F0727" w:rsidP="00593B63">
      <w:pPr>
        <w:rPr>
          <w:rFonts w:ascii="Calibri" w:hAnsi="Calibri"/>
          <w:sz w:val="18"/>
          <w:szCs w:val="18"/>
        </w:rPr>
      </w:pPr>
      <w:r w:rsidRPr="00150779">
        <w:rPr>
          <w:rFonts w:ascii="Calibri" w:hAnsi="Calibri"/>
          <w:noProof/>
          <w:sz w:val="18"/>
          <w:szCs w:val="18"/>
          <w:lang w:val="en-IE" w:eastAsia="en-IE"/>
        </w:rPr>
        <w:t xml:space="preserve">                                                                                   </w:t>
      </w:r>
      <w:r w:rsidRPr="00150779">
        <w:rPr>
          <w:rFonts w:ascii="Calibri" w:hAnsi="Calibri"/>
          <w:noProof/>
          <w:sz w:val="18"/>
          <w:szCs w:val="18"/>
          <w:lang w:val="en-IE" w:eastAsia="en-IE"/>
        </w:rPr>
        <w:tab/>
      </w:r>
      <w:r w:rsidRPr="00150779">
        <w:rPr>
          <w:rFonts w:ascii="Calibri" w:hAnsi="Calibri"/>
          <w:noProof/>
          <w:sz w:val="18"/>
          <w:szCs w:val="18"/>
          <w:lang w:val="en-IE" w:eastAsia="en-IE"/>
        </w:rPr>
        <w:tab/>
      </w:r>
      <w:r w:rsidRPr="00150779">
        <w:rPr>
          <w:rFonts w:ascii="Calibri" w:hAnsi="Calibri"/>
          <w:noProof/>
          <w:sz w:val="18"/>
          <w:szCs w:val="18"/>
          <w:lang w:val="en-IE" w:eastAsia="en-IE"/>
        </w:rPr>
        <w:tab/>
      </w:r>
      <w:r w:rsidRPr="00150779">
        <w:rPr>
          <w:rFonts w:ascii="Calibri" w:hAnsi="Calibri"/>
          <w:sz w:val="18"/>
          <w:szCs w:val="18"/>
        </w:rPr>
        <w:tab/>
      </w:r>
    </w:p>
    <w:p w:rsidR="003F0727" w:rsidRDefault="003F0727" w:rsidP="00593B63">
      <w:pPr>
        <w:rPr>
          <w:rFonts w:ascii="Calibri" w:hAnsi="Calibri"/>
          <w:sz w:val="18"/>
          <w:szCs w:val="18"/>
        </w:rPr>
      </w:pPr>
      <w:r w:rsidRPr="00150779">
        <w:rPr>
          <w:rFonts w:ascii="Calibri" w:hAnsi="Calibri"/>
          <w:sz w:val="18"/>
          <w:szCs w:val="18"/>
        </w:rPr>
        <w:tab/>
      </w:r>
      <w:r w:rsidRPr="00150779">
        <w:rPr>
          <w:rFonts w:ascii="Calibri" w:hAnsi="Calibri"/>
          <w:sz w:val="18"/>
          <w:szCs w:val="18"/>
        </w:rPr>
        <w:tab/>
      </w: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593B63">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3F0727">
      <w:pPr>
        <w:rPr>
          <w:rFonts w:ascii="Calibri" w:hAnsi="Calibri"/>
          <w:sz w:val="18"/>
          <w:szCs w:val="18"/>
        </w:rPr>
      </w:pPr>
    </w:p>
    <w:p w:rsidR="003F0727" w:rsidRDefault="003F0727" w:rsidP="00220BDC">
      <w:pPr>
        <w:rPr>
          <w:rFonts w:ascii="Calibri" w:hAnsi="Calibri"/>
          <w:sz w:val="18"/>
          <w:szCs w:val="18"/>
        </w:rPr>
      </w:pPr>
    </w:p>
    <w:p w:rsidR="00220BDC" w:rsidRPr="00220BDC" w:rsidRDefault="00220BDC" w:rsidP="00220BDC">
      <w:pPr>
        <w:rPr>
          <w:rFonts w:ascii="Calibri" w:hAnsi="Calibri"/>
          <w:sz w:val="18"/>
          <w:szCs w:val="18"/>
        </w:rPr>
      </w:pPr>
    </w:p>
    <w:p w:rsidR="00782CF0" w:rsidRDefault="00782CF0">
      <w:pPr>
        <w:rPr>
          <w:rFonts w:ascii="Verdana" w:hAnsi="Verdana"/>
          <w:b/>
        </w:rPr>
      </w:pPr>
    </w:p>
    <w:p w:rsidR="00782CF0" w:rsidRDefault="00782CF0">
      <w:pPr>
        <w:rPr>
          <w:rFonts w:ascii="Verdana" w:hAnsi="Verdana"/>
          <w:b/>
        </w:rPr>
      </w:pPr>
    </w:p>
    <w:p w:rsidR="00782CF0" w:rsidRDefault="00782CF0">
      <w:pPr>
        <w:rPr>
          <w:rFonts w:ascii="Verdana" w:hAnsi="Verdana"/>
          <w:b/>
        </w:rPr>
      </w:pPr>
    </w:p>
    <w:p w:rsidR="00F7674D" w:rsidRDefault="00F7674D" w:rsidP="0051497B">
      <w:pPr>
        <w:pStyle w:val="BodyText2"/>
        <w:rPr>
          <w:rFonts w:ascii="Verdana" w:hAnsi="Verdana"/>
          <w:sz w:val="24"/>
        </w:rPr>
      </w:pPr>
      <w:bookmarkStart w:id="13" w:name="_Hlk535351894"/>
    </w:p>
    <w:p w:rsidR="00F7674D" w:rsidRDefault="00F7674D" w:rsidP="0051497B">
      <w:pPr>
        <w:pStyle w:val="BodyText2"/>
        <w:rPr>
          <w:rFonts w:ascii="Verdana" w:hAnsi="Verdana"/>
          <w:sz w:val="24"/>
        </w:rPr>
      </w:pPr>
    </w:p>
    <w:p w:rsidR="0051497B" w:rsidRDefault="0051497B" w:rsidP="0051497B">
      <w:pPr>
        <w:pStyle w:val="BodyText2"/>
        <w:rPr>
          <w:rFonts w:ascii="Verdana" w:hAnsi="Verdana"/>
          <w:sz w:val="24"/>
        </w:rPr>
      </w:pPr>
      <w:r>
        <w:rPr>
          <w:rFonts w:ascii="Verdana" w:hAnsi="Verdana"/>
          <w:sz w:val="24"/>
        </w:rPr>
        <w:lastRenderedPageBreak/>
        <w:t xml:space="preserve">Appendix </w:t>
      </w:r>
      <w:r w:rsidR="00CF366E">
        <w:rPr>
          <w:rFonts w:ascii="Verdana" w:hAnsi="Verdana"/>
          <w:sz w:val="24"/>
        </w:rPr>
        <w:t>6</w:t>
      </w:r>
    </w:p>
    <w:p w:rsidR="0051497B" w:rsidRPr="00B80D7A" w:rsidRDefault="0051497B" w:rsidP="0051497B">
      <w:pPr>
        <w:pStyle w:val="BodyText2"/>
        <w:jc w:val="center"/>
        <w:rPr>
          <w:rFonts w:ascii="Verdana" w:hAnsi="Verdana"/>
          <w:sz w:val="24"/>
        </w:rPr>
      </w:pPr>
      <w:bookmarkStart w:id="14" w:name="_Hlk992624"/>
      <w:r w:rsidRPr="00B80D7A">
        <w:rPr>
          <w:rFonts w:ascii="Verdana" w:hAnsi="Verdana"/>
          <w:sz w:val="24"/>
        </w:rPr>
        <w:t>Record of Differentiated Support</w:t>
      </w:r>
    </w:p>
    <w:bookmarkEnd w:id="13"/>
    <w:bookmarkEnd w:id="14"/>
    <w:p w:rsidR="0051497B" w:rsidRPr="00B80D7A" w:rsidRDefault="0051497B" w:rsidP="0051497B">
      <w:pPr>
        <w:pStyle w:val="BodyText2"/>
        <w:jc w:val="center"/>
        <w:rPr>
          <w:rFonts w:ascii="Verdana" w:hAnsi="Verdana"/>
          <w:b w:val="0"/>
          <w:sz w:val="24"/>
        </w:rPr>
      </w:pPr>
    </w:p>
    <w:p w:rsidR="0051497B" w:rsidRPr="00B80D7A" w:rsidRDefault="0051497B" w:rsidP="0051497B">
      <w:pPr>
        <w:spacing w:after="13" w:line="249" w:lineRule="auto"/>
        <w:ind w:left="-5" w:right="165"/>
        <w:jc w:val="center"/>
        <w:rPr>
          <w:rFonts w:ascii="Verdana" w:hAnsi="Verdana"/>
          <w:sz w:val="20"/>
          <w:szCs w:val="20"/>
        </w:rPr>
      </w:pPr>
      <w:r w:rsidRPr="00B80D7A">
        <w:rPr>
          <w:rFonts w:ascii="Verdana" w:hAnsi="Verdana"/>
          <w:b/>
          <w:sz w:val="20"/>
          <w:szCs w:val="20"/>
        </w:rPr>
        <w:t>Register of Pupils with Special Educational Needs who are in receipt of interventions through the Continuum of Support Framework</w:t>
      </w:r>
    </w:p>
    <w:tbl>
      <w:tblPr>
        <w:tblW w:w="10307" w:type="dxa"/>
        <w:jc w:val="center"/>
        <w:tblCellMar>
          <w:top w:w="46" w:type="dxa"/>
          <w:left w:w="107" w:type="dxa"/>
          <w:right w:w="91" w:type="dxa"/>
        </w:tblCellMar>
        <w:tblLook w:val="04A0"/>
      </w:tblPr>
      <w:tblGrid>
        <w:gridCol w:w="1779"/>
        <w:gridCol w:w="1014"/>
        <w:gridCol w:w="1748"/>
        <w:gridCol w:w="2031"/>
        <w:gridCol w:w="1799"/>
        <w:gridCol w:w="1126"/>
        <w:gridCol w:w="810"/>
      </w:tblGrid>
      <w:tr w:rsidR="0096154B" w:rsidTr="0096154B">
        <w:trPr>
          <w:trHeight w:val="396"/>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FFC000"/>
          </w:tcPr>
          <w:p w:rsidR="0096154B" w:rsidRPr="009603A3" w:rsidRDefault="0096154B" w:rsidP="00250A5F">
            <w:pPr>
              <w:spacing w:line="259" w:lineRule="auto"/>
              <w:rPr>
                <w:rFonts w:ascii="Calibri" w:hAnsi="Calibri"/>
                <w:sz w:val="22"/>
                <w:szCs w:val="22"/>
              </w:rPr>
            </w:pPr>
            <w:r w:rsidRPr="009603A3">
              <w:rPr>
                <w:rFonts w:ascii="Calibri" w:hAnsi="Calibri"/>
                <w:b/>
                <w:sz w:val="22"/>
                <w:szCs w:val="22"/>
              </w:rPr>
              <w:t xml:space="preserve">Classroom Support </w:t>
            </w:r>
          </w:p>
        </w:tc>
        <w:tc>
          <w:tcPr>
            <w:tcW w:w="1014" w:type="dxa"/>
            <w:tcBorders>
              <w:top w:val="single" w:sz="4" w:space="0" w:color="000000"/>
              <w:left w:val="single" w:sz="4" w:space="0" w:color="000000"/>
              <w:bottom w:val="single" w:sz="4" w:space="0" w:color="000000"/>
              <w:right w:val="single" w:sz="4" w:space="0" w:color="000000"/>
            </w:tcBorders>
            <w:shd w:val="clear" w:color="auto" w:fill="FFC000"/>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FFC000"/>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FFC000"/>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FFC000"/>
          </w:tcPr>
          <w:p w:rsidR="0096154B" w:rsidRPr="009603A3" w:rsidRDefault="0096154B" w:rsidP="0096154B">
            <w:pPr>
              <w:spacing w:line="259" w:lineRule="auto"/>
              <w:rPr>
                <w:rFonts w:ascii="Calibri" w:hAnsi="Calibri"/>
                <w:sz w:val="22"/>
                <w:szCs w:val="22"/>
              </w:rPr>
            </w:pPr>
          </w:p>
        </w:tc>
        <w:tc>
          <w:tcPr>
            <w:tcW w:w="1126" w:type="dxa"/>
            <w:tcBorders>
              <w:top w:val="single" w:sz="4" w:space="0" w:color="000000"/>
              <w:left w:val="single" w:sz="4" w:space="0" w:color="auto"/>
              <w:bottom w:val="single" w:sz="4" w:space="0" w:color="000000"/>
              <w:right w:val="single" w:sz="4" w:space="0" w:color="000000"/>
            </w:tcBorders>
            <w:shd w:val="clear" w:color="auto" w:fill="FFC000"/>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C000"/>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r>
      <w:tr w:rsidR="0096154B" w:rsidTr="0096154B">
        <w:trPr>
          <w:trHeight w:val="769"/>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FFC000"/>
          </w:tcPr>
          <w:p w:rsidR="0096154B" w:rsidRPr="009603A3" w:rsidRDefault="0096154B" w:rsidP="00250A5F">
            <w:pPr>
              <w:spacing w:line="259" w:lineRule="auto"/>
              <w:rPr>
                <w:rFonts w:ascii="Calibri" w:hAnsi="Calibri"/>
                <w:sz w:val="22"/>
                <w:szCs w:val="22"/>
              </w:rPr>
            </w:pPr>
            <w:r w:rsidRPr="009603A3">
              <w:rPr>
                <w:rFonts w:ascii="Calibri" w:hAnsi="Calibri"/>
                <w:b/>
                <w:sz w:val="22"/>
                <w:szCs w:val="22"/>
              </w:rPr>
              <w:t xml:space="preserve">Pupil Name </w:t>
            </w:r>
          </w:p>
        </w:tc>
        <w:tc>
          <w:tcPr>
            <w:tcW w:w="1014" w:type="dxa"/>
            <w:tcBorders>
              <w:top w:val="single" w:sz="4" w:space="0" w:color="000000"/>
              <w:left w:val="single" w:sz="4" w:space="0" w:color="000000"/>
              <w:bottom w:val="single" w:sz="4" w:space="0" w:color="000000"/>
              <w:right w:val="single" w:sz="4" w:space="0" w:color="000000"/>
            </w:tcBorders>
            <w:shd w:val="clear" w:color="auto" w:fill="FFC000"/>
          </w:tcPr>
          <w:p w:rsidR="0096154B" w:rsidRPr="009603A3" w:rsidRDefault="0096154B" w:rsidP="00250A5F">
            <w:pPr>
              <w:spacing w:line="259" w:lineRule="auto"/>
              <w:ind w:left="1"/>
              <w:rPr>
                <w:rFonts w:ascii="Calibri" w:hAnsi="Calibri"/>
                <w:sz w:val="22"/>
                <w:szCs w:val="22"/>
              </w:rPr>
            </w:pPr>
            <w:r w:rsidRPr="009603A3">
              <w:rPr>
                <w:rFonts w:ascii="Calibri" w:hAnsi="Calibri"/>
                <w:b/>
                <w:sz w:val="22"/>
                <w:szCs w:val="22"/>
              </w:rPr>
              <w:t xml:space="preserve">Class </w:t>
            </w:r>
          </w:p>
        </w:tc>
        <w:tc>
          <w:tcPr>
            <w:tcW w:w="1748" w:type="dxa"/>
            <w:tcBorders>
              <w:top w:val="single" w:sz="4" w:space="0" w:color="000000"/>
              <w:left w:val="single" w:sz="4" w:space="0" w:color="000000"/>
              <w:bottom w:val="single" w:sz="4" w:space="0" w:color="000000"/>
              <w:right w:val="single" w:sz="4" w:space="0" w:color="000000"/>
            </w:tcBorders>
            <w:shd w:val="clear" w:color="auto" w:fill="FFC000"/>
          </w:tcPr>
          <w:p w:rsidR="0096154B" w:rsidRPr="009603A3" w:rsidRDefault="0096154B" w:rsidP="00250A5F">
            <w:pPr>
              <w:spacing w:line="259" w:lineRule="auto"/>
              <w:ind w:left="1"/>
              <w:rPr>
                <w:rFonts w:ascii="Calibri" w:hAnsi="Calibri"/>
                <w:sz w:val="22"/>
                <w:szCs w:val="22"/>
              </w:rPr>
            </w:pPr>
            <w:r w:rsidRPr="009603A3">
              <w:rPr>
                <w:rFonts w:ascii="Calibri" w:hAnsi="Calibri"/>
                <w:b/>
                <w:sz w:val="22"/>
                <w:szCs w:val="22"/>
              </w:rPr>
              <w:t xml:space="preserve">Description of SEN </w:t>
            </w:r>
          </w:p>
        </w:tc>
        <w:tc>
          <w:tcPr>
            <w:tcW w:w="2031" w:type="dxa"/>
            <w:tcBorders>
              <w:top w:val="single" w:sz="4" w:space="0" w:color="000000"/>
              <w:left w:val="single" w:sz="4" w:space="0" w:color="000000"/>
              <w:bottom w:val="single" w:sz="4" w:space="0" w:color="000000"/>
              <w:right w:val="single" w:sz="4" w:space="0" w:color="auto"/>
            </w:tcBorders>
            <w:shd w:val="clear" w:color="auto" w:fill="FFC000"/>
          </w:tcPr>
          <w:p w:rsidR="0096154B" w:rsidRPr="009603A3" w:rsidRDefault="0096154B" w:rsidP="00250A5F">
            <w:pPr>
              <w:spacing w:line="259" w:lineRule="auto"/>
              <w:ind w:right="234"/>
              <w:rPr>
                <w:rFonts w:ascii="Calibri" w:hAnsi="Calibri"/>
                <w:sz w:val="22"/>
                <w:szCs w:val="22"/>
              </w:rPr>
            </w:pPr>
            <w:r w:rsidRPr="009603A3">
              <w:rPr>
                <w:rFonts w:ascii="Calibri" w:hAnsi="Calibri"/>
                <w:b/>
                <w:sz w:val="22"/>
                <w:szCs w:val="22"/>
              </w:rPr>
              <w:t xml:space="preserve">Nature of Supports </w:t>
            </w:r>
            <w:r w:rsidRPr="009603A3">
              <w:rPr>
                <w:rFonts w:ascii="Calibri" w:hAnsi="Calibri"/>
                <w:sz w:val="22"/>
                <w:szCs w:val="22"/>
              </w:rPr>
              <w:t xml:space="preserve">Literacy, numeracy, social, emotional, behavioural, life-skills </w:t>
            </w:r>
          </w:p>
        </w:tc>
        <w:tc>
          <w:tcPr>
            <w:tcW w:w="1799" w:type="dxa"/>
            <w:tcBorders>
              <w:top w:val="single" w:sz="4" w:space="0" w:color="000000"/>
              <w:left w:val="single" w:sz="4" w:space="0" w:color="auto"/>
              <w:bottom w:val="single" w:sz="4" w:space="0" w:color="000000"/>
              <w:right w:val="single" w:sz="4" w:space="0" w:color="auto"/>
            </w:tcBorders>
            <w:shd w:val="clear" w:color="auto" w:fill="FFC000"/>
          </w:tcPr>
          <w:p w:rsidR="0096154B" w:rsidRPr="009603A3" w:rsidRDefault="0096154B" w:rsidP="00207A6A">
            <w:pPr>
              <w:spacing w:line="259" w:lineRule="auto"/>
              <w:ind w:left="1"/>
              <w:rPr>
                <w:rFonts w:ascii="Calibri" w:hAnsi="Calibri"/>
                <w:sz w:val="22"/>
                <w:szCs w:val="22"/>
              </w:rPr>
            </w:pPr>
            <w:r w:rsidRPr="009603A3">
              <w:rPr>
                <w:rFonts w:ascii="Calibri" w:hAnsi="Calibri"/>
                <w:b/>
                <w:sz w:val="22"/>
                <w:szCs w:val="22"/>
              </w:rPr>
              <w:t xml:space="preserve">Focus of Support </w:t>
            </w:r>
          </w:p>
          <w:p w:rsidR="0096154B" w:rsidRPr="009603A3" w:rsidRDefault="0096154B" w:rsidP="00207A6A">
            <w:pPr>
              <w:spacing w:line="259" w:lineRule="auto"/>
              <w:ind w:left="1" w:right="5"/>
              <w:rPr>
                <w:rFonts w:ascii="Calibri" w:hAnsi="Calibri"/>
                <w:sz w:val="22"/>
                <w:szCs w:val="22"/>
              </w:rPr>
            </w:pPr>
            <w:r w:rsidRPr="009603A3">
              <w:rPr>
                <w:rFonts w:ascii="Calibri" w:hAnsi="Calibri"/>
                <w:sz w:val="22"/>
                <w:szCs w:val="22"/>
              </w:rPr>
              <w:t xml:space="preserve">In-class, withdrawal in small groups or individual, school yard </w:t>
            </w:r>
          </w:p>
        </w:tc>
        <w:tc>
          <w:tcPr>
            <w:tcW w:w="1126" w:type="dxa"/>
            <w:tcBorders>
              <w:top w:val="single" w:sz="4" w:space="0" w:color="000000"/>
              <w:left w:val="single" w:sz="4" w:space="0" w:color="auto"/>
              <w:bottom w:val="single" w:sz="4" w:space="0" w:color="000000"/>
              <w:right w:val="single" w:sz="4" w:space="0" w:color="000000"/>
            </w:tcBorders>
            <w:shd w:val="clear" w:color="auto" w:fill="FFC000"/>
          </w:tcPr>
          <w:p w:rsidR="0096154B" w:rsidRPr="0096154B" w:rsidRDefault="0096154B" w:rsidP="00250A5F">
            <w:pPr>
              <w:spacing w:line="259" w:lineRule="auto"/>
              <w:ind w:right="234"/>
              <w:rPr>
                <w:rFonts w:ascii="Calibri" w:hAnsi="Calibri"/>
                <w:b/>
                <w:sz w:val="22"/>
                <w:szCs w:val="22"/>
              </w:rPr>
            </w:pPr>
            <w:r w:rsidRPr="0096154B">
              <w:rPr>
                <w:rFonts w:ascii="Calibri" w:hAnsi="Calibri"/>
                <w:b/>
                <w:sz w:val="22"/>
                <w:szCs w:val="22"/>
              </w:rPr>
              <w:t>Date of File being opened</w:t>
            </w:r>
          </w:p>
        </w:tc>
        <w:tc>
          <w:tcPr>
            <w:tcW w:w="810" w:type="dxa"/>
            <w:tcBorders>
              <w:top w:val="single" w:sz="4" w:space="0" w:color="000000"/>
              <w:left w:val="single" w:sz="4" w:space="0" w:color="000000"/>
              <w:bottom w:val="single" w:sz="4" w:space="0" w:color="000000"/>
              <w:right w:val="single" w:sz="4" w:space="0" w:color="000000"/>
            </w:tcBorders>
            <w:shd w:val="clear" w:color="auto" w:fill="FFC000"/>
          </w:tcPr>
          <w:p w:rsidR="0096154B" w:rsidRPr="009603A3" w:rsidRDefault="0096154B" w:rsidP="0096154B">
            <w:pPr>
              <w:spacing w:line="259" w:lineRule="auto"/>
              <w:ind w:left="1" w:right="5"/>
              <w:rPr>
                <w:rFonts w:ascii="Calibri" w:hAnsi="Calibri"/>
                <w:sz w:val="22"/>
                <w:szCs w:val="22"/>
              </w:rPr>
            </w:pPr>
            <w:r w:rsidRPr="0096154B">
              <w:rPr>
                <w:rFonts w:ascii="Calibri" w:hAnsi="Calibri"/>
                <w:b/>
                <w:sz w:val="22"/>
                <w:szCs w:val="22"/>
              </w:rPr>
              <w:t xml:space="preserve">Date of File being </w:t>
            </w:r>
            <w:r>
              <w:rPr>
                <w:rFonts w:ascii="Calibri" w:hAnsi="Calibri"/>
                <w:b/>
                <w:sz w:val="22"/>
                <w:szCs w:val="22"/>
              </w:rPr>
              <w:t>Closed</w:t>
            </w:r>
          </w:p>
        </w:tc>
      </w:tr>
      <w:tr w:rsidR="0096154B" w:rsidTr="0096154B">
        <w:trPr>
          <w:trHeight w:val="263"/>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264"/>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262"/>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264"/>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264"/>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286"/>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FF0000"/>
          </w:tcPr>
          <w:p w:rsidR="0096154B" w:rsidRPr="009603A3" w:rsidRDefault="0096154B" w:rsidP="00250A5F">
            <w:pPr>
              <w:spacing w:line="259" w:lineRule="auto"/>
              <w:rPr>
                <w:rFonts w:ascii="Calibri" w:hAnsi="Calibri"/>
                <w:sz w:val="22"/>
                <w:szCs w:val="22"/>
              </w:rPr>
            </w:pPr>
            <w:r w:rsidRPr="009603A3">
              <w:rPr>
                <w:rFonts w:ascii="Calibri" w:hAnsi="Calibri"/>
                <w:b/>
                <w:sz w:val="22"/>
                <w:szCs w:val="22"/>
              </w:rPr>
              <w:t xml:space="preserve">School Support  </w:t>
            </w:r>
          </w:p>
        </w:tc>
        <w:tc>
          <w:tcPr>
            <w:tcW w:w="1014" w:type="dxa"/>
            <w:tcBorders>
              <w:top w:val="single" w:sz="4" w:space="0" w:color="000000"/>
              <w:left w:val="single" w:sz="4" w:space="0" w:color="000000"/>
              <w:bottom w:val="single" w:sz="4" w:space="0" w:color="000000"/>
              <w:right w:val="single" w:sz="4" w:space="0" w:color="000000"/>
            </w:tcBorders>
            <w:shd w:val="clear" w:color="auto" w:fill="FF0000"/>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FF0000"/>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FF0000"/>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FF0000"/>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FF0000"/>
          </w:tcPr>
          <w:p w:rsidR="0096154B" w:rsidRPr="009603A3" w:rsidRDefault="0096154B" w:rsidP="00250A5F">
            <w:pPr>
              <w:spacing w:line="259" w:lineRule="auto"/>
              <w:ind w:left="1"/>
              <w:rPr>
                <w:rFonts w:ascii="Calibri" w:hAnsi="Calibri"/>
                <w:sz w:val="22"/>
                <w:szCs w:val="22"/>
              </w:rPr>
            </w:pPr>
          </w:p>
        </w:tc>
      </w:tr>
      <w:tr w:rsidR="0096154B" w:rsidTr="0096154B">
        <w:trPr>
          <w:trHeight w:val="366"/>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FF0000"/>
          </w:tcPr>
          <w:p w:rsidR="0096154B" w:rsidRPr="009603A3" w:rsidRDefault="0096154B" w:rsidP="00250A5F">
            <w:pPr>
              <w:spacing w:line="259" w:lineRule="auto"/>
              <w:rPr>
                <w:rFonts w:ascii="Calibri" w:hAnsi="Calibri"/>
                <w:sz w:val="22"/>
                <w:szCs w:val="22"/>
              </w:rPr>
            </w:pPr>
            <w:r w:rsidRPr="009603A3">
              <w:rPr>
                <w:rFonts w:ascii="Calibri" w:hAnsi="Calibri"/>
                <w:b/>
                <w:sz w:val="22"/>
                <w:szCs w:val="22"/>
              </w:rPr>
              <w:t xml:space="preserve">Pupil Name </w:t>
            </w:r>
          </w:p>
        </w:tc>
        <w:tc>
          <w:tcPr>
            <w:tcW w:w="1014" w:type="dxa"/>
            <w:tcBorders>
              <w:top w:val="single" w:sz="4" w:space="0" w:color="000000"/>
              <w:left w:val="single" w:sz="4" w:space="0" w:color="000000"/>
              <w:bottom w:val="single" w:sz="4" w:space="0" w:color="000000"/>
              <w:right w:val="single" w:sz="4" w:space="0" w:color="000000"/>
            </w:tcBorders>
            <w:shd w:val="clear" w:color="auto" w:fill="FF0000"/>
          </w:tcPr>
          <w:p w:rsidR="0096154B" w:rsidRPr="009603A3" w:rsidRDefault="0096154B" w:rsidP="00250A5F">
            <w:pPr>
              <w:spacing w:line="259" w:lineRule="auto"/>
              <w:ind w:left="1"/>
              <w:rPr>
                <w:rFonts w:ascii="Calibri" w:hAnsi="Calibri"/>
                <w:sz w:val="22"/>
                <w:szCs w:val="22"/>
              </w:rPr>
            </w:pPr>
            <w:r w:rsidRPr="009603A3">
              <w:rPr>
                <w:rFonts w:ascii="Calibri" w:hAnsi="Calibri"/>
                <w:b/>
                <w:sz w:val="22"/>
                <w:szCs w:val="22"/>
              </w:rPr>
              <w:t xml:space="preserve">Class </w:t>
            </w:r>
          </w:p>
        </w:tc>
        <w:tc>
          <w:tcPr>
            <w:tcW w:w="1748" w:type="dxa"/>
            <w:tcBorders>
              <w:top w:val="single" w:sz="4" w:space="0" w:color="000000"/>
              <w:left w:val="single" w:sz="4" w:space="0" w:color="000000"/>
              <w:bottom w:val="single" w:sz="4" w:space="0" w:color="000000"/>
              <w:right w:val="single" w:sz="4" w:space="0" w:color="000000"/>
            </w:tcBorders>
            <w:shd w:val="clear" w:color="auto" w:fill="FF0000"/>
          </w:tcPr>
          <w:p w:rsidR="0096154B" w:rsidRPr="009603A3" w:rsidRDefault="0096154B" w:rsidP="00250A5F">
            <w:pPr>
              <w:spacing w:line="259" w:lineRule="auto"/>
              <w:ind w:left="1"/>
              <w:rPr>
                <w:rFonts w:ascii="Calibri" w:hAnsi="Calibri"/>
                <w:sz w:val="22"/>
                <w:szCs w:val="22"/>
              </w:rPr>
            </w:pPr>
            <w:r w:rsidRPr="009603A3">
              <w:rPr>
                <w:rFonts w:ascii="Calibri" w:hAnsi="Calibri"/>
                <w:b/>
                <w:sz w:val="22"/>
                <w:szCs w:val="22"/>
              </w:rPr>
              <w:t xml:space="preserve">Description of SEN </w:t>
            </w:r>
          </w:p>
        </w:tc>
        <w:tc>
          <w:tcPr>
            <w:tcW w:w="2031" w:type="dxa"/>
            <w:tcBorders>
              <w:top w:val="single" w:sz="4" w:space="0" w:color="000000"/>
              <w:left w:val="single" w:sz="4" w:space="0" w:color="000000"/>
              <w:bottom w:val="single" w:sz="4" w:space="0" w:color="000000"/>
              <w:right w:val="single" w:sz="4" w:space="0" w:color="auto"/>
            </w:tcBorders>
            <w:shd w:val="clear" w:color="auto" w:fill="FF0000"/>
          </w:tcPr>
          <w:p w:rsidR="0096154B" w:rsidRPr="009603A3" w:rsidRDefault="0096154B" w:rsidP="00250A5F">
            <w:pPr>
              <w:spacing w:line="259" w:lineRule="auto"/>
              <w:rPr>
                <w:rFonts w:ascii="Calibri" w:hAnsi="Calibri"/>
                <w:sz w:val="22"/>
                <w:szCs w:val="22"/>
              </w:rPr>
            </w:pPr>
            <w:r w:rsidRPr="009603A3">
              <w:rPr>
                <w:rFonts w:ascii="Calibri" w:hAnsi="Calibri"/>
                <w:b/>
                <w:sz w:val="22"/>
                <w:szCs w:val="22"/>
              </w:rPr>
              <w:t xml:space="preserve">Nature of Support </w:t>
            </w:r>
          </w:p>
        </w:tc>
        <w:tc>
          <w:tcPr>
            <w:tcW w:w="1799" w:type="dxa"/>
            <w:tcBorders>
              <w:top w:val="single" w:sz="4" w:space="0" w:color="000000"/>
              <w:left w:val="single" w:sz="4" w:space="0" w:color="auto"/>
              <w:bottom w:val="single" w:sz="4" w:space="0" w:color="000000"/>
              <w:right w:val="single" w:sz="4" w:space="0" w:color="auto"/>
            </w:tcBorders>
            <w:shd w:val="clear" w:color="auto" w:fill="FF0000"/>
          </w:tcPr>
          <w:p w:rsidR="0096154B" w:rsidRPr="009603A3" w:rsidRDefault="0096154B" w:rsidP="00207A6A">
            <w:pPr>
              <w:spacing w:line="259" w:lineRule="auto"/>
              <w:ind w:left="1"/>
              <w:rPr>
                <w:rFonts w:ascii="Calibri" w:hAnsi="Calibri"/>
                <w:sz w:val="22"/>
                <w:szCs w:val="22"/>
              </w:rPr>
            </w:pPr>
            <w:r w:rsidRPr="009603A3">
              <w:rPr>
                <w:rFonts w:ascii="Calibri" w:hAnsi="Calibri"/>
                <w:b/>
                <w:sz w:val="22"/>
                <w:szCs w:val="22"/>
              </w:rPr>
              <w:t xml:space="preserve">Focus of Support </w:t>
            </w:r>
          </w:p>
        </w:tc>
        <w:tc>
          <w:tcPr>
            <w:tcW w:w="1126" w:type="dxa"/>
            <w:tcBorders>
              <w:top w:val="single" w:sz="4" w:space="0" w:color="000000"/>
              <w:left w:val="single" w:sz="4" w:space="0" w:color="auto"/>
              <w:bottom w:val="single" w:sz="4" w:space="0" w:color="000000"/>
              <w:right w:val="single" w:sz="4" w:space="0" w:color="000000"/>
            </w:tcBorders>
            <w:shd w:val="clear" w:color="auto" w:fill="FF0000"/>
          </w:tcPr>
          <w:p w:rsidR="0096154B" w:rsidRPr="0096154B" w:rsidRDefault="0096154B" w:rsidP="00207A6A">
            <w:pPr>
              <w:spacing w:line="259" w:lineRule="auto"/>
              <w:ind w:right="234"/>
              <w:rPr>
                <w:rFonts w:ascii="Calibri" w:hAnsi="Calibri"/>
                <w:b/>
                <w:sz w:val="22"/>
                <w:szCs w:val="22"/>
              </w:rPr>
            </w:pPr>
            <w:r w:rsidRPr="0096154B">
              <w:rPr>
                <w:rFonts w:ascii="Calibri" w:hAnsi="Calibri"/>
                <w:b/>
                <w:sz w:val="22"/>
                <w:szCs w:val="22"/>
              </w:rPr>
              <w:t>Date of File being opened</w:t>
            </w:r>
          </w:p>
        </w:tc>
        <w:tc>
          <w:tcPr>
            <w:tcW w:w="810" w:type="dxa"/>
            <w:tcBorders>
              <w:top w:val="single" w:sz="4" w:space="0" w:color="000000"/>
              <w:left w:val="single" w:sz="4" w:space="0" w:color="000000"/>
              <w:bottom w:val="single" w:sz="4" w:space="0" w:color="000000"/>
              <w:right w:val="single" w:sz="4" w:space="0" w:color="000000"/>
            </w:tcBorders>
            <w:shd w:val="clear" w:color="auto" w:fill="FF0000"/>
          </w:tcPr>
          <w:p w:rsidR="0096154B" w:rsidRPr="009603A3" w:rsidRDefault="0096154B" w:rsidP="00207A6A">
            <w:pPr>
              <w:spacing w:line="259" w:lineRule="auto"/>
              <w:ind w:left="1" w:right="5"/>
              <w:rPr>
                <w:rFonts w:ascii="Calibri" w:hAnsi="Calibri"/>
                <w:sz w:val="22"/>
                <w:szCs w:val="22"/>
              </w:rPr>
            </w:pPr>
            <w:r w:rsidRPr="0096154B">
              <w:rPr>
                <w:rFonts w:ascii="Calibri" w:hAnsi="Calibri"/>
                <w:b/>
                <w:sz w:val="22"/>
                <w:szCs w:val="22"/>
              </w:rPr>
              <w:t xml:space="preserve">Date of File being </w:t>
            </w:r>
            <w:r>
              <w:rPr>
                <w:rFonts w:ascii="Calibri" w:hAnsi="Calibri"/>
                <w:b/>
                <w:sz w:val="22"/>
                <w:szCs w:val="22"/>
              </w:rPr>
              <w:t>Closed</w:t>
            </w:r>
          </w:p>
        </w:tc>
      </w:tr>
      <w:tr w:rsidR="0096154B" w:rsidTr="0096154B">
        <w:trPr>
          <w:trHeight w:val="265"/>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262"/>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264"/>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264"/>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262"/>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265"/>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p>
        </w:tc>
      </w:tr>
      <w:tr w:rsidR="0096154B" w:rsidTr="0096154B">
        <w:trPr>
          <w:trHeight w:val="560"/>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92D050"/>
          </w:tcPr>
          <w:p w:rsidR="0096154B" w:rsidRPr="009603A3" w:rsidRDefault="0096154B" w:rsidP="00250A5F">
            <w:pPr>
              <w:spacing w:line="259" w:lineRule="auto"/>
              <w:rPr>
                <w:rFonts w:ascii="Calibri" w:hAnsi="Calibri"/>
                <w:sz w:val="22"/>
                <w:szCs w:val="22"/>
              </w:rPr>
            </w:pPr>
            <w:r w:rsidRPr="009603A3">
              <w:rPr>
                <w:rFonts w:ascii="Calibri" w:hAnsi="Calibri"/>
                <w:b/>
                <w:sz w:val="22"/>
                <w:szCs w:val="22"/>
              </w:rPr>
              <w:t xml:space="preserve">School Support </w:t>
            </w:r>
          </w:p>
          <w:p w:rsidR="0096154B" w:rsidRPr="009603A3" w:rsidRDefault="0096154B" w:rsidP="00250A5F">
            <w:pPr>
              <w:spacing w:line="259" w:lineRule="auto"/>
              <w:rPr>
                <w:rFonts w:ascii="Calibri" w:hAnsi="Calibri"/>
                <w:sz w:val="22"/>
                <w:szCs w:val="22"/>
              </w:rPr>
            </w:pPr>
            <w:r w:rsidRPr="009603A3">
              <w:rPr>
                <w:rFonts w:ascii="Calibri" w:hAnsi="Calibri"/>
                <w:b/>
                <w:sz w:val="22"/>
                <w:szCs w:val="22"/>
              </w:rPr>
              <w:t xml:space="preserve">Plus </w:t>
            </w:r>
          </w:p>
        </w:tc>
        <w:tc>
          <w:tcPr>
            <w:tcW w:w="1014" w:type="dxa"/>
            <w:tcBorders>
              <w:top w:val="single" w:sz="4" w:space="0" w:color="000000"/>
              <w:left w:val="single" w:sz="4" w:space="0" w:color="000000"/>
              <w:bottom w:val="single" w:sz="4" w:space="0" w:color="000000"/>
              <w:right w:val="single" w:sz="4" w:space="0" w:color="000000"/>
            </w:tcBorders>
            <w:shd w:val="clear" w:color="auto" w:fill="92D050"/>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92D050"/>
          </w:tcPr>
          <w:p w:rsidR="0096154B" w:rsidRPr="009603A3" w:rsidRDefault="0096154B" w:rsidP="00250A5F">
            <w:pPr>
              <w:spacing w:line="259" w:lineRule="auto"/>
              <w:ind w:left="1"/>
              <w:rPr>
                <w:rFonts w:ascii="Calibri" w:hAnsi="Calibri"/>
                <w:sz w:val="22"/>
                <w:szCs w:val="22"/>
              </w:rPr>
            </w:pPr>
            <w:r w:rsidRPr="009603A3">
              <w:rPr>
                <w:rFonts w:ascii="Calibri" w:hAnsi="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92D050"/>
          </w:tcPr>
          <w:p w:rsidR="0096154B" w:rsidRPr="009603A3" w:rsidRDefault="0096154B" w:rsidP="00250A5F">
            <w:pPr>
              <w:spacing w:line="259" w:lineRule="auto"/>
              <w:rPr>
                <w:rFonts w:ascii="Calibri" w:hAnsi="Calibri"/>
                <w:sz w:val="22"/>
                <w:szCs w:val="22"/>
              </w:rPr>
            </w:pPr>
            <w:r w:rsidRPr="009603A3">
              <w:rPr>
                <w:rFonts w:ascii="Calibri" w:hAnsi="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92D050"/>
          </w:tcPr>
          <w:p w:rsidR="0096154B" w:rsidRPr="009603A3" w:rsidRDefault="0096154B" w:rsidP="00207A6A">
            <w:pPr>
              <w:spacing w:line="259" w:lineRule="auto"/>
              <w:ind w:left="1"/>
              <w:rPr>
                <w:rFonts w:ascii="Calibri" w:hAnsi="Calibri"/>
                <w:sz w:val="22"/>
                <w:szCs w:val="22"/>
              </w:rPr>
            </w:pPr>
            <w:r w:rsidRPr="009603A3">
              <w:rPr>
                <w:rFonts w:ascii="Calibri" w:hAnsi="Calibri"/>
                <w:sz w:val="22"/>
                <w:szCs w:val="22"/>
              </w:rPr>
              <w:t xml:space="preserve"> </w:t>
            </w:r>
          </w:p>
        </w:tc>
        <w:tc>
          <w:tcPr>
            <w:tcW w:w="1126" w:type="dxa"/>
            <w:tcBorders>
              <w:top w:val="single" w:sz="4" w:space="0" w:color="000000"/>
              <w:left w:val="single" w:sz="4" w:space="0" w:color="auto"/>
              <w:bottom w:val="single" w:sz="4" w:space="0" w:color="000000"/>
              <w:right w:val="single" w:sz="4" w:space="0" w:color="000000"/>
            </w:tcBorders>
            <w:shd w:val="clear" w:color="auto" w:fill="92D050"/>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92D050"/>
          </w:tcPr>
          <w:p w:rsidR="0096154B" w:rsidRPr="009603A3" w:rsidRDefault="0096154B" w:rsidP="00250A5F">
            <w:pPr>
              <w:spacing w:line="259" w:lineRule="auto"/>
              <w:ind w:left="1"/>
              <w:rPr>
                <w:rFonts w:ascii="Calibri" w:hAnsi="Calibri"/>
                <w:sz w:val="22"/>
                <w:szCs w:val="22"/>
              </w:rPr>
            </w:pPr>
          </w:p>
        </w:tc>
      </w:tr>
      <w:tr w:rsidR="0096154B" w:rsidTr="0096154B">
        <w:trPr>
          <w:trHeight w:val="356"/>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92D050"/>
          </w:tcPr>
          <w:p w:rsidR="0096154B" w:rsidRPr="009603A3" w:rsidRDefault="0096154B" w:rsidP="00250A5F">
            <w:pPr>
              <w:spacing w:line="259" w:lineRule="auto"/>
              <w:rPr>
                <w:rFonts w:ascii="Calibri" w:hAnsi="Calibri"/>
                <w:sz w:val="22"/>
                <w:szCs w:val="22"/>
              </w:rPr>
            </w:pPr>
            <w:r w:rsidRPr="009603A3">
              <w:rPr>
                <w:rFonts w:ascii="Calibri" w:hAnsi="Calibri"/>
                <w:b/>
                <w:sz w:val="22"/>
                <w:szCs w:val="22"/>
              </w:rPr>
              <w:t xml:space="preserve">Pupil Name </w:t>
            </w:r>
          </w:p>
        </w:tc>
        <w:tc>
          <w:tcPr>
            <w:tcW w:w="1014" w:type="dxa"/>
            <w:tcBorders>
              <w:top w:val="single" w:sz="4" w:space="0" w:color="000000"/>
              <w:left w:val="single" w:sz="4" w:space="0" w:color="000000"/>
              <w:bottom w:val="single" w:sz="4" w:space="0" w:color="000000"/>
              <w:right w:val="single" w:sz="4" w:space="0" w:color="000000"/>
            </w:tcBorders>
            <w:shd w:val="clear" w:color="auto" w:fill="92D050"/>
          </w:tcPr>
          <w:p w:rsidR="0096154B" w:rsidRPr="009603A3" w:rsidRDefault="0096154B" w:rsidP="00250A5F">
            <w:pPr>
              <w:spacing w:line="259" w:lineRule="auto"/>
              <w:ind w:left="1"/>
              <w:rPr>
                <w:rFonts w:ascii="Calibri" w:hAnsi="Calibri"/>
                <w:sz w:val="22"/>
                <w:szCs w:val="22"/>
              </w:rPr>
            </w:pPr>
            <w:r w:rsidRPr="009603A3">
              <w:rPr>
                <w:rFonts w:ascii="Calibri" w:hAnsi="Calibri"/>
                <w:b/>
                <w:sz w:val="22"/>
                <w:szCs w:val="22"/>
              </w:rPr>
              <w:t xml:space="preserve">Class </w:t>
            </w:r>
          </w:p>
        </w:tc>
        <w:tc>
          <w:tcPr>
            <w:tcW w:w="1748" w:type="dxa"/>
            <w:tcBorders>
              <w:top w:val="single" w:sz="4" w:space="0" w:color="000000"/>
              <w:left w:val="single" w:sz="4" w:space="0" w:color="000000"/>
              <w:bottom w:val="single" w:sz="4" w:space="0" w:color="000000"/>
              <w:right w:val="single" w:sz="4" w:space="0" w:color="000000"/>
            </w:tcBorders>
            <w:shd w:val="clear" w:color="auto" w:fill="92D050"/>
          </w:tcPr>
          <w:p w:rsidR="0096154B" w:rsidRPr="009603A3" w:rsidRDefault="0096154B" w:rsidP="00250A5F">
            <w:pPr>
              <w:spacing w:line="259" w:lineRule="auto"/>
              <w:ind w:left="1"/>
              <w:rPr>
                <w:rFonts w:ascii="Calibri" w:hAnsi="Calibri"/>
                <w:sz w:val="22"/>
                <w:szCs w:val="22"/>
              </w:rPr>
            </w:pPr>
            <w:r w:rsidRPr="009603A3">
              <w:rPr>
                <w:rFonts w:ascii="Calibri" w:hAnsi="Calibri"/>
                <w:b/>
                <w:sz w:val="22"/>
                <w:szCs w:val="22"/>
              </w:rPr>
              <w:t xml:space="preserve">Description of SEN </w:t>
            </w:r>
          </w:p>
        </w:tc>
        <w:tc>
          <w:tcPr>
            <w:tcW w:w="2031" w:type="dxa"/>
            <w:tcBorders>
              <w:top w:val="single" w:sz="4" w:space="0" w:color="000000"/>
              <w:left w:val="single" w:sz="4" w:space="0" w:color="000000"/>
              <w:bottom w:val="single" w:sz="4" w:space="0" w:color="000000"/>
              <w:right w:val="single" w:sz="4" w:space="0" w:color="auto"/>
            </w:tcBorders>
            <w:shd w:val="clear" w:color="auto" w:fill="92D050"/>
          </w:tcPr>
          <w:p w:rsidR="0096154B" w:rsidRPr="009603A3" w:rsidRDefault="0096154B" w:rsidP="00250A5F">
            <w:pPr>
              <w:spacing w:line="259" w:lineRule="auto"/>
              <w:rPr>
                <w:rFonts w:ascii="Calibri" w:hAnsi="Calibri"/>
                <w:sz w:val="22"/>
                <w:szCs w:val="22"/>
              </w:rPr>
            </w:pPr>
            <w:r w:rsidRPr="009603A3">
              <w:rPr>
                <w:rFonts w:ascii="Calibri" w:hAnsi="Calibri"/>
                <w:b/>
                <w:sz w:val="22"/>
                <w:szCs w:val="22"/>
              </w:rPr>
              <w:t xml:space="preserve">Nature of Support </w:t>
            </w:r>
          </w:p>
        </w:tc>
        <w:tc>
          <w:tcPr>
            <w:tcW w:w="1799" w:type="dxa"/>
            <w:tcBorders>
              <w:top w:val="single" w:sz="4" w:space="0" w:color="000000"/>
              <w:left w:val="single" w:sz="4" w:space="0" w:color="auto"/>
              <w:bottom w:val="single" w:sz="4" w:space="0" w:color="000000"/>
              <w:right w:val="single" w:sz="4" w:space="0" w:color="auto"/>
            </w:tcBorders>
            <w:shd w:val="clear" w:color="auto" w:fill="92D050"/>
          </w:tcPr>
          <w:p w:rsidR="0096154B" w:rsidRPr="009603A3" w:rsidRDefault="0096154B" w:rsidP="00207A6A">
            <w:pPr>
              <w:spacing w:line="259" w:lineRule="auto"/>
              <w:ind w:left="1"/>
              <w:rPr>
                <w:rFonts w:ascii="Calibri" w:hAnsi="Calibri"/>
                <w:sz w:val="22"/>
                <w:szCs w:val="22"/>
              </w:rPr>
            </w:pPr>
            <w:r w:rsidRPr="009603A3">
              <w:rPr>
                <w:rFonts w:ascii="Calibri" w:hAnsi="Calibri"/>
                <w:b/>
                <w:sz w:val="22"/>
                <w:szCs w:val="22"/>
              </w:rPr>
              <w:t xml:space="preserve">Focus of Support </w:t>
            </w:r>
          </w:p>
        </w:tc>
        <w:tc>
          <w:tcPr>
            <w:tcW w:w="1126" w:type="dxa"/>
            <w:tcBorders>
              <w:top w:val="single" w:sz="4" w:space="0" w:color="000000"/>
              <w:left w:val="single" w:sz="4" w:space="0" w:color="auto"/>
              <w:bottom w:val="single" w:sz="4" w:space="0" w:color="000000"/>
              <w:right w:val="single" w:sz="4" w:space="0" w:color="000000"/>
            </w:tcBorders>
            <w:shd w:val="clear" w:color="auto" w:fill="92D050"/>
          </w:tcPr>
          <w:p w:rsidR="0096154B" w:rsidRPr="0096154B" w:rsidRDefault="0096154B" w:rsidP="00207A6A">
            <w:pPr>
              <w:spacing w:line="259" w:lineRule="auto"/>
              <w:ind w:right="234"/>
              <w:rPr>
                <w:rFonts w:ascii="Calibri" w:hAnsi="Calibri"/>
                <w:b/>
                <w:sz w:val="22"/>
                <w:szCs w:val="22"/>
              </w:rPr>
            </w:pPr>
            <w:r w:rsidRPr="0096154B">
              <w:rPr>
                <w:rFonts w:ascii="Calibri" w:hAnsi="Calibri"/>
                <w:b/>
                <w:sz w:val="22"/>
                <w:szCs w:val="22"/>
              </w:rPr>
              <w:t>Date of File being opened</w:t>
            </w:r>
          </w:p>
        </w:tc>
        <w:tc>
          <w:tcPr>
            <w:tcW w:w="810" w:type="dxa"/>
            <w:tcBorders>
              <w:top w:val="single" w:sz="4" w:space="0" w:color="000000"/>
              <w:left w:val="single" w:sz="4" w:space="0" w:color="000000"/>
              <w:bottom w:val="single" w:sz="4" w:space="0" w:color="000000"/>
              <w:right w:val="single" w:sz="4" w:space="0" w:color="000000"/>
            </w:tcBorders>
            <w:shd w:val="clear" w:color="auto" w:fill="92D050"/>
          </w:tcPr>
          <w:p w:rsidR="0096154B" w:rsidRPr="009603A3" w:rsidRDefault="0096154B" w:rsidP="00207A6A">
            <w:pPr>
              <w:spacing w:line="259" w:lineRule="auto"/>
              <w:ind w:left="1" w:right="5"/>
              <w:rPr>
                <w:rFonts w:ascii="Calibri" w:hAnsi="Calibri"/>
                <w:sz w:val="22"/>
                <w:szCs w:val="22"/>
              </w:rPr>
            </w:pPr>
            <w:r w:rsidRPr="0096154B">
              <w:rPr>
                <w:rFonts w:ascii="Calibri" w:hAnsi="Calibri"/>
                <w:b/>
                <w:sz w:val="22"/>
                <w:szCs w:val="22"/>
              </w:rPr>
              <w:t xml:space="preserve">Date of File being </w:t>
            </w:r>
            <w:r>
              <w:rPr>
                <w:rFonts w:ascii="Calibri" w:hAnsi="Calibri"/>
                <w:b/>
                <w:sz w:val="22"/>
                <w:szCs w:val="22"/>
              </w:rPr>
              <w:t>Closed</w:t>
            </w:r>
          </w:p>
        </w:tc>
      </w:tr>
      <w:tr w:rsidR="0096154B" w:rsidTr="0096154B">
        <w:trPr>
          <w:trHeight w:val="280"/>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eastAsia="Calibri" w:hAnsi="Calibri" w:cs="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eastAsia="Calibri" w:hAnsi="Calibri" w:cs="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96154B">
            <w:pPr>
              <w:spacing w:line="259" w:lineRule="auto"/>
              <w:rPr>
                <w:rFonts w:ascii="Calibri" w:hAnsi="Calibri"/>
                <w:sz w:val="22"/>
                <w:szCs w:val="22"/>
              </w:rPr>
            </w:pP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r>
      <w:tr w:rsidR="0096154B" w:rsidTr="0096154B">
        <w:trPr>
          <w:trHeight w:val="278"/>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eastAsia="Calibri" w:hAnsi="Calibri" w:cs="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eastAsia="Calibri" w:hAnsi="Calibri" w:cs="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96154B">
            <w:pPr>
              <w:spacing w:line="259" w:lineRule="auto"/>
              <w:rPr>
                <w:rFonts w:ascii="Calibri" w:hAnsi="Calibri"/>
                <w:sz w:val="22"/>
                <w:szCs w:val="22"/>
              </w:rPr>
            </w:pP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r>
      <w:tr w:rsidR="0096154B" w:rsidTr="0096154B">
        <w:trPr>
          <w:trHeight w:val="278"/>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eastAsia="Calibri" w:hAnsi="Calibri" w:cs="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eastAsia="Calibri" w:hAnsi="Calibri" w:cs="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96154B">
            <w:pPr>
              <w:spacing w:line="259" w:lineRule="auto"/>
              <w:rPr>
                <w:rFonts w:ascii="Calibri" w:hAnsi="Calibri"/>
                <w:sz w:val="22"/>
                <w:szCs w:val="22"/>
              </w:rPr>
            </w:pP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r>
      <w:tr w:rsidR="0096154B" w:rsidTr="0096154B">
        <w:trPr>
          <w:trHeight w:val="281"/>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eastAsia="Calibri" w:hAnsi="Calibri" w:cs="Calibri"/>
                <w:sz w:val="22"/>
                <w:szCs w:val="22"/>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hAnsi="Calibri"/>
                <w:sz w:val="22"/>
                <w:szCs w:val="22"/>
              </w:rPr>
            </w:pPr>
            <w:r w:rsidRPr="009603A3">
              <w:rPr>
                <w:rFonts w:ascii="Calibri" w:eastAsia="Calibri" w:hAnsi="Calibri" w:cs="Calibri"/>
                <w:sz w:val="22"/>
                <w:szCs w:val="22"/>
              </w:rPr>
              <w:t xml:space="preserve"> </w:t>
            </w: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96154B">
            <w:pPr>
              <w:spacing w:line="259" w:lineRule="auto"/>
              <w:rPr>
                <w:rFonts w:ascii="Calibri" w:hAnsi="Calibri"/>
                <w:sz w:val="22"/>
                <w:szCs w:val="22"/>
              </w:rPr>
            </w:pP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96154B">
            <w:pPr>
              <w:spacing w:line="259" w:lineRule="auto"/>
              <w:rPr>
                <w:rFonts w:ascii="Calibri" w:hAnsi="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hAnsi="Calibri"/>
                <w:sz w:val="22"/>
                <w:szCs w:val="22"/>
              </w:rPr>
            </w:pPr>
            <w:r w:rsidRPr="009603A3">
              <w:rPr>
                <w:rFonts w:ascii="Calibri" w:eastAsia="Calibri" w:hAnsi="Calibri" w:cs="Calibri"/>
                <w:sz w:val="22"/>
                <w:szCs w:val="22"/>
              </w:rPr>
              <w:t xml:space="preserve"> </w:t>
            </w:r>
          </w:p>
        </w:tc>
      </w:tr>
      <w:tr w:rsidR="0096154B" w:rsidTr="0096154B">
        <w:trPr>
          <w:trHeight w:val="281"/>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eastAsia="Calibri" w:hAnsi="Calibri" w:cs="Calibri"/>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eastAsia="Calibri" w:hAnsi="Calibri" w:cs="Calibri"/>
                <w:sz w:val="22"/>
                <w:szCs w:val="22"/>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eastAsia="Calibri" w:hAnsi="Calibri" w:cs="Calibri"/>
                <w:sz w:val="22"/>
                <w:szCs w:val="22"/>
              </w:rPr>
            </w:pP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eastAsia="Calibri" w:hAnsi="Calibri" w:cs="Calibri"/>
                <w:sz w:val="22"/>
                <w:szCs w:val="22"/>
              </w:rPr>
            </w:pP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50A5F">
            <w:pPr>
              <w:spacing w:line="259" w:lineRule="auto"/>
              <w:rPr>
                <w:rFonts w:ascii="Calibri" w:eastAsia="Calibri" w:hAnsi="Calibri" w:cs="Calibri"/>
                <w:sz w:val="22"/>
                <w:szCs w:val="22"/>
              </w:rPr>
            </w:pP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eastAsia="Calibri" w:hAnsi="Calibri" w:cs="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eastAsia="Calibri" w:hAnsi="Calibri" w:cs="Calibri"/>
                <w:sz w:val="22"/>
                <w:szCs w:val="22"/>
              </w:rPr>
            </w:pPr>
          </w:p>
        </w:tc>
      </w:tr>
      <w:tr w:rsidR="0096154B" w:rsidTr="0096154B">
        <w:trPr>
          <w:trHeight w:val="281"/>
          <w:jc w:val="center"/>
        </w:trPr>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eastAsia="Calibri" w:hAnsi="Calibri" w:cs="Calibri"/>
                <w:sz w:val="22"/>
                <w:szCs w:val="22"/>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eastAsia="Calibri" w:hAnsi="Calibri" w:cs="Calibri"/>
                <w:sz w:val="22"/>
                <w:szCs w:val="22"/>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eastAsia="Calibri" w:hAnsi="Calibri" w:cs="Calibri"/>
                <w:sz w:val="22"/>
                <w:szCs w:val="22"/>
              </w:rPr>
            </w:pPr>
          </w:p>
        </w:tc>
        <w:tc>
          <w:tcPr>
            <w:tcW w:w="2031" w:type="dxa"/>
            <w:tcBorders>
              <w:top w:val="single" w:sz="4" w:space="0" w:color="000000"/>
              <w:left w:val="single" w:sz="4" w:space="0" w:color="000000"/>
              <w:bottom w:val="single" w:sz="4" w:space="0" w:color="000000"/>
              <w:right w:val="single" w:sz="4" w:space="0" w:color="auto"/>
            </w:tcBorders>
            <w:shd w:val="clear" w:color="auto" w:fill="auto"/>
          </w:tcPr>
          <w:p w:rsidR="0096154B" w:rsidRPr="009603A3" w:rsidRDefault="0096154B" w:rsidP="00250A5F">
            <w:pPr>
              <w:spacing w:line="259" w:lineRule="auto"/>
              <w:rPr>
                <w:rFonts w:ascii="Calibri" w:eastAsia="Calibri" w:hAnsi="Calibri" w:cs="Calibri"/>
                <w:sz w:val="22"/>
                <w:szCs w:val="22"/>
              </w:rPr>
            </w:pPr>
          </w:p>
        </w:tc>
        <w:tc>
          <w:tcPr>
            <w:tcW w:w="1799" w:type="dxa"/>
            <w:tcBorders>
              <w:top w:val="single" w:sz="4" w:space="0" w:color="000000"/>
              <w:left w:val="single" w:sz="4" w:space="0" w:color="auto"/>
              <w:bottom w:val="single" w:sz="4" w:space="0" w:color="000000"/>
              <w:right w:val="single" w:sz="4" w:space="0" w:color="auto"/>
            </w:tcBorders>
            <w:shd w:val="clear" w:color="auto" w:fill="auto"/>
          </w:tcPr>
          <w:p w:rsidR="0096154B" w:rsidRPr="009603A3" w:rsidRDefault="0096154B" w:rsidP="00250A5F">
            <w:pPr>
              <w:spacing w:line="259" w:lineRule="auto"/>
              <w:rPr>
                <w:rFonts w:ascii="Calibri" w:eastAsia="Calibri" w:hAnsi="Calibri" w:cs="Calibri"/>
                <w:sz w:val="22"/>
                <w:szCs w:val="22"/>
              </w:rPr>
            </w:pPr>
          </w:p>
        </w:tc>
        <w:tc>
          <w:tcPr>
            <w:tcW w:w="1126" w:type="dxa"/>
            <w:tcBorders>
              <w:top w:val="single" w:sz="4" w:space="0" w:color="000000"/>
              <w:left w:val="single" w:sz="4" w:space="0" w:color="auto"/>
              <w:bottom w:val="single" w:sz="4" w:space="0" w:color="000000"/>
              <w:right w:val="single" w:sz="4" w:space="0" w:color="000000"/>
            </w:tcBorders>
            <w:shd w:val="clear" w:color="auto" w:fill="auto"/>
          </w:tcPr>
          <w:p w:rsidR="0096154B" w:rsidRPr="009603A3" w:rsidRDefault="0096154B" w:rsidP="00250A5F">
            <w:pPr>
              <w:spacing w:line="259" w:lineRule="auto"/>
              <w:rPr>
                <w:rFonts w:ascii="Calibri" w:eastAsia="Calibri" w:hAnsi="Calibri" w:cs="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6154B" w:rsidRPr="009603A3" w:rsidRDefault="0096154B" w:rsidP="00250A5F">
            <w:pPr>
              <w:spacing w:line="259" w:lineRule="auto"/>
              <w:ind w:left="1"/>
              <w:rPr>
                <w:rFonts w:ascii="Calibri" w:eastAsia="Calibri" w:hAnsi="Calibri" w:cs="Calibri"/>
                <w:sz w:val="22"/>
                <w:szCs w:val="22"/>
              </w:rPr>
            </w:pPr>
          </w:p>
        </w:tc>
      </w:tr>
    </w:tbl>
    <w:p w:rsidR="00337258" w:rsidRDefault="00337258" w:rsidP="00527C4F">
      <w:pPr>
        <w:contextualSpacing/>
        <w:rPr>
          <w:rFonts w:ascii="Calibri Light" w:hAnsi="Calibri Light"/>
          <w:spacing w:val="-10"/>
          <w:kern w:val="28"/>
          <w:sz w:val="56"/>
          <w:szCs w:val="56"/>
          <w:highlight w:val="yellow"/>
        </w:rPr>
      </w:pPr>
    </w:p>
    <w:p w:rsidR="00527C4F" w:rsidRPr="00864C9B" w:rsidRDefault="00527C4F" w:rsidP="00527C4F">
      <w:pPr>
        <w:contextualSpacing/>
        <w:rPr>
          <w:rFonts w:ascii="Calibri Light" w:hAnsi="Calibri Light"/>
          <w:spacing w:val="-10"/>
          <w:kern w:val="28"/>
          <w:sz w:val="56"/>
          <w:szCs w:val="56"/>
        </w:rPr>
      </w:pPr>
      <w:r w:rsidRPr="00864C9B">
        <w:rPr>
          <w:rFonts w:ascii="Calibri Light" w:hAnsi="Calibri Light"/>
          <w:spacing w:val="-10"/>
          <w:kern w:val="28"/>
          <w:sz w:val="56"/>
          <w:szCs w:val="56"/>
        </w:rPr>
        <w:t xml:space="preserve">Appendix </w:t>
      </w:r>
      <w:r w:rsidR="00337258" w:rsidRPr="00864C9B">
        <w:rPr>
          <w:rFonts w:ascii="Calibri Light" w:hAnsi="Calibri Light"/>
          <w:spacing w:val="-10"/>
          <w:kern w:val="28"/>
          <w:sz w:val="56"/>
          <w:szCs w:val="56"/>
        </w:rPr>
        <w:t>7</w:t>
      </w:r>
    </w:p>
    <w:p w:rsidR="00527C4F" w:rsidRPr="00864C9B" w:rsidRDefault="00527C4F" w:rsidP="00527C4F">
      <w:pPr>
        <w:contextualSpacing/>
        <w:rPr>
          <w:rFonts w:ascii="Calibri Light" w:hAnsi="Calibri Light"/>
          <w:spacing w:val="-10"/>
          <w:kern w:val="28"/>
          <w:sz w:val="56"/>
          <w:szCs w:val="56"/>
        </w:rPr>
      </w:pPr>
      <w:r w:rsidRPr="00864C9B">
        <w:rPr>
          <w:rFonts w:ascii="Calibri Light" w:hAnsi="Calibri Light"/>
          <w:spacing w:val="-10"/>
          <w:kern w:val="28"/>
          <w:sz w:val="56"/>
          <w:szCs w:val="56"/>
        </w:rPr>
        <w:t xml:space="preserve">Individual Education Plan – </w:t>
      </w:r>
    </w:p>
    <w:p w:rsidR="00527C4F" w:rsidRPr="00864C9B" w:rsidRDefault="00527C4F" w:rsidP="00527C4F">
      <w:pPr>
        <w:contextualSpacing/>
        <w:rPr>
          <w:rFonts w:ascii="Calibri Light" w:hAnsi="Calibri Light"/>
          <w:spacing w:val="-10"/>
          <w:kern w:val="28"/>
          <w:sz w:val="56"/>
          <w:szCs w:val="56"/>
        </w:rPr>
      </w:pPr>
      <w:r w:rsidRPr="00864C9B">
        <w:rPr>
          <w:rFonts w:ascii="Calibri Light" w:hAnsi="Calibri Light"/>
          <w:spacing w:val="-10"/>
          <w:kern w:val="28"/>
          <w:sz w:val="56"/>
          <w:szCs w:val="56"/>
        </w:rPr>
        <w:t>Yearly Schedule</w:t>
      </w:r>
    </w:p>
    <w:p w:rsidR="00527C4F" w:rsidRPr="00864C9B" w:rsidRDefault="00527C4F" w:rsidP="00527C4F">
      <w:pPr>
        <w:spacing w:after="160" w:line="259" w:lineRule="auto"/>
        <w:rPr>
          <w:rFonts w:ascii="Calibri" w:eastAsia="Calibri" w:hAnsi="Calibri"/>
          <w:sz w:val="22"/>
          <w:szCs w:val="22"/>
        </w:rPr>
      </w:pPr>
    </w:p>
    <w:p w:rsidR="00527C4F" w:rsidRPr="00864C9B" w:rsidRDefault="00527C4F" w:rsidP="00527C4F">
      <w:pPr>
        <w:spacing w:after="160" w:line="259" w:lineRule="auto"/>
        <w:rPr>
          <w:rFonts w:ascii="Calibri" w:eastAsia="Calibri" w:hAnsi="Calibri"/>
          <w:b/>
          <w:sz w:val="22"/>
          <w:szCs w:val="22"/>
        </w:rPr>
      </w:pPr>
      <w:r w:rsidRPr="00864C9B">
        <w:rPr>
          <w:rFonts w:ascii="Calibri" w:eastAsia="Calibri" w:hAnsi="Calibri"/>
          <w:b/>
          <w:sz w:val="22"/>
          <w:szCs w:val="22"/>
        </w:rPr>
        <w:t xml:space="preserve">September </w:t>
      </w:r>
    </w:p>
    <w:p w:rsidR="00527C4F" w:rsidRPr="00864C9B" w:rsidRDefault="00527C4F" w:rsidP="00527C4F">
      <w:pPr>
        <w:spacing w:after="160" w:line="259" w:lineRule="auto"/>
        <w:rPr>
          <w:rFonts w:ascii="Calibri" w:eastAsia="Calibri" w:hAnsi="Calibri"/>
          <w:sz w:val="22"/>
          <w:szCs w:val="22"/>
        </w:rPr>
      </w:pPr>
      <w:r w:rsidRPr="00864C9B">
        <w:rPr>
          <w:rFonts w:ascii="Calibri" w:eastAsia="Calibri" w:hAnsi="Calibri"/>
          <w:sz w:val="22"/>
          <w:szCs w:val="22"/>
        </w:rPr>
        <w:t xml:space="preserve">Creating timetables, reading student files and assessing targets. </w:t>
      </w:r>
    </w:p>
    <w:p w:rsidR="00527C4F" w:rsidRPr="00864C9B" w:rsidRDefault="00527C4F" w:rsidP="00527C4F">
      <w:pPr>
        <w:spacing w:after="160" w:line="259" w:lineRule="auto"/>
        <w:rPr>
          <w:rFonts w:ascii="Calibri" w:eastAsia="Calibri" w:hAnsi="Calibri"/>
          <w:b/>
          <w:sz w:val="22"/>
          <w:szCs w:val="22"/>
        </w:rPr>
      </w:pPr>
      <w:r w:rsidRPr="00864C9B">
        <w:rPr>
          <w:rFonts w:ascii="Calibri" w:eastAsia="Calibri" w:hAnsi="Calibri"/>
          <w:b/>
          <w:sz w:val="22"/>
          <w:szCs w:val="22"/>
        </w:rPr>
        <w:t xml:space="preserve">October </w:t>
      </w:r>
    </w:p>
    <w:p w:rsidR="00527C4F" w:rsidRPr="00864C9B" w:rsidRDefault="00527C4F" w:rsidP="00527C4F">
      <w:pPr>
        <w:spacing w:after="160" w:line="259" w:lineRule="auto"/>
        <w:rPr>
          <w:rFonts w:ascii="Calibri" w:eastAsia="Calibri" w:hAnsi="Calibri"/>
          <w:sz w:val="22"/>
          <w:szCs w:val="22"/>
        </w:rPr>
      </w:pPr>
      <w:r w:rsidRPr="00864C9B">
        <w:rPr>
          <w:rFonts w:ascii="Calibri" w:eastAsia="Calibri" w:hAnsi="Calibri"/>
          <w:sz w:val="22"/>
          <w:szCs w:val="22"/>
        </w:rPr>
        <w:t>IEP meetings with parents to be finished by the end of the second week in October</w:t>
      </w:r>
    </w:p>
    <w:p w:rsidR="00527C4F" w:rsidRPr="00864C9B" w:rsidRDefault="00527C4F" w:rsidP="00527C4F">
      <w:pPr>
        <w:spacing w:after="160" w:line="259" w:lineRule="auto"/>
        <w:rPr>
          <w:rFonts w:ascii="Calibri" w:eastAsia="Calibri" w:hAnsi="Calibri"/>
          <w:b/>
          <w:sz w:val="22"/>
          <w:szCs w:val="22"/>
        </w:rPr>
      </w:pPr>
      <w:r w:rsidRPr="00864C9B">
        <w:rPr>
          <w:rFonts w:ascii="Calibri" w:eastAsia="Calibri" w:hAnsi="Calibri"/>
          <w:b/>
          <w:sz w:val="22"/>
          <w:szCs w:val="22"/>
        </w:rPr>
        <w:t>November</w:t>
      </w:r>
    </w:p>
    <w:p w:rsidR="00527C4F" w:rsidRPr="00864C9B" w:rsidRDefault="00527C4F" w:rsidP="00527C4F">
      <w:pPr>
        <w:spacing w:after="160" w:line="259" w:lineRule="auto"/>
        <w:rPr>
          <w:rFonts w:ascii="Calibri" w:eastAsia="Calibri" w:hAnsi="Calibri"/>
          <w:sz w:val="22"/>
          <w:szCs w:val="22"/>
        </w:rPr>
      </w:pPr>
      <w:r w:rsidRPr="00864C9B">
        <w:rPr>
          <w:rFonts w:ascii="Calibri" w:eastAsia="Calibri" w:hAnsi="Calibri"/>
          <w:sz w:val="22"/>
          <w:szCs w:val="22"/>
        </w:rPr>
        <w:t>IEPs to be submitted to Mr. Murray/ Special needs Coordinator by the first week in November.</w:t>
      </w:r>
    </w:p>
    <w:p w:rsidR="00527C4F" w:rsidRPr="00864C9B" w:rsidRDefault="00527C4F" w:rsidP="00527C4F">
      <w:pPr>
        <w:spacing w:after="160" w:line="259" w:lineRule="auto"/>
        <w:rPr>
          <w:rFonts w:ascii="Calibri" w:eastAsia="Calibri" w:hAnsi="Calibri"/>
          <w:sz w:val="22"/>
          <w:szCs w:val="22"/>
        </w:rPr>
      </w:pPr>
      <w:r w:rsidRPr="00864C9B">
        <w:rPr>
          <w:rFonts w:ascii="Calibri" w:eastAsia="Calibri" w:hAnsi="Calibri"/>
          <w:sz w:val="22"/>
          <w:szCs w:val="22"/>
        </w:rPr>
        <w:t>IEPs be sent out to parents by second week in November.</w:t>
      </w:r>
    </w:p>
    <w:p w:rsidR="00527C4F" w:rsidRPr="00864C9B" w:rsidRDefault="00527C4F" w:rsidP="00527C4F">
      <w:pPr>
        <w:spacing w:after="160" w:line="259" w:lineRule="auto"/>
        <w:rPr>
          <w:rFonts w:ascii="Calibri" w:eastAsia="Calibri" w:hAnsi="Calibri"/>
          <w:sz w:val="22"/>
          <w:szCs w:val="22"/>
        </w:rPr>
      </w:pPr>
    </w:p>
    <w:p w:rsidR="00527C4F" w:rsidRPr="00864C9B" w:rsidRDefault="00527C4F" w:rsidP="00527C4F">
      <w:pPr>
        <w:spacing w:after="160" w:line="259" w:lineRule="auto"/>
        <w:rPr>
          <w:rFonts w:ascii="Calibri" w:eastAsia="Calibri" w:hAnsi="Calibri"/>
          <w:b/>
          <w:sz w:val="22"/>
          <w:szCs w:val="22"/>
        </w:rPr>
      </w:pPr>
      <w:bookmarkStart w:id="15" w:name="_Hlk211841"/>
      <w:r w:rsidRPr="00864C9B">
        <w:rPr>
          <w:rFonts w:ascii="Calibri" w:eastAsia="Calibri" w:hAnsi="Calibri"/>
          <w:b/>
          <w:sz w:val="22"/>
          <w:szCs w:val="22"/>
        </w:rPr>
        <w:t xml:space="preserve">January </w:t>
      </w:r>
    </w:p>
    <w:p w:rsidR="00527C4F" w:rsidRPr="00864C9B" w:rsidRDefault="00527C4F" w:rsidP="00527C4F">
      <w:pPr>
        <w:spacing w:after="160" w:line="259" w:lineRule="auto"/>
        <w:rPr>
          <w:rFonts w:ascii="Calibri" w:eastAsia="Calibri" w:hAnsi="Calibri"/>
          <w:sz w:val="22"/>
          <w:szCs w:val="22"/>
        </w:rPr>
      </w:pPr>
      <w:r w:rsidRPr="00864C9B">
        <w:rPr>
          <w:rFonts w:ascii="Calibri" w:eastAsia="Calibri" w:hAnsi="Calibri"/>
          <w:sz w:val="22"/>
          <w:szCs w:val="22"/>
        </w:rPr>
        <w:t xml:space="preserve"> Special needs co- Ordinator to meet with SET team individually to review targets.</w:t>
      </w:r>
    </w:p>
    <w:bookmarkEnd w:id="15"/>
    <w:p w:rsidR="00527C4F" w:rsidRPr="00864C9B" w:rsidRDefault="00527C4F" w:rsidP="00527C4F">
      <w:pPr>
        <w:spacing w:after="160" w:line="259" w:lineRule="auto"/>
        <w:rPr>
          <w:rFonts w:ascii="Calibri" w:eastAsia="Calibri" w:hAnsi="Calibri"/>
          <w:sz w:val="22"/>
          <w:szCs w:val="22"/>
        </w:rPr>
      </w:pPr>
    </w:p>
    <w:p w:rsidR="00527C4F" w:rsidRPr="00864C9B" w:rsidRDefault="00527C4F" w:rsidP="00527C4F">
      <w:pPr>
        <w:spacing w:after="160" w:line="259" w:lineRule="auto"/>
        <w:rPr>
          <w:rFonts w:ascii="Calibri" w:eastAsia="Calibri" w:hAnsi="Calibri"/>
          <w:b/>
          <w:sz w:val="22"/>
          <w:szCs w:val="22"/>
        </w:rPr>
      </w:pPr>
      <w:r w:rsidRPr="00864C9B">
        <w:rPr>
          <w:rFonts w:ascii="Calibri" w:eastAsia="Calibri" w:hAnsi="Calibri"/>
          <w:b/>
          <w:sz w:val="22"/>
          <w:szCs w:val="22"/>
        </w:rPr>
        <w:t xml:space="preserve">March </w:t>
      </w:r>
      <w:bookmarkStart w:id="16" w:name="_GoBack"/>
      <w:bookmarkEnd w:id="16"/>
    </w:p>
    <w:p w:rsidR="00527C4F" w:rsidRPr="00864C9B" w:rsidRDefault="00527C4F" w:rsidP="00527C4F">
      <w:pPr>
        <w:spacing w:after="160" w:line="259" w:lineRule="auto"/>
        <w:rPr>
          <w:rFonts w:ascii="Calibri" w:eastAsia="Calibri" w:hAnsi="Calibri"/>
          <w:sz w:val="22"/>
          <w:szCs w:val="22"/>
        </w:rPr>
      </w:pPr>
      <w:r w:rsidRPr="00864C9B">
        <w:rPr>
          <w:rFonts w:ascii="Calibri" w:eastAsia="Calibri" w:hAnsi="Calibri"/>
          <w:sz w:val="22"/>
          <w:szCs w:val="22"/>
        </w:rPr>
        <w:t>IEP review meetings with parents to be finished by the end of the second week in March</w:t>
      </w:r>
    </w:p>
    <w:p w:rsidR="00527C4F" w:rsidRPr="00864C9B" w:rsidRDefault="00527C4F" w:rsidP="00527C4F">
      <w:pPr>
        <w:spacing w:after="160" w:line="259" w:lineRule="auto"/>
        <w:rPr>
          <w:rFonts w:ascii="Calibri" w:eastAsia="Calibri" w:hAnsi="Calibri"/>
          <w:b/>
          <w:sz w:val="22"/>
          <w:szCs w:val="22"/>
        </w:rPr>
      </w:pPr>
      <w:r w:rsidRPr="00864C9B">
        <w:rPr>
          <w:rFonts w:ascii="Calibri" w:eastAsia="Calibri" w:hAnsi="Calibri"/>
          <w:b/>
          <w:sz w:val="22"/>
          <w:szCs w:val="22"/>
        </w:rPr>
        <w:t>April</w:t>
      </w:r>
    </w:p>
    <w:p w:rsidR="00527C4F" w:rsidRPr="00864C9B" w:rsidRDefault="00527C4F" w:rsidP="00527C4F">
      <w:pPr>
        <w:spacing w:after="160" w:line="259" w:lineRule="auto"/>
        <w:rPr>
          <w:rFonts w:ascii="Calibri" w:eastAsia="Calibri" w:hAnsi="Calibri"/>
          <w:sz w:val="22"/>
          <w:szCs w:val="22"/>
        </w:rPr>
      </w:pPr>
      <w:r w:rsidRPr="00864C9B">
        <w:rPr>
          <w:rFonts w:ascii="Calibri" w:eastAsia="Calibri" w:hAnsi="Calibri"/>
          <w:sz w:val="22"/>
          <w:szCs w:val="22"/>
        </w:rPr>
        <w:t>IEPs with updated targets to be submitted to Mr. Murray/ Special needs Coordinator by the first week in April.</w:t>
      </w:r>
    </w:p>
    <w:p w:rsidR="00527C4F" w:rsidRPr="00864C9B" w:rsidRDefault="00527C4F" w:rsidP="00527C4F">
      <w:pPr>
        <w:spacing w:after="160" w:line="259" w:lineRule="auto"/>
        <w:rPr>
          <w:rFonts w:ascii="Calibri" w:eastAsia="Calibri" w:hAnsi="Calibri"/>
          <w:sz w:val="22"/>
          <w:szCs w:val="22"/>
        </w:rPr>
      </w:pPr>
      <w:r w:rsidRPr="00864C9B">
        <w:rPr>
          <w:rFonts w:ascii="Calibri" w:eastAsia="Calibri" w:hAnsi="Calibri"/>
          <w:sz w:val="22"/>
          <w:szCs w:val="22"/>
        </w:rPr>
        <w:t>IEPs with updated targets be sent out parents by second week in second week in April.</w:t>
      </w:r>
    </w:p>
    <w:p w:rsidR="00527C4F" w:rsidRPr="00864C9B" w:rsidRDefault="00527C4F" w:rsidP="00527C4F">
      <w:pPr>
        <w:spacing w:after="160" w:line="259" w:lineRule="auto"/>
        <w:rPr>
          <w:rFonts w:ascii="Calibri" w:eastAsia="Calibri" w:hAnsi="Calibri"/>
          <w:b/>
          <w:sz w:val="22"/>
          <w:szCs w:val="22"/>
        </w:rPr>
      </w:pPr>
      <w:r w:rsidRPr="00864C9B">
        <w:rPr>
          <w:rFonts w:ascii="Calibri" w:eastAsia="Calibri" w:hAnsi="Calibri"/>
          <w:b/>
          <w:sz w:val="22"/>
          <w:szCs w:val="22"/>
        </w:rPr>
        <w:t>June</w:t>
      </w:r>
    </w:p>
    <w:p w:rsidR="00527C4F" w:rsidRPr="00527C4F" w:rsidRDefault="00527C4F" w:rsidP="00527C4F">
      <w:pPr>
        <w:spacing w:after="160" w:line="259" w:lineRule="auto"/>
        <w:rPr>
          <w:rFonts w:ascii="Calibri" w:eastAsia="Calibri" w:hAnsi="Calibri"/>
          <w:sz w:val="22"/>
          <w:szCs w:val="22"/>
        </w:rPr>
      </w:pPr>
      <w:r w:rsidRPr="00864C9B">
        <w:rPr>
          <w:rFonts w:ascii="Calibri" w:eastAsia="Calibri" w:hAnsi="Calibri"/>
          <w:sz w:val="22"/>
          <w:szCs w:val="22"/>
        </w:rPr>
        <w:t xml:space="preserve"> Special needs co- Ordinator to meet with SET team individually to review targets.</w:t>
      </w:r>
      <w:bookmarkEnd w:id="6"/>
    </w:p>
    <w:p w:rsidR="00F37DDC" w:rsidRPr="00527C4F" w:rsidRDefault="00F37DDC">
      <w:pPr>
        <w:spacing w:after="160" w:line="259" w:lineRule="auto"/>
        <w:rPr>
          <w:rFonts w:ascii="Calibri" w:eastAsia="Calibri" w:hAnsi="Calibri"/>
          <w:sz w:val="22"/>
          <w:szCs w:val="22"/>
        </w:rPr>
      </w:pPr>
    </w:p>
    <w:sectPr w:rsidR="00F37DDC" w:rsidRPr="00527C4F" w:rsidSect="00FD6A3A">
      <w:headerReference w:type="default" r:id="rId19"/>
      <w:footerReference w:type="even" r:id="rId20"/>
      <w:footerReference w:type="default" r:id="rId21"/>
      <w:pgSz w:w="11906" w:h="16838"/>
      <w:pgMar w:top="907" w:right="964" w:bottom="1134" w:left="73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163" w:rsidRDefault="00662163">
      <w:r>
        <w:separator/>
      </w:r>
    </w:p>
  </w:endnote>
  <w:endnote w:type="continuationSeparator" w:id="0">
    <w:p w:rsidR="00662163" w:rsidRDefault="006621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AngsanaUPC">
    <w:charset w:val="DE"/>
    <w:family w:val="roman"/>
    <w:pitch w:val="variable"/>
    <w:sig w:usb0="81000003" w:usb1="00000000" w:usb2="00000000" w:usb3="00000000" w:csb0="00010001" w:csb1="00000000"/>
  </w:font>
  <w:font w:name="MS P????">
    <w:altName w:val="MS Mincho"/>
    <w:panose1 w:val="00000000000000000000"/>
    <w:charset w:val="80"/>
    <w:family w:val="auto"/>
    <w:notTrueType/>
    <w:pitch w:val="variable"/>
    <w:sig w:usb0="00000001" w:usb1="08070000" w:usb2="00000010" w:usb3="00000000" w:csb0="00020000" w:csb1="00000000"/>
  </w:font>
  <w:font w:name="News Gothic MT">
    <w:altName w:val="News Gothic M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63" w:rsidRDefault="00806ECA">
    <w:pPr>
      <w:pStyle w:val="Footer"/>
      <w:jc w:val="right"/>
    </w:pPr>
    <w:r>
      <w:fldChar w:fldCharType="begin"/>
    </w:r>
    <w:r w:rsidR="00662163">
      <w:instrText xml:space="preserve"> PAGE   \* MERGEFORMAT </w:instrText>
    </w:r>
    <w:r>
      <w:fldChar w:fldCharType="separate"/>
    </w:r>
    <w:r w:rsidR="005A277D">
      <w:rPr>
        <w:noProof/>
      </w:rPr>
      <w:t>1</w:t>
    </w:r>
    <w:r>
      <w:rPr>
        <w:noProof/>
      </w:rPr>
      <w:fldChar w:fldCharType="end"/>
    </w:r>
  </w:p>
  <w:p w:rsidR="00662163" w:rsidRDefault="006621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63" w:rsidRDefault="00806ECA">
    <w:pPr>
      <w:pStyle w:val="Footer"/>
      <w:jc w:val="right"/>
    </w:pPr>
    <w:r>
      <w:fldChar w:fldCharType="begin"/>
    </w:r>
    <w:r w:rsidR="00662163">
      <w:instrText xml:space="preserve"> PAGE   \* MERGEFORMAT </w:instrText>
    </w:r>
    <w:r>
      <w:fldChar w:fldCharType="separate"/>
    </w:r>
    <w:r w:rsidR="005A277D">
      <w:rPr>
        <w:noProof/>
      </w:rPr>
      <w:t>25</w:t>
    </w:r>
    <w:r>
      <w:rPr>
        <w:noProof/>
      </w:rPr>
      <w:fldChar w:fldCharType="end"/>
    </w:r>
  </w:p>
  <w:p w:rsidR="00662163" w:rsidRDefault="006621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63" w:rsidRDefault="00806ECA">
    <w:pPr>
      <w:pStyle w:val="Footer"/>
      <w:jc w:val="right"/>
    </w:pPr>
    <w:r>
      <w:fldChar w:fldCharType="begin"/>
    </w:r>
    <w:r w:rsidR="00662163">
      <w:instrText xml:space="preserve"> PAGE   \* MERGEFORMAT </w:instrText>
    </w:r>
    <w:r>
      <w:fldChar w:fldCharType="separate"/>
    </w:r>
    <w:r w:rsidR="005A277D">
      <w:rPr>
        <w:noProof/>
      </w:rPr>
      <w:t>26</w:t>
    </w:r>
    <w:r>
      <w:rPr>
        <w:noProof/>
      </w:rPr>
      <w:fldChar w:fldCharType="end"/>
    </w:r>
  </w:p>
  <w:p w:rsidR="00662163" w:rsidRDefault="0066216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63" w:rsidRDefault="00806ECA">
    <w:pPr>
      <w:pStyle w:val="Footer"/>
      <w:framePr w:wrap="around" w:vAnchor="text" w:hAnchor="margin" w:xAlign="center" w:y="1"/>
      <w:rPr>
        <w:rStyle w:val="PageNumber"/>
      </w:rPr>
    </w:pPr>
    <w:r>
      <w:rPr>
        <w:rStyle w:val="PageNumber"/>
      </w:rPr>
      <w:fldChar w:fldCharType="begin"/>
    </w:r>
    <w:r w:rsidR="00662163">
      <w:rPr>
        <w:rStyle w:val="PageNumber"/>
      </w:rPr>
      <w:instrText xml:space="preserve">PAGE  </w:instrText>
    </w:r>
    <w:r>
      <w:rPr>
        <w:rStyle w:val="PageNumber"/>
      </w:rPr>
      <w:fldChar w:fldCharType="end"/>
    </w:r>
  </w:p>
  <w:p w:rsidR="00662163" w:rsidRDefault="00662163">
    <w:pPr>
      <w:pStyle w:val="Footer"/>
    </w:pPr>
  </w:p>
  <w:p w:rsidR="00662163" w:rsidRDefault="00662163"/>
  <w:p w:rsidR="00662163" w:rsidRDefault="0066216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63" w:rsidRDefault="00806ECA">
    <w:pPr>
      <w:pStyle w:val="Footer"/>
      <w:jc w:val="right"/>
    </w:pPr>
    <w:r>
      <w:fldChar w:fldCharType="begin"/>
    </w:r>
    <w:r w:rsidR="00662163">
      <w:instrText xml:space="preserve"> PAGE   \* MERGEFORMAT </w:instrText>
    </w:r>
    <w:r>
      <w:fldChar w:fldCharType="separate"/>
    </w:r>
    <w:r w:rsidR="005A277D">
      <w:rPr>
        <w:noProof/>
      </w:rPr>
      <w:t>31</w:t>
    </w:r>
    <w:r>
      <w:rPr>
        <w:noProof/>
      </w:rPr>
      <w:fldChar w:fldCharType="end"/>
    </w:r>
  </w:p>
  <w:p w:rsidR="00662163" w:rsidRDefault="006621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163" w:rsidRDefault="00662163">
      <w:r>
        <w:separator/>
      </w:r>
    </w:p>
  </w:footnote>
  <w:footnote w:type="continuationSeparator" w:id="0">
    <w:p w:rsidR="00662163" w:rsidRDefault="00662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63" w:rsidRDefault="00662163">
    <w:pPr>
      <w:pStyle w:val="Header"/>
    </w:pPr>
    <w:proofErr w:type="spellStart"/>
    <w:r w:rsidRPr="00B42511">
      <w:rPr>
        <w:rFonts w:ascii="Blackadder ITC" w:hAnsi="Blackadder ITC"/>
        <w:szCs w:val="20"/>
        <w:lang w:val="en-IE"/>
      </w:rPr>
      <w:t>Dromahane</w:t>
    </w:r>
    <w:proofErr w:type="spellEnd"/>
    <w:r w:rsidRPr="00B42511">
      <w:rPr>
        <w:rFonts w:ascii="Blackadder ITC" w:hAnsi="Blackadder ITC"/>
        <w:szCs w:val="20"/>
        <w:lang w:val="en-IE"/>
      </w:rPr>
      <w:t xml:space="preserve"> National School</w:t>
    </w:r>
    <w:r w:rsidRPr="008D0DF3">
      <w:rPr>
        <w:rFonts w:ascii="Verdana" w:hAnsi="Verdana"/>
        <w:sz w:val="20"/>
        <w:szCs w:val="20"/>
        <w:lang w:val="en-IE"/>
      </w:rPr>
      <w:tab/>
    </w:r>
    <w:r w:rsidRPr="008D0DF3">
      <w:rPr>
        <w:rFonts w:ascii="Verdana" w:hAnsi="Verdana"/>
        <w:sz w:val="20"/>
        <w:szCs w:val="20"/>
        <w:lang w:val="en-IE"/>
      </w:rPr>
      <w:tab/>
    </w:r>
    <w:r>
      <w:rPr>
        <w:rFonts w:ascii="Verdana" w:hAnsi="Verdana"/>
        <w:noProof/>
        <w:sz w:val="20"/>
        <w:szCs w:val="20"/>
        <w:lang w:val="en-US"/>
      </w:rPr>
      <w:drawing>
        <wp:inline distT="0" distB="0" distL="0" distR="0">
          <wp:extent cx="723900" cy="495300"/>
          <wp:effectExtent l="19050" t="0" r="0" b="0"/>
          <wp:docPr id="1" name="Picture 3" descr="Dromahan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mahane- crest"/>
                  <pic:cNvPicPr>
                    <a:picLocks noChangeAspect="1" noChangeArrowheads="1"/>
                  </pic:cNvPicPr>
                </pic:nvPicPr>
                <pic:blipFill>
                  <a:blip r:embed="rId1"/>
                  <a:srcRect/>
                  <a:stretch>
                    <a:fillRect/>
                  </a:stretch>
                </pic:blipFill>
                <pic:spPr bwMode="auto">
                  <a:xfrm>
                    <a:off x="0" y="0"/>
                    <a:ext cx="723900" cy="4953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63" w:rsidRDefault="006621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63" w:rsidRDefault="00662163">
    <w:pPr>
      <w:pStyle w:val="Header"/>
    </w:pPr>
  </w:p>
  <w:p w:rsidR="00662163" w:rsidRDefault="00662163"/>
  <w:p w:rsidR="00662163" w:rsidRDefault="006621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9CE"/>
    <w:multiLevelType w:val="hybridMultilevel"/>
    <w:tmpl w:val="06EC03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20E7ED5"/>
    <w:multiLevelType w:val="hybridMultilevel"/>
    <w:tmpl w:val="029440D2"/>
    <w:lvl w:ilvl="0" w:tplc="4FB2F496">
      <w:start w:val="1"/>
      <w:numFmt w:val="bullet"/>
      <w:lvlText w:val=""/>
      <w:lvlJc w:val="left"/>
      <w:pPr>
        <w:tabs>
          <w:tab w:val="num" w:pos="720"/>
        </w:tabs>
        <w:ind w:left="720" w:hanging="360"/>
      </w:pPr>
      <w:rPr>
        <w:rFonts w:ascii="Symbol" w:hAnsi="Symbol" w:hint="default"/>
      </w:rPr>
    </w:lvl>
    <w:lvl w:ilvl="1" w:tplc="D1180166" w:tentative="1">
      <w:start w:val="1"/>
      <w:numFmt w:val="bullet"/>
      <w:lvlText w:val="o"/>
      <w:lvlJc w:val="left"/>
      <w:pPr>
        <w:tabs>
          <w:tab w:val="num" w:pos="1440"/>
        </w:tabs>
        <w:ind w:left="1440" w:hanging="360"/>
      </w:pPr>
      <w:rPr>
        <w:rFonts w:ascii="Courier New" w:hAnsi="Courier New" w:hint="default"/>
      </w:rPr>
    </w:lvl>
    <w:lvl w:ilvl="2" w:tplc="12C452B6" w:tentative="1">
      <w:start w:val="1"/>
      <w:numFmt w:val="bullet"/>
      <w:lvlText w:val=""/>
      <w:lvlJc w:val="left"/>
      <w:pPr>
        <w:tabs>
          <w:tab w:val="num" w:pos="2160"/>
        </w:tabs>
        <w:ind w:left="2160" w:hanging="360"/>
      </w:pPr>
      <w:rPr>
        <w:rFonts w:ascii="Wingdings" w:hAnsi="Wingdings" w:hint="default"/>
      </w:rPr>
    </w:lvl>
    <w:lvl w:ilvl="3" w:tplc="62EC6486" w:tentative="1">
      <w:start w:val="1"/>
      <w:numFmt w:val="bullet"/>
      <w:lvlText w:val=""/>
      <w:lvlJc w:val="left"/>
      <w:pPr>
        <w:tabs>
          <w:tab w:val="num" w:pos="2880"/>
        </w:tabs>
        <w:ind w:left="2880" w:hanging="360"/>
      </w:pPr>
      <w:rPr>
        <w:rFonts w:ascii="Symbol" w:hAnsi="Symbol" w:hint="default"/>
      </w:rPr>
    </w:lvl>
    <w:lvl w:ilvl="4" w:tplc="D95632B0" w:tentative="1">
      <w:start w:val="1"/>
      <w:numFmt w:val="bullet"/>
      <w:lvlText w:val="o"/>
      <w:lvlJc w:val="left"/>
      <w:pPr>
        <w:tabs>
          <w:tab w:val="num" w:pos="3600"/>
        </w:tabs>
        <w:ind w:left="3600" w:hanging="360"/>
      </w:pPr>
      <w:rPr>
        <w:rFonts w:ascii="Courier New" w:hAnsi="Courier New" w:hint="default"/>
      </w:rPr>
    </w:lvl>
    <w:lvl w:ilvl="5" w:tplc="F40C0642" w:tentative="1">
      <w:start w:val="1"/>
      <w:numFmt w:val="bullet"/>
      <w:lvlText w:val=""/>
      <w:lvlJc w:val="left"/>
      <w:pPr>
        <w:tabs>
          <w:tab w:val="num" w:pos="4320"/>
        </w:tabs>
        <w:ind w:left="4320" w:hanging="360"/>
      </w:pPr>
      <w:rPr>
        <w:rFonts w:ascii="Wingdings" w:hAnsi="Wingdings" w:hint="default"/>
      </w:rPr>
    </w:lvl>
    <w:lvl w:ilvl="6" w:tplc="95542E86" w:tentative="1">
      <w:start w:val="1"/>
      <w:numFmt w:val="bullet"/>
      <w:lvlText w:val=""/>
      <w:lvlJc w:val="left"/>
      <w:pPr>
        <w:tabs>
          <w:tab w:val="num" w:pos="5040"/>
        </w:tabs>
        <w:ind w:left="5040" w:hanging="360"/>
      </w:pPr>
      <w:rPr>
        <w:rFonts w:ascii="Symbol" w:hAnsi="Symbol" w:hint="default"/>
      </w:rPr>
    </w:lvl>
    <w:lvl w:ilvl="7" w:tplc="27FC67E8" w:tentative="1">
      <w:start w:val="1"/>
      <w:numFmt w:val="bullet"/>
      <w:lvlText w:val="o"/>
      <w:lvlJc w:val="left"/>
      <w:pPr>
        <w:tabs>
          <w:tab w:val="num" w:pos="5760"/>
        </w:tabs>
        <w:ind w:left="5760" w:hanging="360"/>
      </w:pPr>
      <w:rPr>
        <w:rFonts w:ascii="Courier New" w:hAnsi="Courier New" w:hint="default"/>
      </w:rPr>
    </w:lvl>
    <w:lvl w:ilvl="8" w:tplc="8664425C" w:tentative="1">
      <w:start w:val="1"/>
      <w:numFmt w:val="bullet"/>
      <w:lvlText w:val=""/>
      <w:lvlJc w:val="left"/>
      <w:pPr>
        <w:tabs>
          <w:tab w:val="num" w:pos="6480"/>
        </w:tabs>
        <w:ind w:left="6480" w:hanging="360"/>
      </w:pPr>
      <w:rPr>
        <w:rFonts w:ascii="Wingdings" w:hAnsi="Wingdings" w:hint="default"/>
      </w:rPr>
    </w:lvl>
  </w:abstractNum>
  <w:abstractNum w:abstractNumId="2">
    <w:nsid w:val="023301BA"/>
    <w:multiLevelType w:val="hybridMultilevel"/>
    <w:tmpl w:val="F7EE1C2C"/>
    <w:lvl w:ilvl="0" w:tplc="D9BC80E4">
      <w:start w:val="1"/>
      <w:numFmt w:val="bullet"/>
      <w:lvlText w:val=""/>
      <w:lvlJc w:val="left"/>
      <w:pPr>
        <w:tabs>
          <w:tab w:val="num" w:pos="780"/>
        </w:tabs>
        <w:ind w:left="780" w:hanging="360"/>
      </w:pPr>
      <w:rPr>
        <w:rFonts w:ascii="Symbol" w:hAnsi="Symbol" w:hint="default"/>
      </w:rPr>
    </w:lvl>
    <w:lvl w:ilvl="1" w:tplc="1C264166" w:tentative="1">
      <w:start w:val="1"/>
      <w:numFmt w:val="bullet"/>
      <w:lvlText w:val="o"/>
      <w:lvlJc w:val="left"/>
      <w:pPr>
        <w:tabs>
          <w:tab w:val="num" w:pos="1500"/>
        </w:tabs>
        <w:ind w:left="1500" w:hanging="360"/>
      </w:pPr>
      <w:rPr>
        <w:rFonts w:ascii="Courier New" w:hAnsi="Courier New" w:hint="default"/>
      </w:rPr>
    </w:lvl>
    <w:lvl w:ilvl="2" w:tplc="592421AE" w:tentative="1">
      <w:start w:val="1"/>
      <w:numFmt w:val="bullet"/>
      <w:lvlText w:val=""/>
      <w:lvlJc w:val="left"/>
      <w:pPr>
        <w:tabs>
          <w:tab w:val="num" w:pos="2220"/>
        </w:tabs>
        <w:ind w:left="2220" w:hanging="360"/>
      </w:pPr>
      <w:rPr>
        <w:rFonts w:ascii="Wingdings" w:hAnsi="Wingdings" w:hint="default"/>
      </w:rPr>
    </w:lvl>
    <w:lvl w:ilvl="3" w:tplc="6374C318" w:tentative="1">
      <w:start w:val="1"/>
      <w:numFmt w:val="bullet"/>
      <w:lvlText w:val=""/>
      <w:lvlJc w:val="left"/>
      <w:pPr>
        <w:tabs>
          <w:tab w:val="num" w:pos="2940"/>
        </w:tabs>
        <w:ind w:left="2940" w:hanging="360"/>
      </w:pPr>
      <w:rPr>
        <w:rFonts w:ascii="Symbol" w:hAnsi="Symbol" w:hint="default"/>
      </w:rPr>
    </w:lvl>
    <w:lvl w:ilvl="4" w:tplc="047A133A" w:tentative="1">
      <w:start w:val="1"/>
      <w:numFmt w:val="bullet"/>
      <w:lvlText w:val="o"/>
      <w:lvlJc w:val="left"/>
      <w:pPr>
        <w:tabs>
          <w:tab w:val="num" w:pos="3660"/>
        </w:tabs>
        <w:ind w:left="3660" w:hanging="360"/>
      </w:pPr>
      <w:rPr>
        <w:rFonts w:ascii="Courier New" w:hAnsi="Courier New" w:hint="default"/>
      </w:rPr>
    </w:lvl>
    <w:lvl w:ilvl="5" w:tplc="DEB66824" w:tentative="1">
      <w:start w:val="1"/>
      <w:numFmt w:val="bullet"/>
      <w:lvlText w:val=""/>
      <w:lvlJc w:val="left"/>
      <w:pPr>
        <w:tabs>
          <w:tab w:val="num" w:pos="4380"/>
        </w:tabs>
        <w:ind w:left="4380" w:hanging="360"/>
      </w:pPr>
      <w:rPr>
        <w:rFonts w:ascii="Wingdings" w:hAnsi="Wingdings" w:hint="default"/>
      </w:rPr>
    </w:lvl>
    <w:lvl w:ilvl="6" w:tplc="8584B48E" w:tentative="1">
      <w:start w:val="1"/>
      <w:numFmt w:val="bullet"/>
      <w:lvlText w:val=""/>
      <w:lvlJc w:val="left"/>
      <w:pPr>
        <w:tabs>
          <w:tab w:val="num" w:pos="5100"/>
        </w:tabs>
        <w:ind w:left="5100" w:hanging="360"/>
      </w:pPr>
      <w:rPr>
        <w:rFonts w:ascii="Symbol" w:hAnsi="Symbol" w:hint="default"/>
      </w:rPr>
    </w:lvl>
    <w:lvl w:ilvl="7" w:tplc="348C4DF0" w:tentative="1">
      <w:start w:val="1"/>
      <w:numFmt w:val="bullet"/>
      <w:lvlText w:val="o"/>
      <w:lvlJc w:val="left"/>
      <w:pPr>
        <w:tabs>
          <w:tab w:val="num" w:pos="5820"/>
        </w:tabs>
        <w:ind w:left="5820" w:hanging="360"/>
      </w:pPr>
      <w:rPr>
        <w:rFonts w:ascii="Courier New" w:hAnsi="Courier New" w:hint="default"/>
      </w:rPr>
    </w:lvl>
    <w:lvl w:ilvl="8" w:tplc="5A0E323E" w:tentative="1">
      <w:start w:val="1"/>
      <w:numFmt w:val="bullet"/>
      <w:lvlText w:val=""/>
      <w:lvlJc w:val="left"/>
      <w:pPr>
        <w:tabs>
          <w:tab w:val="num" w:pos="6540"/>
        </w:tabs>
        <w:ind w:left="6540" w:hanging="360"/>
      </w:pPr>
      <w:rPr>
        <w:rFonts w:ascii="Wingdings" w:hAnsi="Wingdings" w:hint="default"/>
      </w:rPr>
    </w:lvl>
  </w:abstractNum>
  <w:abstractNum w:abstractNumId="3">
    <w:nsid w:val="02B75845"/>
    <w:multiLevelType w:val="hybridMultilevel"/>
    <w:tmpl w:val="4986FC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5831B25"/>
    <w:multiLevelType w:val="hybridMultilevel"/>
    <w:tmpl w:val="E0328A4E"/>
    <w:lvl w:ilvl="0" w:tplc="4442041A">
      <w:start w:val="1"/>
      <w:numFmt w:val="decimal"/>
      <w:lvlText w:val="%1."/>
      <w:lvlJc w:val="left"/>
      <w:pPr>
        <w:ind w:left="360" w:hanging="360"/>
      </w:pPr>
      <w:rPr>
        <w:rFonts w:hint="default"/>
        <w:b w:val="0"/>
        <w:i w:val="0"/>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9495B03"/>
    <w:multiLevelType w:val="hybridMultilevel"/>
    <w:tmpl w:val="58B8FC7E"/>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6">
    <w:nsid w:val="09ED6F37"/>
    <w:multiLevelType w:val="hybridMultilevel"/>
    <w:tmpl w:val="90523B2E"/>
    <w:lvl w:ilvl="0" w:tplc="ED70A2BC">
      <w:start w:val="3"/>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nsid w:val="0C5A16A4"/>
    <w:multiLevelType w:val="hybridMultilevel"/>
    <w:tmpl w:val="889C2D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0D4519C"/>
    <w:multiLevelType w:val="hybridMultilevel"/>
    <w:tmpl w:val="10B0A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20C1108"/>
    <w:multiLevelType w:val="hybridMultilevel"/>
    <w:tmpl w:val="393CF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042F3D"/>
    <w:multiLevelType w:val="hybridMultilevel"/>
    <w:tmpl w:val="0A4AF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230F61"/>
    <w:multiLevelType w:val="hybridMultilevel"/>
    <w:tmpl w:val="4A5CF990"/>
    <w:lvl w:ilvl="0" w:tplc="881C30F8">
      <w:start w:val="1"/>
      <w:numFmt w:val="bullet"/>
      <w:lvlText w:val=""/>
      <w:lvlJc w:val="left"/>
      <w:pPr>
        <w:tabs>
          <w:tab w:val="num" w:pos="720"/>
        </w:tabs>
        <w:ind w:left="720" w:hanging="360"/>
      </w:pPr>
      <w:rPr>
        <w:rFonts w:ascii="Symbol" w:hAnsi="Symbol" w:hint="default"/>
      </w:rPr>
    </w:lvl>
    <w:lvl w:ilvl="1" w:tplc="0CAC7DAA" w:tentative="1">
      <w:start w:val="1"/>
      <w:numFmt w:val="bullet"/>
      <w:lvlText w:val="o"/>
      <w:lvlJc w:val="left"/>
      <w:pPr>
        <w:tabs>
          <w:tab w:val="num" w:pos="1440"/>
        </w:tabs>
        <w:ind w:left="1440" w:hanging="360"/>
      </w:pPr>
      <w:rPr>
        <w:rFonts w:ascii="Courier New" w:hAnsi="Courier New" w:hint="default"/>
      </w:rPr>
    </w:lvl>
    <w:lvl w:ilvl="2" w:tplc="59FCAAA0" w:tentative="1">
      <w:start w:val="1"/>
      <w:numFmt w:val="bullet"/>
      <w:lvlText w:val=""/>
      <w:lvlJc w:val="left"/>
      <w:pPr>
        <w:tabs>
          <w:tab w:val="num" w:pos="2160"/>
        </w:tabs>
        <w:ind w:left="2160" w:hanging="360"/>
      </w:pPr>
      <w:rPr>
        <w:rFonts w:ascii="Wingdings" w:hAnsi="Wingdings" w:hint="default"/>
      </w:rPr>
    </w:lvl>
    <w:lvl w:ilvl="3" w:tplc="5D62D006" w:tentative="1">
      <w:start w:val="1"/>
      <w:numFmt w:val="bullet"/>
      <w:lvlText w:val=""/>
      <w:lvlJc w:val="left"/>
      <w:pPr>
        <w:tabs>
          <w:tab w:val="num" w:pos="2880"/>
        </w:tabs>
        <w:ind w:left="2880" w:hanging="360"/>
      </w:pPr>
      <w:rPr>
        <w:rFonts w:ascii="Symbol" w:hAnsi="Symbol" w:hint="default"/>
      </w:rPr>
    </w:lvl>
    <w:lvl w:ilvl="4" w:tplc="27E85266" w:tentative="1">
      <w:start w:val="1"/>
      <w:numFmt w:val="bullet"/>
      <w:lvlText w:val="o"/>
      <w:lvlJc w:val="left"/>
      <w:pPr>
        <w:tabs>
          <w:tab w:val="num" w:pos="3600"/>
        </w:tabs>
        <w:ind w:left="3600" w:hanging="360"/>
      </w:pPr>
      <w:rPr>
        <w:rFonts w:ascii="Courier New" w:hAnsi="Courier New" w:hint="default"/>
      </w:rPr>
    </w:lvl>
    <w:lvl w:ilvl="5" w:tplc="7EE0E16C" w:tentative="1">
      <w:start w:val="1"/>
      <w:numFmt w:val="bullet"/>
      <w:lvlText w:val=""/>
      <w:lvlJc w:val="left"/>
      <w:pPr>
        <w:tabs>
          <w:tab w:val="num" w:pos="4320"/>
        </w:tabs>
        <w:ind w:left="4320" w:hanging="360"/>
      </w:pPr>
      <w:rPr>
        <w:rFonts w:ascii="Wingdings" w:hAnsi="Wingdings" w:hint="default"/>
      </w:rPr>
    </w:lvl>
    <w:lvl w:ilvl="6" w:tplc="AAEE09C6" w:tentative="1">
      <w:start w:val="1"/>
      <w:numFmt w:val="bullet"/>
      <w:lvlText w:val=""/>
      <w:lvlJc w:val="left"/>
      <w:pPr>
        <w:tabs>
          <w:tab w:val="num" w:pos="5040"/>
        </w:tabs>
        <w:ind w:left="5040" w:hanging="360"/>
      </w:pPr>
      <w:rPr>
        <w:rFonts w:ascii="Symbol" w:hAnsi="Symbol" w:hint="default"/>
      </w:rPr>
    </w:lvl>
    <w:lvl w:ilvl="7" w:tplc="5FBE55A4" w:tentative="1">
      <w:start w:val="1"/>
      <w:numFmt w:val="bullet"/>
      <w:lvlText w:val="o"/>
      <w:lvlJc w:val="left"/>
      <w:pPr>
        <w:tabs>
          <w:tab w:val="num" w:pos="5760"/>
        </w:tabs>
        <w:ind w:left="5760" w:hanging="360"/>
      </w:pPr>
      <w:rPr>
        <w:rFonts w:ascii="Courier New" w:hAnsi="Courier New" w:hint="default"/>
      </w:rPr>
    </w:lvl>
    <w:lvl w:ilvl="8" w:tplc="DF869E48" w:tentative="1">
      <w:start w:val="1"/>
      <w:numFmt w:val="bullet"/>
      <w:lvlText w:val=""/>
      <w:lvlJc w:val="left"/>
      <w:pPr>
        <w:tabs>
          <w:tab w:val="num" w:pos="6480"/>
        </w:tabs>
        <w:ind w:left="6480" w:hanging="360"/>
      </w:pPr>
      <w:rPr>
        <w:rFonts w:ascii="Wingdings" w:hAnsi="Wingdings" w:hint="default"/>
      </w:rPr>
    </w:lvl>
  </w:abstractNum>
  <w:abstractNum w:abstractNumId="12">
    <w:nsid w:val="1D8F398D"/>
    <w:multiLevelType w:val="hybridMultilevel"/>
    <w:tmpl w:val="067AD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F0123F8"/>
    <w:multiLevelType w:val="hybridMultilevel"/>
    <w:tmpl w:val="BCD24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1766BF"/>
    <w:multiLevelType w:val="hybridMultilevel"/>
    <w:tmpl w:val="31446374"/>
    <w:lvl w:ilvl="0" w:tplc="18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9E1B5F"/>
    <w:multiLevelType w:val="hybridMultilevel"/>
    <w:tmpl w:val="C6508B10"/>
    <w:lvl w:ilvl="0" w:tplc="9606F778">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256E1AC9"/>
    <w:multiLevelType w:val="hybridMultilevel"/>
    <w:tmpl w:val="7242D71C"/>
    <w:lvl w:ilvl="0" w:tplc="462EB9CA">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EBC3564">
      <w:start w:val="1"/>
      <w:numFmt w:val="bullet"/>
      <w:lvlText w:val="o"/>
      <w:lvlJc w:val="left"/>
      <w:pPr>
        <w:ind w:left="15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CBC4118">
      <w:start w:val="1"/>
      <w:numFmt w:val="bullet"/>
      <w:lvlText w:val="▪"/>
      <w:lvlJc w:val="left"/>
      <w:pPr>
        <w:ind w:left="22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2D2D53C">
      <w:start w:val="1"/>
      <w:numFmt w:val="bullet"/>
      <w:lvlText w:val="•"/>
      <w:lvlJc w:val="left"/>
      <w:pPr>
        <w:ind w:left="29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B5CDD52">
      <w:start w:val="1"/>
      <w:numFmt w:val="bullet"/>
      <w:lvlText w:val="o"/>
      <w:lvlJc w:val="left"/>
      <w:pPr>
        <w:ind w:left="36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2AC6EBA">
      <w:start w:val="1"/>
      <w:numFmt w:val="bullet"/>
      <w:lvlText w:val="▪"/>
      <w:lvlJc w:val="left"/>
      <w:pPr>
        <w:ind w:left="44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98431AE">
      <w:start w:val="1"/>
      <w:numFmt w:val="bullet"/>
      <w:lvlText w:val="•"/>
      <w:lvlJc w:val="left"/>
      <w:pPr>
        <w:ind w:left="51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00202A8">
      <w:start w:val="1"/>
      <w:numFmt w:val="bullet"/>
      <w:lvlText w:val="o"/>
      <w:lvlJc w:val="left"/>
      <w:pPr>
        <w:ind w:left="58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D0C097C">
      <w:start w:val="1"/>
      <w:numFmt w:val="bullet"/>
      <w:lvlText w:val="▪"/>
      <w:lvlJc w:val="left"/>
      <w:pPr>
        <w:ind w:left="65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
    <w:nsid w:val="2D7804AF"/>
    <w:multiLevelType w:val="hybridMultilevel"/>
    <w:tmpl w:val="D6561D30"/>
    <w:lvl w:ilvl="0" w:tplc="17185C7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14AE0A">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620472">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20904">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707D3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C2A7CE">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8C7F7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46E628">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A672F4">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9FC3E56"/>
    <w:multiLevelType w:val="hybridMultilevel"/>
    <w:tmpl w:val="E87A208E"/>
    <w:lvl w:ilvl="0" w:tplc="FFFFFFFF">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9">
    <w:nsid w:val="3DF7683E"/>
    <w:multiLevelType w:val="hybridMultilevel"/>
    <w:tmpl w:val="D5803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0DD10F5"/>
    <w:multiLevelType w:val="hybridMultilevel"/>
    <w:tmpl w:val="9668A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037221"/>
    <w:multiLevelType w:val="hybridMultilevel"/>
    <w:tmpl w:val="63C64192"/>
    <w:lvl w:ilvl="0" w:tplc="02246D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E7274">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969232">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ACF3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DE592E">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90DC8C">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6C0AF2">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FAF7B0">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ED0DA">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466A0435"/>
    <w:multiLevelType w:val="hybridMultilevel"/>
    <w:tmpl w:val="0AA23A54"/>
    <w:lvl w:ilvl="0" w:tplc="EECEF05E">
      <w:start w:val="1"/>
      <w:numFmt w:val="bullet"/>
      <w:lvlText w:val=""/>
      <w:lvlJc w:val="left"/>
      <w:pPr>
        <w:tabs>
          <w:tab w:val="num" w:pos="720"/>
        </w:tabs>
        <w:ind w:left="720" w:hanging="360"/>
      </w:pPr>
      <w:rPr>
        <w:rFonts w:ascii="Symbol" w:hAnsi="Symbol" w:hint="default"/>
      </w:rPr>
    </w:lvl>
    <w:lvl w:ilvl="1" w:tplc="C91E2652" w:tentative="1">
      <w:start w:val="1"/>
      <w:numFmt w:val="bullet"/>
      <w:lvlText w:val="o"/>
      <w:lvlJc w:val="left"/>
      <w:pPr>
        <w:tabs>
          <w:tab w:val="num" w:pos="1440"/>
        </w:tabs>
        <w:ind w:left="1440" w:hanging="360"/>
      </w:pPr>
      <w:rPr>
        <w:rFonts w:ascii="Courier New" w:hAnsi="Courier New" w:hint="default"/>
      </w:rPr>
    </w:lvl>
    <w:lvl w:ilvl="2" w:tplc="A2ECCFA2" w:tentative="1">
      <w:start w:val="1"/>
      <w:numFmt w:val="bullet"/>
      <w:lvlText w:val=""/>
      <w:lvlJc w:val="left"/>
      <w:pPr>
        <w:tabs>
          <w:tab w:val="num" w:pos="2160"/>
        </w:tabs>
        <w:ind w:left="2160" w:hanging="360"/>
      </w:pPr>
      <w:rPr>
        <w:rFonts w:ascii="Wingdings" w:hAnsi="Wingdings" w:hint="default"/>
      </w:rPr>
    </w:lvl>
    <w:lvl w:ilvl="3" w:tplc="3A681692" w:tentative="1">
      <w:start w:val="1"/>
      <w:numFmt w:val="bullet"/>
      <w:lvlText w:val=""/>
      <w:lvlJc w:val="left"/>
      <w:pPr>
        <w:tabs>
          <w:tab w:val="num" w:pos="2880"/>
        </w:tabs>
        <w:ind w:left="2880" w:hanging="360"/>
      </w:pPr>
      <w:rPr>
        <w:rFonts w:ascii="Symbol" w:hAnsi="Symbol" w:hint="default"/>
      </w:rPr>
    </w:lvl>
    <w:lvl w:ilvl="4" w:tplc="1EA04286" w:tentative="1">
      <w:start w:val="1"/>
      <w:numFmt w:val="bullet"/>
      <w:lvlText w:val="o"/>
      <w:lvlJc w:val="left"/>
      <w:pPr>
        <w:tabs>
          <w:tab w:val="num" w:pos="3600"/>
        </w:tabs>
        <w:ind w:left="3600" w:hanging="360"/>
      </w:pPr>
      <w:rPr>
        <w:rFonts w:ascii="Courier New" w:hAnsi="Courier New" w:hint="default"/>
      </w:rPr>
    </w:lvl>
    <w:lvl w:ilvl="5" w:tplc="8884D4F4" w:tentative="1">
      <w:start w:val="1"/>
      <w:numFmt w:val="bullet"/>
      <w:lvlText w:val=""/>
      <w:lvlJc w:val="left"/>
      <w:pPr>
        <w:tabs>
          <w:tab w:val="num" w:pos="4320"/>
        </w:tabs>
        <w:ind w:left="4320" w:hanging="360"/>
      </w:pPr>
      <w:rPr>
        <w:rFonts w:ascii="Wingdings" w:hAnsi="Wingdings" w:hint="default"/>
      </w:rPr>
    </w:lvl>
    <w:lvl w:ilvl="6" w:tplc="202EEF8A" w:tentative="1">
      <w:start w:val="1"/>
      <w:numFmt w:val="bullet"/>
      <w:lvlText w:val=""/>
      <w:lvlJc w:val="left"/>
      <w:pPr>
        <w:tabs>
          <w:tab w:val="num" w:pos="5040"/>
        </w:tabs>
        <w:ind w:left="5040" w:hanging="360"/>
      </w:pPr>
      <w:rPr>
        <w:rFonts w:ascii="Symbol" w:hAnsi="Symbol" w:hint="default"/>
      </w:rPr>
    </w:lvl>
    <w:lvl w:ilvl="7" w:tplc="0916DC80" w:tentative="1">
      <w:start w:val="1"/>
      <w:numFmt w:val="bullet"/>
      <w:lvlText w:val="o"/>
      <w:lvlJc w:val="left"/>
      <w:pPr>
        <w:tabs>
          <w:tab w:val="num" w:pos="5760"/>
        </w:tabs>
        <w:ind w:left="5760" w:hanging="360"/>
      </w:pPr>
      <w:rPr>
        <w:rFonts w:ascii="Courier New" w:hAnsi="Courier New" w:hint="default"/>
      </w:rPr>
    </w:lvl>
    <w:lvl w:ilvl="8" w:tplc="D71A9EE0" w:tentative="1">
      <w:start w:val="1"/>
      <w:numFmt w:val="bullet"/>
      <w:lvlText w:val=""/>
      <w:lvlJc w:val="left"/>
      <w:pPr>
        <w:tabs>
          <w:tab w:val="num" w:pos="6480"/>
        </w:tabs>
        <w:ind w:left="6480" w:hanging="360"/>
      </w:pPr>
      <w:rPr>
        <w:rFonts w:ascii="Wingdings" w:hAnsi="Wingdings" w:hint="default"/>
      </w:rPr>
    </w:lvl>
  </w:abstractNum>
  <w:abstractNum w:abstractNumId="23">
    <w:nsid w:val="46AE5537"/>
    <w:multiLevelType w:val="hybridMultilevel"/>
    <w:tmpl w:val="C0D8D124"/>
    <w:lvl w:ilvl="0" w:tplc="DCD690E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9CFD9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542318">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8B2B0">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8E2C0">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4E917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50E296">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662E4">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D0B33C">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48FB18BA"/>
    <w:multiLevelType w:val="hybridMultilevel"/>
    <w:tmpl w:val="9B46667E"/>
    <w:lvl w:ilvl="0" w:tplc="86307C0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8EA40">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D4B6A8">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4A97E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A4E11A">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6A5FFA">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90BFD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9C12B6">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9EA8B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4C453150"/>
    <w:multiLevelType w:val="hybridMultilevel"/>
    <w:tmpl w:val="FAA05342"/>
    <w:lvl w:ilvl="0" w:tplc="C5480BEE">
      <w:start w:val="1"/>
      <w:numFmt w:val="bullet"/>
      <w:lvlText w:val=""/>
      <w:lvlJc w:val="left"/>
      <w:pPr>
        <w:tabs>
          <w:tab w:val="num" w:pos="720"/>
        </w:tabs>
        <w:ind w:left="720" w:hanging="360"/>
      </w:pPr>
      <w:rPr>
        <w:rFonts w:ascii="Symbol" w:hAnsi="Symbol" w:hint="default"/>
      </w:rPr>
    </w:lvl>
    <w:lvl w:ilvl="1" w:tplc="E8A0DE4A" w:tentative="1">
      <w:start w:val="1"/>
      <w:numFmt w:val="bullet"/>
      <w:lvlText w:val="o"/>
      <w:lvlJc w:val="left"/>
      <w:pPr>
        <w:tabs>
          <w:tab w:val="num" w:pos="1440"/>
        </w:tabs>
        <w:ind w:left="1440" w:hanging="360"/>
      </w:pPr>
      <w:rPr>
        <w:rFonts w:ascii="Courier New" w:hAnsi="Courier New" w:hint="default"/>
      </w:rPr>
    </w:lvl>
    <w:lvl w:ilvl="2" w:tplc="55BCA270" w:tentative="1">
      <w:start w:val="1"/>
      <w:numFmt w:val="bullet"/>
      <w:lvlText w:val=""/>
      <w:lvlJc w:val="left"/>
      <w:pPr>
        <w:tabs>
          <w:tab w:val="num" w:pos="2160"/>
        </w:tabs>
        <w:ind w:left="2160" w:hanging="360"/>
      </w:pPr>
      <w:rPr>
        <w:rFonts w:ascii="Wingdings" w:hAnsi="Wingdings" w:hint="default"/>
      </w:rPr>
    </w:lvl>
    <w:lvl w:ilvl="3" w:tplc="0A388A86" w:tentative="1">
      <w:start w:val="1"/>
      <w:numFmt w:val="bullet"/>
      <w:lvlText w:val=""/>
      <w:lvlJc w:val="left"/>
      <w:pPr>
        <w:tabs>
          <w:tab w:val="num" w:pos="2880"/>
        </w:tabs>
        <w:ind w:left="2880" w:hanging="360"/>
      </w:pPr>
      <w:rPr>
        <w:rFonts w:ascii="Symbol" w:hAnsi="Symbol" w:hint="default"/>
      </w:rPr>
    </w:lvl>
    <w:lvl w:ilvl="4" w:tplc="D5084A28" w:tentative="1">
      <w:start w:val="1"/>
      <w:numFmt w:val="bullet"/>
      <w:lvlText w:val="o"/>
      <w:lvlJc w:val="left"/>
      <w:pPr>
        <w:tabs>
          <w:tab w:val="num" w:pos="3600"/>
        </w:tabs>
        <w:ind w:left="3600" w:hanging="360"/>
      </w:pPr>
      <w:rPr>
        <w:rFonts w:ascii="Courier New" w:hAnsi="Courier New" w:hint="default"/>
      </w:rPr>
    </w:lvl>
    <w:lvl w:ilvl="5" w:tplc="4A4EFE14" w:tentative="1">
      <w:start w:val="1"/>
      <w:numFmt w:val="bullet"/>
      <w:lvlText w:val=""/>
      <w:lvlJc w:val="left"/>
      <w:pPr>
        <w:tabs>
          <w:tab w:val="num" w:pos="4320"/>
        </w:tabs>
        <w:ind w:left="4320" w:hanging="360"/>
      </w:pPr>
      <w:rPr>
        <w:rFonts w:ascii="Wingdings" w:hAnsi="Wingdings" w:hint="default"/>
      </w:rPr>
    </w:lvl>
    <w:lvl w:ilvl="6" w:tplc="CBC4D09A" w:tentative="1">
      <w:start w:val="1"/>
      <w:numFmt w:val="bullet"/>
      <w:lvlText w:val=""/>
      <w:lvlJc w:val="left"/>
      <w:pPr>
        <w:tabs>
          <w:tab w:val="num" w:pos="5040"/>
        </w:tabs>
        <w:ind w:left="5040" w:hanging="360"/>
      </w:pPr>
      <w:rPr>
        <w:rFonts w:ascii="Symbol" w:hAnsi="Symbol" w:hint="default"/>
      </w:rPr>
    </w:lvl>
    <w:lvl w:ilvl="7" w:tplc="5E569000" w:tentative="1">
      <w:start w:val="1"/>
      <w:numFmt w:val="bullet"/>
      <w:lvlText w:val="o"/>
      <w:lvlJc w:val="left"/>
      <w:pPr>
        <w:tabs>
          <w:tab w:val="num" w:pos="5760"/>
        </w:tabs>
        <w:ind w:left="5760" w:hanging="360"/>
      </w:pPr>
      <w:rPr>
        <w:rFonts w:ascii="Courier New" w:hAnsi="Courier New" w:hint="default"/>
      </w:rPr>
    </w:lvl>
    <w:lvl w:ilvl="8" w:tplc="DDEAED10" w:tentative="1">
      <w:start w:val="1"/>
      <w:numFmt w:val="bullet"/>
      <w:lvlText w:val=""/>
      <w:lvlJc w:val="left"/>
      <w:pPr>
        <w:tabs>
          <w:tab w:val="num" w:pos="6480"/>
        </w:tabs>
        <w:ind w:left="6480" w:hanging="360"/>
      </w:pPr>
      <w:rPr>
        <w:rFonts w:ascii="Wingdings" w:hAnsi="Wingdings" w:hint="default"/>
      </w:rPr>
    </w:lvl>
  </w:abstractNum>
  <w:abstractNum w:abstractNumId="26">
    <w:nsid w:val="4F8C79A2"/>
    <w:multiLevelType w:val="hybridMultilevel"/>
    <w:tmpl w:val="1DD4A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11A2495"/>
    <w:multiLevelType w:val="hybridMultilevel"/>
    <w:tmpl w:val="3A728D74"/>
    <w:lvl w:ilvl="0" w:tplc="8C1CB41A">
      <w:start w:val="1"/>
      <w:numFmt w:val="bullet"/>
      <w:lvlText w:val=""/>
      <w:lvlJc w:val="left"/>
      <w:pPr>
        <w:tabs>
          <w:tab w:val="num" w:pos="720"/>
        </w:tabs>
        <w:ind w:left="720" w:hanging="360"/>
      </w:pPr>
      <w:rPr>
        <w:rFonts w:ascii="Symbol" w:hAnsi="Symbol" w:hint="default"/>
      </w:rPr>
    </w:lvl>
    <w:lvl w:ilvl="1" w:tplc="CB3EC6DE" w:tentative="1">
      <w:start w:val="1"/>
      <w:numFmt w:val="bullet"/>
      <w:lvlText w:val="o"/>
      <w:lvlJc w:val="left"/>
      <w:pPr>
        <w:tabs>
          <w:tab w:val="num" w:pos="1440"/>
        </w:tabs>
        <w:ind w:left="1440" w:hanging="360"/>
      </w:pPr>
      <w:rPr>
        <w:rFonts w:ascii="Courier New" w:hAnsi="Courier New" w:hint="default"/>
      </w:rPr>
    </w:lvl>
    <w:lvl w:ilvl="2" w:tplc="F10E431C" w:tentative="1">
      <w:start w:val="1"/>
      <w:numFmt w:val="bullet"/>
      <w:lvlText w:val=""/>
      <w:lvlJc w:val="left"/>
      <w:pPr>
        <w:tabs>
          <w:tab w:val="num" w:pos="2160"/>
        </w:tabs>
        <w:ind w:left="2160" w:hanging="360"/>
      </w:pPr>
      <w:rPr>
        <w:rFonts w:ascii="Wingdings" w:hAnsi="Wingdings" w:hint="default"/>
      </w:rPr>
    </w:lvl>
    <w:lvl w:ilvl="3" w:tplc="0AA017B6" w:tentative="1">
      <w:start w:val="1"/>
      <w:numFmt w:val="bullet"/>
      <w:lvlText w:val=""/>
      <w:lvlJc w:val="left"/>
      <w:pPr>
        <w:tabs>
          <w:tab w:val="num" w:pos="2880"/>
        </w:tabs>
        <w:ind w:left="2880" w:hanging="360"/>
      </w:pPr>
      <w:rPr>
        <w:rFonts w:ascii="Symbol" w:hAnsi="Symbol" w:hint="default"/>
      </w:rPr>
    </w:lvl>
    <w:lvl w:ilvl="4" w:tplc="0352E318" w:tentative="1">
      <w:start w:val="1"/>
      <w:numFmt w:val="bullet"/>
      <w:lvlText w:val="o"/>
      <w:lvlJc w:val="left"/>
      <w:pPr>
        <w:tabs>
          <w:tab w:val="num" w:pos="3600"/>
        </w:tabs>
        <w:ind w:left="3600" w:hanging="360"/>
      </w:pPr>
      <w:rPr>
        <w:rFonts w:ascii="Courier New" w:hAnsi="Courier New" w:hint="default"/>
      </w:rPr>
    </w:lvl>
    <w:lvl w:ilvl="5" w:tplc="9E6C35B0" w:tentative="1">
      <w:start w:val="1"/>
      <w:numFmt w:val="bullet"/>
      <w:lvlText w:val=""/>
      <w:lvlJc w:val="left"/>
      <w:pPr>
        <w:tabs>
          <w:tab w:val="num" w:pos="4320"/>
        </w:tabs>
        <w:ind w:left="4320" w:hanging="360"/>
      </w:pPr>
      <w:rPr>
        <w:rFonts w:ascii="Wingdings" w:hAnsi="Wingdings" w:hint="default"/>
      </w:rPr>
    </w:lvl>
    <w:lvl w:ilvl="6" w:tplc="23FA8334" w:tentative="1">
      <w:start w:val="1"/>
      <w:numFmt w:val="bullet"/>
      <w:lvlText w:val=""/>
      <w:lvlJc w:val="left"/>
      <w:pPr>
        <w:tabs>
          <w:tab w:val="num" w:pos="5040"/>
        </w:tabs>
        <w:ind w:left="5040" w:hanging="360"/>
      </w:pPr>
      <w:rPr>
        <w:rFonts w:ascii="Symbol" w:hAnsi="Symbol" w:hint="default"/>
      </w:rPr>
    </w:lvl>
    <w:lvl w:ilvl="7" w:tplc="05DE728E" w:tentative="1">
      <w:start w:val="1"/>
      <w:numFmt w:val="bullet"/>
      <w:lvlText w:val="o"/>
      <w:lvlJc w:val="left"/>
      <w:pPr>
        <w:tabs>
          <w:tab w:val="num" w:pos="5760"/>
        </w:tabs>
        <w:ind w:left="5760" w:hanging="360"/>
      </w:pPr>
      <w:rPr>
        <w:rFonts w:ascii="Courier New" w:hAnsi="Courier New" w:hint="default"/>
      </w:rPr>
    </w:lvl>
    <w:lvl w:ilvl="8" w:tplc="45089FEC" w:tentative="1">
      <w:start w:val="1"/>
      <w:numFmt w:val="bullet"/>
      <w:lvlText w:val=""/>
      <w:lvlJc w:val="left"/>
      <w:pPr>
        <w:tabs>
          <w:tab w:val="num" w:pos="6480"/>
        </w:tabs>
        <w:ind w:left="6480" w:hanging="360"/>
      </w:pPr>
      <w:rPr>
        <w:rFonts w:ascii="Wingdings" w:hAnsi="Wingdings" w:hint="default"/>
      </w:rPr>
    </w:lvl>
  </w:abstractNum>
  <w:abstractNum w:abstractNumId="28">
    <w:nsid w:val="59636697"/>
    <w:multiLevelType w:val="hybridMultilevel"/>
    <w:tmpl w:val="DFB60BA4"/>
    <w:lvl w:ilvl="0" w:tplc="180A97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8E22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DE71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FECB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80EB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9AE5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7E38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4A8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4270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63CF581C"/>
    <w:multiLevelType w:val="hybridMultilevel"/>
    <w:tmpl w:val="E0E2DD14"/>
    <w:lvl w:ilvl="0" w:tplc="F11C5C20">
      <w:start w:val="1"/>
      <w:numFmt w:val="bullet"/>
      <w:lvlText w:val=""/>
      <w:lvlJc w:val="left"/>
      <w:pPr>
        <w:tabs>
          <w:tab w:val="num" w:pos="720"/>
        </w:tabs>
        <w:ind w:left="720" w:hanging="360"/>
      </w:pPr>
      <w:rPr>
        <w:rFonts w:ascii="Symbol" w:hAnsi="Symbol" w:hint="default"/>
      </w:rPr>
    </w:lvl>
    <w:lvl w:ilvl="1" w:tplc="A502D4FA" w:tentative="1">
      <w:start w:val="1"/>
      <w:numFmt w:val="bullet"/>
      <w:lvlText w:val="o"/>
      <w:lvlJc w:val="left"/>
      <w:pPr>
        <w:tabs>
          <w:tab w:val="num" w:pos="1440"/>
        </w:tabs>
        <w:ind w:left="1440" w:hanging="360"/>
      </w:pPr>
      <w:rPr>
        <w:rFonts w:ascii="Courier New" w:hAnsi="Courier New" w:hint="default"/>
      </w:rPr>
    </w:lvl>
    <w:lvl w:ilvl="2" w:tplc="39D2A8EE" w:tentative="1">
      <w:start w:val="1"/>
      <w:numFmt w:val="bullet"/>
      <w:lvlText w:val=""/>
      <w:lvlJc w:val="left"/>
      <w:pPr>
        <w:tabs>
          <w:tab w:val="num" w:pos="2160"/>
        </w:tabs>
        <w:ind w:left="2160" w:hanging="360"/>
      </w:pPr>
      <w:rPr>
        <w:rFonts w:ascii="Wingdings" w:hAnsi="Wingdings" w:hint="default"/>
      </w:rPr>
    </w:lvl>
    <w:lvl w:ilvl="3" w:tplc="1CEE1DDC" w:tentative="1">
      <w:start w:val="1"/>
      <w:numFmt w:val="bullet"/>
      <w:lvlText w:val=""/>
      <w:lvlJc w:val="left"/>
      <w:pPr>
        <w:tabs>
          <w:tab w:val="num" w:pos="2880"/>
        </w:tabs>
        <w:ind w:left="2880" w:hanging="360"/>
      </w:pPr>
      <w:rPr>
        <w:rFonts w:ascii="Symbol" w:hAnsi="Symbol" w:hint="default"/>
      </w:rPr>
    </w:lvl>
    <w:lvl w:ilvl="4" w:tplc="FA4E2196" w:tentative="1">
      <w:start w:val="1"/>
      <w:numFmt w:val="bullet"/>
      <w:lvlText w:val="o"/>
      <w:lvlJc w:val="left"/>
      <w:pPr>
        <w:tabs>
          <w:tab w:val="num" w:pos="3600"/>
        </w:tabs>
        <w:ind w:left="3600" w:hanging="360"/>
      </w:pPr>
      <w:rPr>
        <w:rFonts w:ascii="Courier New" w:hAnsi="Courier New" w:hint="default"/>
      </w:rPr>
    </w:lvl>
    <w:lvl w:ilvl="5" w:tplc="E5440FD2" w:tentative="1">
      <w:start w:val="1"/>
      <w:numFmt w:val="bullet"/>
      <w:lvlText w:val=""/>
      <w:lvlJc w:val="left"/>
      <w:pPr>
        <w:tabs>
          <w:tab w:val="num" w:pos="4320"/>
        </w:tabs>
        <w:ind w:left="4320" w:hanging="360"/>
      </w:pPr>
      <w:rPr>
        <w:rFonts w:ascii="Wingdings" w:hAnsi="Wingdings" w:hint="default"/>
      </w:rPr>
    </w:lvl>
    <w:lvl w:ilvl="6" w:tplc="6BD43FAC" w:tentative="1">
      <w:start w:val="1"/>
      <w:numFmt w:val="bullet"/>
      <w:lvlText w:val=""/>
      <w:lvlJc w:val="left"/>
      <w:pPr>
        <w:tabs>
          <w:tab w:val="num" w:pos="5040"/>
        </w:tabs>
        <w:ind w:left="5040" w:hanging="360"/>
      </w:pPr>
      <w:rPr>
        <w:rFonts w:ascii="Symbol" w:hAnsi="Symbol" w:hint="default"/>
      </w:rPr>
    </w:lvl>
    <w:lvl w:ilvl="7" w:tplc="2FC01FD6" w:tentative="1">
      <w:start w:val="1"/>
      <w:numFmt w:val="bullet"/>
      <w:lvlText w:val="o"/>
      <w:lvlJc w:val="left"/>
      <w:pPr>
        <w:tabs>
          <w:tab w:val="num" w:pos="5760"/>
        </w:tabs>
        <w:ind w:left="5760" w:hanging="360"/>
      </w:pPr>
      <w:rPr>
        <w:rFonts w:ascii="Courier New" w:hAnsi="Courier New" w:hint="default"/>
      </w:rPr>
    </w:lvl>
    <w:lvl w:ilvl="8" w:tplc="B47C67B4" w:tentative="1">
      <w:start w:val="1"/>
      <w:numFmt w:val="bullet"/>
      <w:lvlText w:val=""/>
      <w:lvlJc w:val="left"/>
      <w:pPr>
        <w:tabs>
          <w:tab w:val="num" w:pos="6480"/>
        </w:tabs>
        <w:ind w:left="6480" w:hanging="360"/>
      </w:pPr>
      <w:rPr>
        <w:rFonts w:ascii="Wingdings" w:hAnsi="Wingdings" w:hint="default"/>
      </w:rPr>
    </w:lvl>
  </w:abstractNum>
  <w:abstractNum w:abstractNumId="30">
    <w:nsid w:val="690C2CC1"/>
    <w:multiLevelType w:val="hybridMultilevel"/>
    <w:tmpl w:val="396E9E74"/>
    <w:lvl w:ilvl="0" w:tplc="F2CE6090">
      <w:start w:val="1"/>
      <w:numFmt w:val="bullet"/>
      <w:lvlText w:val=""/>
      <w:lvlJc w:val="left"/>
      <w:pPr>
        <w:tabs>
          <w:tab w:val="num" w:pos="720"/>
        </w:tabs>
        <w:ind w:left="720" w:hanging="360"/>
      </w:pPr>
      <w:rPr>
        <w:rFonts w:ascii="Symbol" w:hAnsi="Symbol" w:hint="default"/>
      </w:rPr>
    </w:lvl>
    <w:lvl w:ilvl="1" w:tplc="DC58A4BE" w:tentative="1">
      <w:start w:val="1"/>
      <w:numFmt w:val="bullet"/>
      <w:lvlText w:val="o"/>
      <w:lvlJc w:val="left"/>
      <w:pPr>
        <w:tabs>
          <w:tab w:val="num" w:pos="1440"/>
        </w:tabs>
        <w:ind w:left="1440" w:hanging="360"/>
      </w:pPr>
      <w:rPr>
        <w:rFonts w:ascii="Courier New" w:hAnsi="Courier New" w:hint="default"/>
      </w:rPr>
    </w:lvl>
    <w:lvl w:ilvl="2" w:tplc="AFD4CC4C" w:tentative="1">
      <w:start w:val="1"/>
      <w:numFmt w:val="bullet"/>
      <w:lvlText w:val=""/>
      <w:lvlJc w:val="left"/>
      <w:pPr>
        <w:tabs>
          <w:tab w:val="num" w:pos="2160"/>
        </w:tabs>
        <w:ind w:left="2160" w:hanging="360"/>
      </w:pPr>
      <w:rPr>
        <w:rFonts w:ascii="Wingdings" w:hAnsi="Wingdings" w:hint="default"/>
      </w:rPr>
    </w:lvl>
    <w:lvl w:ilvl="3" w:tplc="394A54EC" w:tentative="1">
      <w:start w:val="1"/>
      <w:numFmt w:val="bullet"/>
      <w:lvlText w:val=""/>
      <w:lvlJc w:val="left"/>
      <w:pPr>
        <w:tabs>
          <w:tab w:val="num" w:pos="2880"/>
        </w:tabs>
        <w:ind w:left="2880" w:hanging="360"/>
      </w:pPr>
      <w:rPr>
        <w:rFonts w:ascii="Symbol" w:hAnsi="Symbol" w:hint="default"/>
      </w:rPr>
    </w:lvl>
    <w:lvl w:ilvl="4" w:tplc="7A5699D0" w:tentative="1">
      <w:start w:val="1"/>
      <w:numFmt w:val="bullet"/>
      <w:lvlText w:val="o"/>
      <w:lvlJc w:val="left"/>
      <w:pPr>
        <w:tabs>
          <w:tab w:val="num" w:pos="3600"/>
        </w:tabs>
        <w:ind w:left="3600" w:hanging="360"/>
      </w:pPr>
      <w:rPr>
        <w:rFonts w:ascii="Courier New" w:hAnsi="Courier New" w:hint="default"/>
      </w:rPr>
    </w:lvl>
    <w:lvl w:ilvl="5" w:tplc="2DCAE9C6" w:tentative="1">
      <w:start w:val="1"/>
      <w:numFmt w:val="bullet"/>
      <w:lvlText w:val=""/>
      <w:lvlJc w:val="left"/>
      <w:pPr>
        <w:tabs>
          <w:tab w:val="num" w:pos="4320"/>
        </w:tabs>
        <w:ind w:left="4320" w:hanging="360"/>
      </w:pPr>
      <w:rPr>
        <w:rFonts w:ascii="Wingdings" w:hAnsi="Wingdings" w:hint="default"/>
      </w:rPr>
    </w:lvl>
    <w:lvl w:ilvl="6" w:tplc="0E20204A" w:tentative="1">
      <w:start w:val="1"/>
      <w:numFmt w:val="bullet"/>
      <w:lvlText w:val=""/>
      <w:lvlJc w:val="left"/>
      <w:pPr>
        <w:tabs>
          <w:tab w:val="num" w:pos="5040"/>
        </w:tabs>
        <w:ind w:left="5040" w:hanging="360"/>
      </w:pPr>
      <w:rPr>
        <w:rFonts w:ascii="Symbol" w:hAnsi="Symbol" w:hint="default"/>
      </w:rPr>
    </w:lvl>
    <w:lvl w:ilvl="7" w:tplc="14125646" w:tentative="1">
      <w:start w:val="1"/>
      <w:numFmt w:val="bullet"/>
      <w:lvlText w:val="o"/>
      <w:lvlJc w:val="left"/>
      <w:pPr>
        <w:tabs>
          <w:tab w:val="num" w:pos="5760"/>
        </w:tabs>
        <w:ind w:left="5760" w:hanging="360"/>
      </w:pPr>
      <w:rPr>
        <w:rFonts w:ascii="Courier New" w:hAnsi="Courier New" w:hint="default"/>
      </w:rPr>
    </w:lvl>
    <w:lvl w:ilvl="8" w:tplc="23249896" w:tentative="1">
      <w:start w:val="1"/>
      <w:numFmt w:val="bullet"/>
      <w:lvlText w:val=""/>
      <w:lvlJc w:val="left"/>
      <w:pPr>
        <w:tabs>
          <w:tab w:val="num" w:pos="6480"/>
        </w:tabs>
        <w:ind w:left="6480" w:hanging="360"/>
      </w:pPr>
      <w:rPr>
        <w:rFonts w:ascii="Wingdings" w:hAnsi="Wingdings" w:hint="default"/>
      </w:rPr>
    </w:lvl>
  </w:abstractNum>
  <w:abstractNum w:abstractNumId="31">
    <w:nsid w:val="69C87B2F"/>
    <w:multiLevelType w:val="hybridMultilevel"/>
    <w:tmpl w:val="AE0A6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301086"/>
    <w:multiLevelType w:val="hybridMultilevel"/>
    <w:tmpl w:val="FD484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A6F7221"/>
    <w:multiLevelType w:val="hybridMultilevel"/>
    <w:tmpl w:val="6A500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DD533D"/>
    <w:multiLevelType w:val="hybridMultilevel"/>
    <w:tmpl w:val="10D87E8A"/>
    <w:lvl w:ilvl="0" w:tplc="462EB9CA">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7"/>
  </w:num>
  <w:num w:numId="4">
    <w:abstractNumId w:val="29"/>
  </w:num>
  <w:num w:numId="5">
    <w:abstractNumId w:val="30"/>
  </w:num>
  <w:num w:numId="6">
    <w:abstractNumId w:val="11"/>
  </w:num>
  <w:num w:numId="7">
    <w:abstractNumId w:val="2"/>
  </w:num>
  <w:num w:numId="8">
    <w:abstractNumId w:val="7"/>
  </w:num>
  <w:num w:numId="9">
    <w:abstractNumId w:val="22"/>
  </w:num>
  <w:num w:numId="10">
    <w:abstractNumId w:val="10"/>
  </w:num>
  <w:num w:numId="11">
    <w:abstractNumId w:val="14"/>
  </w:num>
  <w:num w:numId="12">
    <w:abstractNumId w:val="18"/>
  </w:num>
  <w:num w:numId="13">
    <w:abstractNumId w:val="16"/>
  </w:num>
  <w:num w:numId="14">
    <w:abstractNumId w:val="34"/>
  </w:num>
  <w:num w:numId="15">
    <w:abstractNumId w:val="4"/>
  </w:num>
  <w:num w:numId="16">
    <w:abstractNumId w:val="17"/>
  </w:num>
  <w:num w:numId="17">
    <w:abstractNumId w:val="23"/>
  </w:num>
  <w:num w:numId="18">
    <w:abstractNumId w:val="24"/>
  </w:num>
  <w:num w:numId="19">
    <w:abstractNumId w:val="28"/>
  </w:num>
  <w:num w:numId="20">
    <w:abstractNumId w:val="21"/>
  </w:num>
  <w:num w:numId="21">
    <w:abstractNumId w:val="15"/>
  </w:num>
  <w:num w:numId="22">
    <w:abstractNumId w:val="8"/>
  </w:num>
  <w:num w:numId="23">
    <w:abstractNumId w:val="26"/>
  </w:num>
  <w:num w:numId="24">
    <w:abstractNumId w:val="12"/>
  </w:num>
  <w:num w:numId="25">
    <w:abstractNumId w:val="5"/>
  </w:num>
  <w:num w:numId="26">
    <w:abstractNumId w:val="33"/>
  </w:num>
  <w:num w:numId="27">
    <w:abstractNumId w:val="13"/>
  </w:num>
  <w:num w:numId="28">
    <w:abstractNumId w:val="31"/>
  </w:num>
  <w:num w:numId="29">
    <w:abstractNumId w:val="20"/>
  </w:num>
  <w:num w:numId="30">
    <w:abstractNumId w:val="32"/>
  </w:num>
  <w:num w:numId="31">
    <w:abstractNumId w:val="6"/>
  </w:num>
  <w:num w:numId="32">
    <w:abstractNumId w:val="3"/>
  </w:num>
  <w:num w:numId="33">
    <w:abstractNumId w:val="19"/>
  </w:num>
  <w:num w:numId="34">
    <w:abstractNumId w:val="9"/>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savePreviewPicture/>
  <w:hdrShapeDefaults>
    <o:shapedefaults v:ext="edit" spidmax="9217"/>
  </w:hdrShapeDefaults>
  <w:footnotePr>
    <w:footnote w:id="-1"/>
    <w:footnote w:id="0"/>
  </w:footnotePr>
  <w:endnotePr>
    <w:endnote w:id="-1"/>
    <w:endnote w:id="0"/>
  </w:endnotePr>
  <w:compat/>
  <w:rsids>
    <w:rsidRoot w:val="00C2451E"/>
    <w:rsid w:val="00017200"/>
    <w:rsid w:val="00022AAA"/>
    <w:rsid w:val="00033380"/>
    <w:rsid w:val="00036243"/>
    <w:rsid w:val="00036B66"/>
    <w:rsid w:val="000521CC"/>
    <w:rsid w:val="0007420B"/>
    <w:rsid w:val="0007797A"/>
    <w:rsid w:val="00081390"/>
    <w:rsid w:val="00085CBE"/>
    <w:rsid w:val="00090296"/>
    <w:rsid w:val="000A1085"/>
    <w:rsid w:val="000A4258"/>
    <w:rsid w:val="000B3BEF"/>
    <w:rsid w:val="000E075B"/>
    <w:rsid w:val="000E3048"/>
    <w:rsid w:val="000E5A3C"/>
    <w:rsid w:val="000E79EE"/>
    <w:rsid w:val="00121235"/>
    <w:rsid w:val="00126259"/>
    <w:rsid w:val="00132133"/>
    <w:rsid w:val="00137EDB"/>
    <w:rsid w:val="0014786E"/>
    <w:rsid w:val="00150F82"/>
    <w:rsid w:val="00155411"/>
    <w:rsid w:val="00161688"/>
    <w:rsid w:val="0016511C"/>
    <w:rsid w:val="00173AFF"/>
    <w:rsid w:val="001945C3"/>
    <w:rsid w:val="001B206A"/>
    <w:rsid w:val="001C2C0C"/>
    <w:rsid w:val="001E3EA7"/>
    <w:rsid w:val="001F1CC3"/>
    <w:rsid w:val="00207A6A"/>
    <w:rsid w:val="002109A0"/>
    <w:rsid w:val="0021584C"/>
    <w:rsid w:val="00220766"/>
    <w:rsid w:val="00220BDC"/>
    <w:rsid w:val="002300D8"/>
    <w:rsid w:val="00235CBD"/>
    <w:rsid w:val="00250A5F"/>
    <w:rsid w:val="00252635"/>
    <w:rsid w:val="002570C0"/>
    <w:rsid w:val="00262018"/>
    <w:rsid w:val="002648B9"/>
    <w:rsid w:val="00277DB9"/>
    <w:rsid w:val="00286CA5"/>
    <w:rsid w:val="00290940"/>
    <w:rsid w:val="00296240"/>
    <w:rsid w:val="002968B4"/>
    <w:rsid w:val="002B651F"/>
    <w:rsid w:val="002D59BF"/>
    <w:rsid w:val="002D64CF"/>
    <w:rsid w:val="002E471C"/>
    <w:rsid w:val="002E7EBE"/>
    <w:rsid w:val="003111A0"/>
    <w:rsid w:val="00337258"/>
    <w:rsid w:val="00337D3B"/>
    <w:rsid w:val="00356355"/>
    <w:rsid w:val="003603FF"/>
    <w:rsid w:val="003615E4"/>
    <w:rsid w:val="00364C3B"/>
    <w:rsid w:val="00375420"/>
    <w:rsid w:val="003942FB"/>
    <w:rsid w:val="00394F30"/>
    <w:rsid w:val="003A3F1E"/>
    <w:rsid w:val="003C0BA3"/>
    <w:rsid w:val="003D5410"/>
    <w:rsid w:val="003F0727"/>
    <w:rsid w:val="003F4BF6"/>
    <w:rsid w:val="004474E2"/>
    <w:rsid w:val="00451CE1"/>
    <w:rsid w:val="00454A8F"/>
    <w:rsid w:val="00461E19"/>
    <w:rsid w:val="00464E43"/>
    <w:rsid w:val="004A6CF9"/>
    <w:rsid w:val="004B4EE4"/>
    <w:rsid w:val="004F13B2"/>
    <w:rsid w:val="005002B0"/>
    <w:rsid w:val="00512D70"/>
    <w:rsid w:val="0051497B"/>
    <w:rsid w:val="00527C4F"/>
    <w:rsid w:val="00537238"/>
    <w:rsid w:val="0055532F"/>
    <w:rsid w:val="00560F14"/>
    <w:rsid w:val="005832F4"/>
    <w:rsid w:val="0058420A"/>
    <w:rsid w:val="00593B63"/>
    <w:rsid w:val="005A277D"/>
    <w:rsid w:val="005C0CF6"/>
    <w:rsid w:val="005E2D37"/>
    <w:rsid w:val="005E7CB7"/>
    <w:rsid w:val="00600DCC"/>
    <w:rsid w:val="00602517"/>
    <w:rsid w:val="00624B8E"/>
    <w:rsid w:val="006314B9"/>
    <w:rsid w:val="006452F4"/>
    <w:rsid w:val="00647CD8"/>
    <w:rsid w:val="00654D16"/>
    <w:rsid w:val="00655711"/>
    <w:rsid w:val="00662163"/>
    <w:rsid w:val="00670DB8"/>
    <w:rsid w:val="00684F17"/>
    <w:rsid w:val="00690C42"/>
    <w:rsid w:val="006A79F7"/>
    <w:rsid w:val="006B54AE"/>
    <w:rsid w:val="006C3EDB"/>
    <w:rsid w:val="006C4699"/>
    <w:rsid w:val="006D16C2"/>
    <w:rsid w:val="006E505D"/>
    <w:rsid w:val="006F235A"/>
    <w:rsid w:val="00705917"/>
    <w:rsid w:val="00712F91"/>
    <w:rsid w:val="0072126E"/>
    <w:rsid w:val="0072430D"/>
    <w:rsid w:val="00753EFB"/>
    <w:rsid w:val="0076225C"/>
    <w:rsid w:val="00767223"/>
    <w:rsid w:val="00782CF0"/>
    <w:rsid w:val="007D19B6"/>
    <w:rsid w:val="007E10F9"/>
    <w:rsid w:val="00803B6B"/>
    <w:rsid w:val="00806ECA"/>
    <w:rsid w:val="00820C09"/>
    <w:rsid w:val="0082502D"/>
    <w:rsid w:val="0082599C"/>
    <w:rsid w:val="00826790"/>
    <w:rsid w:val="00827082"/>
    <w:rsid w:val="00864C9B"/>
    <w:rsid w:val="00874596"/>
    <w:rsid w:val="008771ED"/>
    <w:rsid w:val="008868AD"/>
    <w:rsid w:val="00896AF7"/>
    <w:rsid w:val="008A4367"/>
    <w:rsid w:val="008B3E54"/>
    <w:rsid w:val="008D0DF3"/>
    <w:rsid w:val="008D2C5E"/>
    <w:rsid w:val="008F01D8"/>
    <w:rsid w:val="008F3D99"/>
    <w:rsid w:val="00901285"/>
    <w:rsid w:val="00915222"/>
    <w:rsid w:val="00925DE8"/>
    <w:rsid w:val="00927375"/>
    <w:rsid w:val="00950380"/>
    <w:rsid w:val="00957E14"/>
    <w:rsid w:val="009603A3"/>
    <w:rsid w:val="0096154B"/>
    <w:rsid w:val="00962C48"/>
    <w:rsid w:val="00970723"/>
    <w:rsid w:val="00973BB0"/>
    <w:rsid w:val="00997BF7"/>
    <w:rsid w:val="009A4BCB"/>
    <w:rsid w:val="009A64B8"/>
    <w:rsid w:val="009B5B2A"/>
    <w:rsid w:val="009D1370"/>
    <w:rsid w:val="009D256C"/>
    <w:rsid w:val="009E49CD"/>
    <w:rsid w:val="00A0269B"/>
    <w:rsid w:val="00A0271A"/>
    <w:rsid w:val="00A07CE8"/>
    <w:rsid w:val="00A257E9"/>
    <w:rsid w:val="00A30909"/>
    <w:rsid w:val="00A33E38"/>
    <w:rsid w:val="00A33E71"/>
    <w:rsid w:val="00A5024C"/>
    <w:rsid w:val="00A77F7E"/>
    <w:rsid w:val="00A92CA0"/>
    <w:rsid w:val="00A92FE1"/>
    <w:rsid w:val="00AC6C60"/>
    <w:rsid w:val="00AD05D3"/>
    <w:rsid w:val="00AD6285"/>
    <w:rsid w:val="00AE31D0"/>
    <w:rsid w:val="00AF0302"/>
    <w:rsid w:val="00AF13AE"/>
    <w:rsid w:val="00AF174E"/>
    <w:rsid w:val="00AF1906"/>
    <w:rsid w:val="00AF79EA"/>
    <w:rsid w:val="00B13DA5"/>
    <w:rsid w:val="00B2330C"/>
    <w:rsid w:val="00B42511"/>
    <w:rsid w:val="00B4540F"/>
    <w:rsid w:val="00B722BF"/>
    <w:rsid w:val="00B730F7"/>
    <w:rsid w:val="00B80D7A"/>
    <w:rsid w:val="00B8362A"/>
    <w:rsid w:val="00BA5991"/>
    <w:rsid w:val="00BA5AE0"/>
    <w:rsid w:val="00BB013C"/>
    <w:rsid w:val="00BB2D44"/>
    <w:rsid w:val="00BC077C"/>
    <w:rsid w:val="00BF05A3"/>
    <w:rsid w:val="00C14C02"/>
    <w:rsid w:val="00C2451E"/>
    <w:rsid w:val="00C453F4"/>
    <w:rsid w:val="00C62A1E"/>
    <w:rsid w:val="00C64D59"/>
    <w:rsid w:val="00C755A2"/>
    <w:rsid w:val="00C946E7"/>
    <w:rsid w:val="00C94D1A"/>
    <w:rsid w:val="00CB7F5C"/>
    <w:rsid w:val="00CD1EDA"/>
    <w:rsid w:val="00CD3985"/>
    <w:rsid w:val="00CF366E"/>
    <w:rsid w:val="00D0433F"/>
    <w:rsid w:val="00D142E3"/>
    <w:rsid w:val="00D3113D"/>
    <w:rsid w:val="00D52AC6"/>
    <w:rsid w:val="00D6486E"/>
    <w:rsid w:val="00D716DE"/>
    <w:rsid w:val="00D764C7"/>
    <w:rsid w:val="00D833BE"/>
    <w:rsid w:val="00D936AA"/>
    <w:rsid w:val="00DB1669"/>
    <w:rsid w:val="00DB1FA5"/>
    <w:rsid w:val="00DB547F"/>
    <w:rsid w:val="00DE3F0F"/>
    <w:rsid w:val="00DE40B2"/>
    <w:rsid w:val="00DE51DD"/>
    <w:rsid w:val="00DF283B"/>
    <w:rsid w:val="00DF7A8D"/>
    <w:rsid w:val="00E00E56"/>
    <w:rsid w:val="00E24504"/>
    <w:rsid w:val="00E56A9D"/>
    <w:rsid w:val="00E575C0"/>
    <w:rsid w:val="00E64B67"/>
    <w:rsid w:val="00E6591E"/>
    <w:rsid w:val="00E662EC"/>
    <w:rsid w:val="00E702A2"/>
    <w:rsid w:val="00E844D6"/>
    <w:rsid w:val="00E91F59"/>
    <w:rsid w:val="00ED3C59"/>
    <w:rsid w:val="00F26F5A"/>
    <w:rsid w:val="00F37DDC"/>
    <w:rsid w:val="00F60369"/>
    <w:rsid w:val="00F65436"/>
    <w:rsid w:val="00F67CA0"/>
    <w:rsid w:val="00F756C0"/>
    <w:rsid w:val="00F7674D"/>
    <w:rsid w:val="00F818FF"/>
    <w:rsid w:val="00F83171"/>
    <w:rsid w:val="00F91D58"/>
    <w:rsid w:val="00F94B09"/>
    <w:rsid w:val="00FA053F"/>
    <w:rsid w:val="00FA121C"/>
    <w:rsid w:val="00FB5931"/>
    <w:rsid w:val="00FB7309"/>
    <w:rsid w:val="00FC5CDC"/>
    <w:rsid w:val="00FD4F0A"/>
    <w:rsid w:val="00FD6A3A"/>
    <w:rsid w:val="00FE5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A3A"/>
    <w:rPr>
      <w:sz w:val="24"/>
      <w:szCs w:val="24"/>
      <w:lang w:val="en-GB"/>
    </w:rPr>
  </w:style>
  <w:style w:type="paragraph" w:styleId="Heading1">
    <w:name w:val="heading 1"/>
    <w:basedOn w:val="Normal"/>
    <w:next w:val="Normal"/>
    <w:qFormat/>
    <w:rsid w:val="00FD6A3A"/>
    <w:pPr>
      <w:keepNext/>
      <w:outlineLvl w:val="0"/>
    </w:pPr>
    <w:rPr>
      <w:b/>
      <w:bCs/>
      <w:sz w:val="52"/>
    </w:rPr>
  </w:style>
  <w:style w:type="paragraph" w:styleId="Heading2">
    <w:name w:val="heading 2"/>
    <w:basedOn w:val="Normal"/>
    <w:next w:val="Normal"/>
    <w:qFormat/>
    <w:rsid w:val="00FD6A3A"/>
    <w:pPr>
      <w:keepNext/>
      <w:outlineLvl w:val="1"/>
    </w:pPr>
    <w:rPr>
      <w:b/>
      <w:bCs/>
      <w:sz w:val="36"/>
    </w:rPr>
  </w:style>
  <w:style w:type="paragraph" w:styleId="Heading3">
    <w:name w:val="heading 3"/>
    <w:basedOn w:val="Normal"/>
    <w:next w:val="Normal"/>
    <w:link w:val="Heading3Char"/>
    <w:uiPriority w:val="9"/>
    <w:unhideWhenUsed/>
    <w:qFormat/>
    <w:rsid w:val="00E844D6"/>
    <w:pPr>
      <w:keepNext/>
      <w:keepLines/>
      <w:spacing w:before="40" w:line="276" w:lineRule="auto"/>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D6A3A"/>
    <w:rPr>
      <w:b/>
      <w:bCs/>
      <w:i/>
      <w:iCs/>
    </w:rPr>
  </w:style>
  <w:style w:type="paragraph" w:styleId="BodyText2">
    <w:name w:val="Body Text 2"/>
    <w:basedOn w:val="Normal"/>
    <w:link w:val="BodyText2Char"/>
    <w:semiHidden/>
    <w:rsid w:val="00FD6A3A"/>
    <w:rPr>
      <w:b/>
      <w:bCs/>
      <w:sz w:val="28"/>
    </w:rPr>
  </w:style>
  <w:style w:type="paragraph" w:styleId="BodyText3">
    <w:name w:val="Body Text 3"/>
    <w:basedOn w:val="Normal"/>
    <w:link w:val="BodyText3Char"/>
    <w:semiHidden/>
    <w:rsid w:val="00FD6A3A"/>
    <w:rPr>
      <w:sz w:val="28"/>
    </w:rPr>
  </w:style>
  <w:style w:type="paragraph" w:styleId="Footer">
    <w:name w:val="footer"/>
    <w:basedOn w:val="Normal"/>
    <w:link w:val="FooterChar"/>
    <w:uiPriority w:val="99"/>
    <w:rsid w:val="00FD6A3A"/>
    <w:pPr>
      <w:tabs>
        <w:tab w:val="center" w:pos="4153"/>
        <w:tab w:val="right" w:pos="8306"/>
      </w:tabs>
    </w:pPr>
  </w:style>
  <w:style w:type="character" w:styleId="PageNumber">
    <w:name w:val="page number"/>
    <w:basedOn w:val="DefaultParagraphFont"/>
    <w:semiHidden/>
    <w:rsid w:val="00FD6A3A"/>
  </w:style>
  <w:style w:type="paragraph" w:styleId="Header">
    <w:name w:val="header"/>
    <w:basedOn w:val="Normal"/>
    <w:link w:val="HeaderChar"/>
    <w:uiPriority w:val="99"/>
    <w:rsid w:val="00FD6A3A"/>
    <w:pPr>
      <w:tabs>
        <w:tab w:val="center" w:pos="4153"/>
        <w:tab w:val="right" w:pos="8306"/>
      </w:tabs>
    </w:pPr>
  </w:style>
  <w:style w:type="table" w:customStyle="1" w:styleId="TableGrid">
    <w:name w:val="TableGrid"/>
    <w:rsid w:val="008D2C5E"/>
    <w:rPr>
      <w:rFonts w:ascii="Calibri" w:hAnsi="Calibri"/>
      <w:sz w:val="22"/>
      <w:szCs w:val="22"/>
      <w:lang w:val="en-IE" w:eastAsia="en-IE"/>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B13DA5"/>
    <w:pPr>
      <w:spacing w:line="259" w:lineRule="auto"/>
    </w:pPr>
    <w:rPr>
      <w:color w:val="000000"/>
      <w:szCs w:val="22"/>
    </w:rPr>
  </w:style>
  <w:style w:type="character" w:customStyle="1" w:styleId="footnotedescriptionChar">
    <w:name w:val="footnote description Char"/>
    <w:link w:val="footnotedescription"/>
    <w:rsid w:val="00B13DA5"/>
    <w:rPr>
      <w:color w:val="000000"/>
      <w:szCs w:val="22"/>
      <w:lang w:bidi="ar-SA"/>
    </w:rPr>
  </w:style>
  <w:style w:type="character" w:customStyle="1" w:styleId="footnotemark">
    <w:name w:val="footnote mark"/>
    <w:hidden/>
    <w:rsid w:val="00B13DA5"/>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277DB9"/>
    <w:rPr>
      <w:rFonts w:ascii="Segoe UI" w:hAnsi="Segoe UI"/>
      <w:sz w:val="18"/>
      <w:szCs w:val="18"/>
    </w:rPr>
  </w:style>
  <w:style w:type="character" w:customStyle="1" w:styleId="BalloonTextChar">
    <w:name w:val="Balloon Text Char"/>
    <w:link w:val="BalloonText"/>
    <w:uiPriority w:val="99"/>
    <w:semiHidden/>
    <w:rsid w:val="00277DB9"/>
    <w:rPr>
      <w:rFonts w:ascii="Segoe UI" w:hAnsi="Segoe UI" w:cs="Segoe UI"/>
      <w:sz w:val="18"/>
      <w:szCs w:val="18"/>
      <w:lang w:val="en-GB" w:eastAsia="en-US"/>
    </w:rPr>
  </w:style>
  <w:style w:type="character" w:customStyle="1" w:styleId="Heading3Char">
    <w:name w:val="Heading 3 Char"/>
    <w:link w:val="Heading3"/>
    <w:uiPriority w:val="9"/>
    <w:rsid w:val="00E844D6"/>
    <w:rPr>
      <w:rFonts w:ascii="Cambria" w:hAnsi="Cambria"/>
      <w:color w:val="243F60"/>
      <w:sz w:val="24"/>
      <w:szCs w:val="24"/>
      <w:lang w:eastAsia="en-US"/>
    </w:rPr>
  </w:style>
  <w:style w:type="character" w:customStyle="1" w:styleId="FooterChar">
    <w:name w:val="Footer Char"/>
    <w:link w:val="Footer"/>
    <w:uiPriority w:val="99"/>
    <w:rsid w:val="00E844D6"/>
    <w:rPr>
      <w:sz w:val="24"/>
      <w:szCs w:val="24"/>
      <w:lang w:val="en-GB" w:eastAsia="en-US"/>
    </w:rPr>
  </w:style>
  <w:style w:type="character" w:customStyle="1" w:styleId="HeaderChar">
    <w:name w:val="Header Char"/>
    <w:link w:val="Header"/>
    <w:uiPriority w:val="99"/>
    <w:rsid w:val="00E844D6"/>
    <w:rPr>
      <w:sz w:val="24"/>
      <w:szCs w:val="24"/>
      <w:lang w:val="en-GB" w:eastAsia="en-US"/>
    </w:rPr>
  </w:style>
  <w:style w:type="paragraph" w:styleId="ListParagraph">
    <w:name w:val="List Paragraph"/>
    <w:basedOn w:val="Normal"/>
    <w:uiPriority w:val="99"/>
    <w:qFormat/>
    <w:rsid w:val="00E844D6"/>
    <w:pPr>
      <w:spacing w:after="200" w:line="276" w:lineRule="auto"/>
      <w:ind w:left="720"/>
      <w:contextualSpacing/>
    </w:pPr>
    <w:rPr>
      <w:rFonts w:ascii="Calibri" w:eastAsia="Calibri" w:hAnsi="Calibri"/>
      <w:sz w:val="22"/>
      <w:szCs w:val="22"/>
      <w:lang w:val="en-IE"/>
    </w:rPr>
  </w:style>
  <w:style w:type="character" w:customStyle="1" w:styleId="BodyTextChar">
    <w:name w:val="Body Text Char"/>
    <w:link w:val="BodyText"/>
    <w:semiHidden/>
    <w:rsid w:val="00712F91"/>
    <w:rPr>
      <w:b/>
      <w:bCs/>
      <w:i/>
      <w:iCs/>
      <w:sz w:val="24"/>
      <w:szCs w:val="24"/>
      <w:lang w:val="en-GB" w:eastAsia="en-US"/>
    </w:rPr>
  </w:style>
  <w:style w:type="character" w:customStyle="1" w:styleId="BodyText3Char">
    <w:name w:val="Body Text 3 Char"/>
    <w:link w:val="BodyText3"/>
    <w:semiHidden/>
    <w:rsid w:val="00712F91"/>
    <w:rPr>
      <w:sz w:val="28"/>
      <w:szCs w:val="24"/>
      <w:lang w:val="en-GB" w:eastAsia="en-US"/>
    </w:rPr>
  </w:style>
  <w:style w:type="paragraph" w:styleId="NoSpacing">
    <w:name w:val="No Spacing"/>
    <w:link w:val="NoSpacingChar"/>
    <w:uiPriority w:val="1"/>
    <w:qFormat/>
    <w:rsid w:val="00F26F5A"/>
    <w:rPr>
      <w:rFonts w:ascii="Calibri" w:hAnsi="Calibri"/>
      <w:sz w:val="22"/>
      <w:szCs w:val="22"/>
    </w:rPr>
  </w:style>
  <w:style w:type="character" w:customStyle="1" w:styleId="NoSpacingChar">
    <w:name w:val="No Spacing Char"/>
    <w:link w:val="NoSpacing"/>
    <w:uiPriority w:val="1"/>
    <w:rsid w:val="00F26F5A"/>
    <w:rPr>
      <w:rFonts w:ascii="Calibri" w:hAnsi="Calibri"/>
      <w:sz w:val="22"/>
      <w:szCs w:val="22"/>
      <w:lang w:val="en-US" w:eastAsia="en-US" w:bidi="ar-SA"/>
    </w:rPr>
  </w:style>
  <w:style w:type="table" w:styleId="TableGrid0">
    <w:name w:val="Table Grid"/>
    <w:basedOn w:val="TableNormal"/>
    <w:uiPriority w:val="39"/>
    <w:rsid w:val="00F26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semiHidden/>
    <w:rsid w:val="0051497B"/>
    <w:rPr>
      <w:b/>
      <w:bCs/>
      <w:sz w:val="28"/>
      <w:szCs w:val="24"/>
      <w:lang w:val="en-GB" w:eastAsia="en-US"/>
    </w:rPr>
  </w:style>
  <w:style w:type="paragraph" w:styleId="DocumentMap">
    <w:name w:val="Document Map"/>
    <w:basedOn w:val="Normal"/>
    <w:link w:val="DocumentMapChar"/>
    <w:uiPriority w:val="99"/>
    <w:semiHidden/>
    <w:unhideWhenUsed/>
    <w:rsid w:val="00670DB8"/>
    <w:rPr>
      <w:rFonts w:ascii="Tahoma" w:hAnsi="Tahoma" w:cs="Tahoma"/>
      <w:sz w:val="16"/>
      <w:szCs w:val="16"/>
    </w:rPr>
  </w:style>
  <w:style w:type="character" w:customStyle="1" w:styleId="DocumentMapChar">
    <w:name w:val="Document Map Char"/>
    <w:basedOn w:val="DefaultParagraphFont"/>
    <w:link w:val="DocumentMap"/>
    <w:uiPriority w:val="99"/>
    <w:semiHidden/>
    <w:rsid w:val="00670DB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0152832">
      <w:bodyDiv w:val="1"/>
      <w:marLeft w:val="0"/>
      <w:marRight w:val="0"/>
      <w:marTop w:val="0"/>
      <w:marBottom w:val="0"/>
      <w:divBdr>
        <w:top w:val="none" w:sz="0" w:space="0" w:color="auto"/>
        <w:left w:val="none" w:sz="0" w:space="0" w:color="auto"/>
        <w:bottom w:val="none" w:sz="0" w:space="0" w:color="auto"/>
        <w:right w:val="none" w:sz="0" w:space="0" w:color="auto"/>
      </w:divBdr>
    </w:div>
    <w:div w:id="80952851">
      <w:bodyDiv w:val="1"/>
      <w:marLeft w:val="0"/>
      <w:marRight w:val="0"/>
      <w:marTop w:val="0"/>
      <w:marBottom w:val="0"/>
      <w:divBdr>
        <w:top w:val="none" w:sz="0" w:space="0" w:color="auto"/>
        <w:left w:val="none" w:sz="0" w:space="0" w:color="auto"/>
        <w:bottom w:val="none" w:sz="0" w:space="0" w:color="auto"/>
        <w:right w:val="none" w:sz="0" w:space="0" w:color="auto"/>
      </w:divBdr>
    </w:div>
    <w:div w:id="638069844">
      <w:bodyDiv w:val="1"/>
      <w:marLeft w:val="0"/>
      <w:marRight w:val="0"/>
      <w:marTop w:val="0"/>
      <w:marBottom w:val="0"/>
      <w:divBdr>
        <w:top w:val="none" w:sz="0" w:space="0" w:color="auto"/>
        <w:left w:val="none" w:sz="0" w:space="0" w:color="auto"/>
        <w:bottom w:val="none" w:sz="0" w:space="0" w:color="auto"/>
        <w:right w:val="none" w:sz="0" w:space="0" w:color="auto"/>
      </w:divBdr>
    </w:div>
    <w:div w:id="14839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A032CE-FC5B-4AB7-A154-98157773A4C7}" type="doc">
      <dgm:prSet loTypeId="urn:microsoft.com/office/officeart/2005/8/layout/pyramid1" loCatId="pyramid" qsTypeId="urn:microsoft.com/office/officeart/2005/8/quickstyle/simple1" qsCatId="simple" csTypeId="urn:microsoft.com/office/officeart/2005/8/colors/accent1_2" csCatId="accent1" phldr="1"/>
      <dgm:spPr/>
    </dgm:pt>
    <dgm:pt modelId="{8765B085-C0A5-4DD8-8419-3C1414B22479}">
      <dgm:prSet phldrT="[Text]" custT="1"/>
      <dgm:spPr>
        <a:xfrm>
          <a:off x="1120774" y="0"/>
          <a:ext cx="1120775" cy="960966"/>
        </a:xfrm>
        <a:prstGeom prst="trapezoid">
          <a:avLst>
            <a:gd name="adj" fmla="val 56898"/>
          </a:avLst>
        </a:prstGeo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lgn="ctr">
            <a:spcAft>
              <a:spcPts val="0"/>
            </a:spcAft>
            <a:buNone/>
          </a:pPr>
          <a:endParaRPr lang="en-IE" sz="800" b="1" dirty="0">
            <a:solidFill>
              <a:sysClr val="windowText" lastClr="000000">
                <a:hueOff val="0"/>
                <a:satOff val="0"/>
                <a:lumOff val="0"/>
                <a:alphaOff val="0"/>
              </a:sysClr>
            </a:solidFill>
            <a:latin typeface="Calibri" panose="020F0502020204030204"/>
            <a:ea typeface="+mn-ea"/>
            <a:cs typeface="+mn-cs"/>
          </a:endParaRPr>
        </a:p>
        <a:p>
          <a:pPr algn="ctr">
            <a:spcAft>
              <a:spcPts val="0"/>
            </a:spcAft>
            <a:buNone/>
          </a:pPr>
          <a:endParaRPr lang="en-IE" sz="800" b="1" dirty="0">
            <a:solidFill>
              <a:sysClr val="windowText" lastClr="000000">
                <a:hueOff val="0"/>
                <a:satOff val="0"/>
                <a:lumOff val="0"/>
                <a:alphaOff val="0"/>
              </a:sysClr>
            </a:solidFill>
            <a:latin typeface="Calibri" panose="020F0502020204030204"/>
            <a:ea typeface="+mn-ea"/>
            <a:cs typeface="+mn-cs"/>
          </a:endParaRPr>
        </a:p>
        <a:p>
          <a:pPr algn="ctr">
            <a:spcAft>
              <a:spcPts val="0"/>
            </a:spcAft>
            <a:buNone/>
          </a:pPr>
          <a:endParaRPr lang="en-IE" sz="800" b="1" dirty="0">
            <a:solidFill>
              <a:sysClr val="windowText" lastClr="000000">
                <a:hueOff val="0"/>
                <a:satOff val="0"/>
                <a:lumOff val="0"/>
                <a:alphaOff val="0"/>
              </a:sysClr>
            </a:solidFill>
            <a:latin typeface="Calibri" panose="020F0502020204030204"/>
            <a:ea typeface="+mn-ea"/>
            <a:cs typeface="+mn-cs"/>
          </a:endParaRPr>
        </a:p>
        <a:p>
          <a:pPr algn="ctr">
            <a:spcAft>
              <a:spcPts val="0"/>
            </a:spcAft>
            <a:buNone/>
          </a:pPr>
          <a:r>
            <a:rPr lang="en-IE" sz="1000" b="1" dirty="0">
              <a:solidFill>
                <a:sysClr val="windowText" lastClr="000000">
                  <a:hueOff val="0"/>
                  <a:satOff val="0"/>
                  <a:lumOff val="0"/>
                  <a:alphaOff val="0"/>
                </a:sysClr>
              </a:solidFill>
              <a:latin typeface="Calibri" panose="020F0502020204030204"/>
              <a:ea typeface="+mn-ea"/>
              <a:cs typeface="+mn-cs"/>
            </a:rPr>
            <a:t>School</a:t>
          </a:r>
        </a:p>
        <a:p>
          <a:pPr algn="ctr">
            <a:spcAft>
              <a:spcPts val="0"/>
            </a:spcAft>
            <a:buNone/>
          </a:pPr>
          <a:r>
            <a:rPr lang="en-IE" sz="1000" b="1" dirty="0">
              <a:solidFill>
                <a:sysClr val="windowText" lastClr="000000">
                  <a:hueOff val="0"/>
                  <a:satOff val="0"/>
                  <a:lumOff val="0"/>
                  <a:alphaOff val="0"/>
                </a:sysClr>
              </a:solidFill>
              <a:latin typeface="Calibri" panose="020F0502020204030204"/>
              <a:ea typeface="+mn-ea"/>
              <a:cs typeface="+mn-cs"/>
            </a:rPr>
            <a:t>Support Plus</a:t>
          </a:r>
        </a:p>
        <a:p>
          <a:pPr algn="ctr">
            <a:spcAft>
              <a:spcPts val="0"/>
            </a:spcAft>
            <a:buNone/>
          </a:pPr>
          <a:r>
            <a:rPr lang="en-IE" sz="1000" b="1" dirty="0">
              <a:solidFill>
                <a:sysClr val="windowText" lastClr="000000">
                  <a:hueOff val="0"/>
                  <a:satOff val="0"/>
                  <a:lumOff val="0"/>
                  <a:alphaOff val="0"/>
                </a:sysClr>
              </a:solidFill>
              <a:latin typeface="Calibri" panose="020F0502020204030204"/>
              <a:ea typeface="+mn-ea"/>
              <a:cs typeface="+mn-cs"/>
            </a:rPr>
            <a:t> for a Few</a:t>
          </a:r>
        </a:p>
        <a:p>
          <a:pPr algn="ctr">
            <a:spcAft>
              <a:spcPts val="0"/>
            </a:spcAft>
            <a:buNone/>
          </a:pPr>
          <a:endParaRPr lang="en-IE" sz="200" b="1" dirty="0">
            <a:solidFill>
              <a:sysClr val="windowText" lastClr="000000">
                <a:hueOff val="0"/>
                <a:satOff val="0"/>
                <a:lumOff val="0"/>
                <a:alphaOff val="0"/>
              </a:sysClr>
            </a:solidFill>
            <a:latin typeface="Calibri" panose="020F0502020204030204"/>
            <a:ea typeface="+mn-ea"/>
            <a:cs typeface="+mn-cs"/>
          </a:endParaRPr>
        </a:p>
      </dgm:t>
    </dgm:pt>
    <dgm:pt modelId="{D08E4CEE-F620-4F4C-9A7D-20E88328BF9B}" type="parTrans" cxnId="{67EFC5FE-5014-4906-8CCC-59A17298A805}">
      <dgm:prSet/>
      <dgm:spPr/>
      <dgm:t>
        <a:bodyPr/>
        <a:lstStyle/>
        <a:p>
          <a:pPr algn="ctr"/>
          <a:endParaRPr lang="en-IE"/>
        </a:p>
      </dgm:t>
    </dgm:pt>
    <dgm:pt modelId="{1804D598-B9CA-433C-B179-8FF8893AE71A}" type="sibTrans" cxnId="{67EFC5FE-5014-4906-8CCC-59A17298A805}">
      <dgm:prSet/>
      <dgm:spPr/>
      <dgm:t>
        <a:bodyPr/>
        <a:lstStyle/>
        <a:p>
          <a:pPr algn="ctr"/>
          <a:endParaRPr lang="en-IE"/>
        </a:p>
      </dgm:t>
    </dgm:pt>
    <dgm:pt modelId="{76945755-9872-4AF5-9709-F615E9FC73BA}">
      <dgm:prSet phldrT="[Text]" custT="1"/>
      <dgm:spPr>
        <a:xfrm>
          <a:off x="0" y="1921933"/>
          <a:ext cx="3362325" cy="960966"/>
        </a:xfrm>
        <a:prstGeom prst="trapezoid">
          <a:avLst>
            <a:gd name="adj" fmla="val 56898"/>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E" sz="1400" b="1" dirty="0">
              <a:solidFill>
                <a:sysClr val="windowText" lastClr="000000">
                  <a:hueOff val="0"/>
                  <a:satOff val="0"/>
                  <a:lumOff val="0"/>
                  <a:alphaOff val="0"/>
                </a:sysClr>
              </a:solidFill>
              <a:latin typeface="Calibri" panose="020F0502020204030204"/>
              <a:ea typeface="+mn-ea"/>
              <a:cs typeface="+mn-cs"/>
            </a:rPr>
            <a:t>Wholeschool &amp; Classroom</a:t>
          </a:r>
        </a:p>
        <a:p>
          <a:pPr algn="ctr">
            <a:buNone/>
          </a:pPr>
          <a:r>
            <a:rPr lang="en-IE" sz="1400" b="1" dirty="0">
              <a:solidFill>
                <a:sysClr val="windowText" lastClr="000000">
                  <a:hueOff val="0"/>
                  <a:satOff val="0"/>
                  <a:lumOff val="0"/>
                  <a:alphaOff val="0"/>
                </a:sysClr>
              </a:solidFill>
              <a:latin typeface="Calibri" panose="020F0502020204030204"/>
              <a:ea typeface="+mn-ea"/>
              <a:cs typeface="+mn-cs"/>
            </a:rPr>
            <a:t>Support for All</a:t>
          </a:r>
        </a:p>
      </dgm:t>
    </dgm:pt>
    <dgm:pt modelId="{0D1397A6-7778-44D1-A6B0-4E7A37B78B60}" type="sibTrans" cxnId="{C0F73BE1-8B96-4832-99E6-2FF32490B502}">
      <dgm:prSet/>
      <dgm:spPr/>
      <dgm:t>
        <a:bodyPr/>
        <a:lstStyle/>
        <a:p>
          <a:pPr algn="ctr"/>
          <a:endParaRPr lang="en-IE"/>
        </a:p>
      </dgm:t>
    </dgm:pt>
    <dgm:pt modelId="{24837900-6023-4D43-8B98-87942CD11617}" type="parTrans" cxnId="{C0F73BE1-8B96-4832-99E6-2FF32490B502}">
      <dgm:prSet/>
      <dgm:spPr/>
      <dgm:t>
        <a:bodyPr/>
        <a:lstStyle/>
        <a:p>
          <a:pPr algn="ctr"/>
          <a:endParaRPr lang="en-IE"/>
        </a:p>
      </dgm:t>
    </dgm:pt>
    <dgm:pt modelId="{C3163423-E646-4874-A5CB-C14D8BE900AE}">
      <dgm:prSet phldrT="[Text]" custT="1"/>
      <dgm:spPr>
        <a:xfrm>
          <a:off x="560387" y="960966"/>
          <a:ext cx="2241550" cy="960966"/>
        </a:xfrm>
        <a:prstGeom prst="trapezoid">
          <a:avLst>
            <a:gd name="adj" fmla="val 56898"/>
          </a:avLst>
        </a:prstGeom>
        <a:solidFill>
          <a:srgbClr val="FF0000"/>
        </a:solidFill>
        <a:ln w="3175" cap="flat" cmpd="sng" algn="ctr">
          <a:solidFill>
            <a:sysClr val="window" lastClr="FFFFFF">
              <a:hueOff val="0"/>
              <a:satOff val="0"/>
              <a:lumOff val="0"/>
              <a:alphaOff val="0"/>
            </a:sysClr>
          </a:solidFill>
          <a:prstDash val="solid"/>
          <a:miter lim="800000"/>
        </a:ln>
        <a:effectLst/>
      </dgm:spPr>
      <dgm:t>
        <a:bodyPr/>
        <a:lstStyle/>
        <a:p>
          <a:pPr algn="ctr">
            <a:buNone/>
          </a:pPr>
          <a:r>
            <a:rPr lang="en-IE" sz="1400" b="1" dirty="0">
              <a:solidFill>
                <a:sysClr val="windowText" lastClr="000000">
                  <a:hueOff val="0"/>
                  <a:satOff val="0"/>
                  <a:lumOff val="0"/>
                  <a:alphaOff val="0"/>
                </a:sysClr>
              </a:solidFill>
              <a:latin typeface="Calibri" panose="020F0502020204030204"/>
              <a:ea typeface="+mn-ea"/>
              <a:cs typeface="+mn-cs"/>
            </a:rPr>
            <a:t>School Support</a:t>
          </a:r>
        </a:p>
        <a:p>
          <a:pPr algn="ctr">
            <a:buNone/>
          </a:pPr>
          <a:r>
            <a:rPr lang="en-IE" sz="1400" b="1" dirty="0">
              <a:solidFill>
                <a:sysClr val="windowText" lastClr="000000">
                  <a:hueOff val="0"/>
                  <a:satOff val="0"/>
                  <a:lumOff val="0"/>
                  <a:alphaOff val="0"/>
                </a:sysClr>
              </a:solidFill>
              <a:latin typeface="Calibri" panose="020F0502020204030204"/>
              <a:ea typeface="+mn-ea"/>
              <a:cs typeface="+mn-cs"/>
            </a:rPr>
            <a:t>for Some</a:t>
          </a:r>
        </a:p>
      </dgm:t>
    </dgm:pt>
    <dgm:pt modelId="{FCCBD28D-2744-40E8-8C4B-AC2E560FB3B1}" type="sibTrans" cxnId="{0BBD19C1-0C42-49FB-86D3-C54A906476C2}">
      <dgm:prSet/>
      <dgm:spPr/>
      <dgm:t>
        <a:bodyPr/>
        <a:lstStyle/>
        <a:p>
          <a:pPr algn="ctr"/>
          <a:endParaRPr lang="en-IE"/>
        </a:p>
      </dgm:t>
    </dgm:pt>
    <dgm:pt modelId="{CFCB10AE-9E60-486B-9F70-57EB25C17FCD}" type="parTrans" cxnId="{0BBD19C1-0C42-49FB-86D3-C54A906476C2}">
      <dgm:prSet/>
      <dgm:spPr/>
      <dgm:t>
        <a:bodyPr/>
        <a:lstStyle/>
        <a:p>
          <a:pPr algn="ctr"/>
          <a:endParaRPr lang="en-IE"/>
        </a:p>
      </dgm:t>
    </dgm:pt>
    <dgm:pt modelId="{DFFA6C34-090B-4D7F-934E-240A672EFBDE}" type="pres">
      <dgm:prSet presAssocID="{46A032CE-FC5B-4AB7-A154-98157773A4C7}" presName="Name0" presStyleCnt="0">
        <dgm:presLayoutVars>
          <dgm:dir/>
          <dgm:animLvl val="lvl"/>
          <dgm:resizeHandles val="exact"/>
        </dgm:presLayoutVars>
      </dgm:prSet>
      <dgm:spPr/>
    </dgm:pt>
    <dgm:pt modelId="{7E50516E-5C57-439F-84EE-984ADEE2A6EE}" type="pres">
      <dgm:prSet presAssocID="{8765B085-C0A5-4DD8-8419-3C1414B22479}" presName="Name8" presStyleCnt="0"/>
      <dgm:spPr/>
    </dgm:pt>
    <dgm:pt modelId="{BE479D34-55E0-48FC-8EAB-EE8773F15480}" type="pres">
      <dgm:prSet presAssocID="{8765B085-C0A5-4DD8-8419-3C1414B22479}" presName="level" presStyleLbl="node1" presStyleIdx="0" presStyleCnt="3">
        <dgm:presLayoutVars>
          <dgm:chMax val="1"/>
          <dgm:bulletEnabled val="1"/>
        </dgm:presLayoutVars>
      </dgm:prSet>
      <dgm:spPr>
        <a:prstGeom prst="trapezoid">
          <a:avLst>
            <a:gd name="adj" fmla="val 56898"/>
          </a:avLst>
        </a:prstGeom>
      </dgm:spPr>
      <dgm:t>
        <a:bodyPr/>
        <a:lstStyle/>
        <a:p>
          <a:endParaRPr lang="en-US"/>
        </a:p>
      </dgm:t>
    </dgm:pt>
    <dgm:pt modelId="{078B2790-BCFA-44FE-A4D8-A832595CF5EB}" type="pres">
      <dgm:prSet presAssocID="{8765B085-C0A5-4DD8-8419-3C1414B22479}" presName="levelTx" presStyleLbl="revTx" presStyleIdx="0" presStyleCnt="0">
        <dgm:presLayoutVars>
          <dgm:chMax val="1"/>
          <dgm:bulletEnabled val="1"/>
        </dgm:presLayoutVars>
      </dgm:prSet>
      <dgm:spPr/>
      <dgm:t>
        <a:bodyPr/>
        <a:lstStyle/>
        <a:p>
          <a:endParaRPr lang="en-US"/>
        </a:p>
      </dgm:t>
    </dgm:pt>
    <dgm:pt modelId="{402CBA46-F99C-41F8-94D5-6659D0C52D60}" type="pres">
      <dgm:prSet presAssocID="{C3163423-E646-4874-A5CB-C14D8BE900AE}" presName="Name8" presStyleCnt="0"/>
      <dgm:spPr/>
    </dgm:pt>
    <dgm:pt modelId="{967970C8-9A20-4013-B05C-BD069ADF3767}" type="pres">
      <dgm:prSet presAssocID="{C3163423-E646-4874-A5CB-C14D8BE900AE}" presName="level" presStyleLbl="node1" presStyleIdx="1" presStyleCnt="3">
        <dgm:presLayoutVars>
          <dgm:chMax val="1"/>
          <dgm:bulletEnabled val="1"/>
        </dgm:presLayoutVars>
      </dgm:prSet>
      <dgm:spPr>
        <a:prstGeom prst="trapezoid">
          <a:avLst>
            <a:gd name="adj" fmla="val 56898"/>
          </a:avLst>
        </a:prstGeom>
      </dgm:spPr>
      <dgm:t>
        <a:bodyPr/>
        <a:lstStyle/>
        <a:p>
          <a:endParaRPr lang="en-US"/>
        </a:p>
      </dgm:t>
    </dgm:pt>
    <dgm:pt modelId="{5329A3C1-ED41-450A-9C84-551A3C69C797}" type="pres">
      <dgm:prSet presAssocID="{C3163423-E646-4874-A5CB-C14D8BE900AE}" presName="levelTx" presStyleLbl="revTx" presStyleIdx="0" presStyleCnt="0">
        <dgm:presLayoutVars>
          <dgm:chMax val="1"/>
          <dgm:bulletEnabled val="1"/>
        </dgm:presLayoutVars>
      </dgm:prSet>
      <dgm:spPr/>
      <dgm:t>
        <a:bodyPr/>
        <a:lstStyle/>
        <a:p>
          <a:endParaRPr lang="en-US"/>
        </a:p>
      </dgm:t>
    </dgm:pt>
    <dgm:pt modelId="{AD9D9BEF-EAF7-48CE-9D67-A10F5337C5CA}" type="pres">
      <dgm:prSet presAssocID="{76945755-9872-4AF5-9709-F615E9FC73BA}" presName="Name8" presStyleCnt="0"/>
      <dgm:spPr/>
    </dgm:pt>
    <dgm:pt modelId="{DF1704F7-F865-4443-92E5-BDBE939B2F6E}" type="pres">
      <dgm:prSet presAssocID="{76945755-9872-4AF5-9709-F615E9FC73BA}" presName="level" presStyleLbl="node1" presStyleIdx="2" presStyleCnt="3">
        <dgm:presLayoutVars>
          <dgm:chMax val="1"/>
          <dgm:bulletEnabled val="1"/>
        </dgm:presLayoutVars>
      </dgm:prSet>
      <dgm:spPr>
        <a:prstGeom prst="trapezoid">
          <a:avLst>
            <a:gd name="adj" fmla="val 56898"/>
          </a:avLst>
        </a:prstGeom>
      </dgm:spPr>
      <dgm:t>
        <a:bodyPr/>
        <a:lstStyle/>
        <a:p>
          <a:endParaRPr lang="en-US"/>
        </a:p>
      </dgm:t>
    </dgm:pt>
    <dgm:pt modelId="{250EB80D-1ECB-4E66-B0AA-33A4FB83695B}" type="pres">
      <dgm:prSet presAssocID="{76945755-9872-4AF5-9709-F615E9FC73BA}" presName="levelTx" presStyleLbl="revTx" presStyleIdx="0" presStyleCnt="0">
        <dgm:presLayoutVars>
          <dgm:chMax val="1"/>
          <dgm:bulletEnabled val="1"/>
        </dgm:presLayoutVars>
      </dgm:prSet>
      <dgm:spPr/>
      <dgm:t>
        <a:bodyPr/>
        <a:lstStyle/>
        <a:p>
          <a:endParaRPr lang="en-US"/>
        </a:p>
      </dgm:t>
    </dgm:pt>
  </dgm:ptLst>
  <dgm:cxnLst>
    <dgm:cxn modelId="{F22EE90C-BFEC-4E64-BC96-A143BDEE0190}" type="presOf" srcId="{C3163423-E646-4874-A5CB-C14D8BE900AE}" destId="{967970C8-9A20-4013-B05C-BD069ADF3767}" srcOrd="0" destOrd="0" presId="urn:microsoft.com/office/officeart/2005/8/layout/pyramid1"/>
    <dgm:cxn modelId="{F6306AC7-509C-4D08-BE7D-3C372C067950}" type="presOf" srcId="{C3163423-E646-4874-A5CB-C14D8BE900AE}" destId="{5329A3C1-ED41-450A-9C84-551A3C69C797}" srcOrd="1" destOrd="0" presId="urn:microsoft.com/office/officeart/2005/8/layout/pyramid1"/>
    <dgm:cxn modelId="{29ECFC9C-86A2-4B0C-A6DA-B5890AAA9D63}" type="presOf" srcId="{76945755-9872-4AF5-9709-F615E9FC73BA}" destId="{250EB80D-1ECB-4E66-B0AA-33A4FB83695B}" srcOrd="1" destOrd="0" presId="urn:microsoft.com/office/officeart/2005/8/layout/pyramid1"/>
    <dgm:cxn modelId="{104A665F-65BB-4352-9631-CC06B7433106}" type="presOf" srcId="{8765B085-C0A5-4DD8-8419-3C1414B22479}" destId="{078B2790-BCFA-44FE-A4D8-A832595CF5EB}" srcOrd="1" destOrd="0" presId="urn:microsoft.com/office/officeart/2005/8/layout/pyramid1"/>
    <dgm:cxn modelId="{67EFC5FE-5014-4906-8CCC-59A17298A805}" srcId="{46A032CE-FC5B-4AB7-A154-98157773A4C7}" destId="{8765B085-C0A5-4DD8-8419-3C1414B22479}" srcOrd="0" destOrd="0" parTransId="{D08E4CEE-F620-4F4C-9A7D-20E88328BF9B}" sibTransId="{1804D598-B9CA-433C-B179-8FF8893AE71A}"/>
    <dgm:cxn modelId="{FDD27443-9C5F-42ED-80EA-622570C8F2F0}" type="presOf" srcId="{8765B085-C0A5-4DD8-8419-3C1414B22479}" destId="{BE479D34-55E0-48FC-8EAB-EE8773F15480}" srcOrd="0" destOrd="0" presId="urn:microsoft.com/office/officeart/2005/8/layout/pyramid1"/>
    <dgm:cxn modelId="{0BBD19C1-0C42-49FB-86D3-C54A906476C2}" srcId="{46A032CE-FC5B-4AB7-A154-98157773A4C7}" destId="{C3163423-E646-4874-A5CB-C14D8BE900AE}" srcOrd="1" destOrd="0" parTransId="{CFCB10AE-9E60-486B-9F70-57EB25C17FCD}" sibTransId="{FCCBD28D-2744-40E8-8C4B-AC2E560FB3B1}"/>
    <dgm:cxn modelId="{C0F73BE1-8B96-4832-99E6-2FF32490B502}" srcId="{46A032CE-FC5B-4AB7-A154-98157773A4C7}" destId="{76945755-9872-4AF5-9709-F615E9FC73BA}" srcOrd="2" destOrd="0" parTransId="{24837900-6023-4D43-8B98-87942CD11617}" sibTransId="{0D1397A6-7778-44D1-A6B0-4E7A37B78B60}"/>
    <dgm:cxn modelId="{74C52581-5799-4582-8DAC-9FD201BAAF07}" type="presOf" srcId="{46A032CE-FC5B-4AB7-A154-98157773A4C7}" destId="{DFFA6C34-090B-4D7F-934E-240A672EFBDE}" srcOrd="0" destOrd="0" presId="urn:microsoft.com/office/officeart/2005/8/layout/pyramid1"/>
    <dgm:cxn modelId="{79C606AF-E2C8-4530-83EC-A33A36E62262}" type="presOf" srcId="{76945755-9872-4AF5-9709-F615E9FC73BA}" destId="{DF1704F7-F865-4443-92E5-BDBE939B2F6E}" srcOrd="0" destOrd="0" presId="urn:microsoft.com/office/officeart/2005/8/layout/pyramid1"/>
    <dgm:cxn modelId="{471CE0C0-93D3-4FA2-BA91-D2CF258C9767}" type="presParOf" srcId="{DFFA6C34-090B-4D7F-934E-240A672EFBDE}" destId="{7E50516E-5C57-439F-84EE-984ADEE2A6EE}" srcOrd="0" destOrd="0" presId="urn:microsoft.com/office/officeart/2005/8/layout/pyramid1"/>
    <dgm:cxn modelId="{34C75570-B306-44FF-8329-E4CB3FE713F4}" type="presParOf" srcId="{7E50516E-5C57-439F-84EE-984ADEE2A6EE}" destId="{BE479D34-55E0-48FC-8EAB-EE8773F15480}" srcOrd="0" destOrd="0" presId="urn:microsoft.com/office/officeart/2005/8/layout/pyramid1"/>
    <dgm:cxn modelId="{DF690DB1-F349-4D37-9155-855AE955BB34}" type="presParOf" srcId="{7E50516E-5C57-439F-84EE-984ADEE2A6EE}" destId="{078B2790-BCFA-44FE-A4D8-A832595CF5EB}" srcOrd="1" destOrd="0" presId="urn:microsoft.com/office/officeart/2005/8/layout/pyramid1"/>
    <dgm:cxn modelId="{FA5C5723-5C98-40BA-B8FE-B8A228217D4E}" type="presParOf" srcId="{DFFA6C34-090B-4D7F-934E-240A672EFBDE}" destId="{402CBA46-F99C-41F8-94D5-6659D0C52D60}" srcOrd="1" destOrd="0" presId="urn:microsoft.com/office/officeart/2005/8/layout/pyramid1"/>
    <dgm:cxn modelId="{7D0156C3-E8AA-4ACD-9EE8-305E00580882}" type="presParOf" srcId="{402CBA46-F99C-41F8-94D5-6659D0C52D60}" destId="{967970C8-9A20-4013-B05C-BD069ADF3767}" srcOrd="0" destOrd="0" presId="urn:microsoft.com/office/officeart/2005/8/layout/pyramid1"/>
    <dgm:cxn modelId="{092D8C4F-98C5-4A4E-97F0-D43069D473DA}" type="presParOf" srcId="{402CBA46-F99C-41F8-94D5-6659D0C52D60}" destId="{5329A3C1-ED41-450A-9C84-551A3C69C797}" srcOrd="1" destOrd="0" presId="urn:microsoft.com/office/officeart/2005/8/layout/pyramid1"/>
    <dgm:cxn modelId="{E8241E1A-BF56-4A06-9E65-082693257B09}" type="presParOf" srcId="{DFFA6C34-090B-4D7F-934E-240A672EFBDE}" destId="{AD9D9BEF-EAF7-48CE-9D67-A10F5337C5CA}" srcOrd="2" destOrd="0" presId="urn:microsoft.com/office/officeart/2005/8/layout/pyramid1"/>
    <dgm:cxn modelId="{044D7376-897F-40B9-A17E-20065A39A24A}" type="presParOf" srcId="{AD9D9BEF-EAF7-48CE-9D67-A10F5337C5CA}" destId="{DF1704F7-F865-4443-92E5-BDBE939B2F6E}" srcOrd="0" destOrd="0" presId="urn:microsoft.com/office/officeart/2005/8/layout/pyramid1"/>
    <dgm:cxn modelId="{F636B126-B8FB-4D6B-A420-CF527BAA357D}" type="presParOf" srcId="{AD9D9BEF-EAF7-48CE-9D67-A10F5337C5CA}" destId="{250EB80D-1ECB-4E66-B0AA-33A4FB83695B}" srcOrd="1" destOrd="0" presId="urn:microsoft.com/office/officeart/2005/8/layout/pyramid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E479D34-55E0-48FC-8EAB-EE8773F15480}">
      <dsp:nvSpPr>
        <dsp:cNvPr id="0" name=""/>
        <dsp:cNvSpPr/>
      </dsp:nvSpPr>
      <dsp:spPr>
        <a:xfrm>
          <a:off x="1120859" y="0"/>
          <a:ext cx="1120859" cy="961178"/>
        </a:xfrm>
        <a:prstGeom prst="trapezoid">
          <a:avLst>
            <a:gd name="adj" fmla="val 56898"/>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ts val="0"/>
            </a:spcAft>
            <a:buNone/>
          </a:pPr>
          <a:endParaRPr lang="en-IE" sz="800" b="1" kern="1200" dirty="0">
            <a:solidFill>
              <a:sysClr val="windowText" lastClr="000000">
                <a:hueOff val="0"/>
                <a:satOff val="0"/>
                <a:lumOff val="0"/>
                <a:alphaOff val="0"/>
              </a:sysClr>
            </a:solidFill>
            <a:latin typeface="Calibri" panose="020F0502020204030204"/>
            <a:ea typeface="+mn-ea"/>
            <a:cs typeface="+mn-cs"/>
          </a:endParaRPr>
        </a:p>
        <a:p>
          <a:pPr lvl="0" algn="ctr" defTabSz="355600">
            <a:lnSpc>
              <a:spcPct val="90000"/>
            </a:lnSpc>
            <a:spcBef>
              <a:spcPct val="0"/>
            </a:spcBef>
            <a:spcAft>
              <a:spcPts val="0"/>
            </a:spcAft>
            <a:buNone/>
          </a:pPr>
          <a:endParaRPr lang="en-IE" sz="800" b="1" kern="1200" dirty="0">
            <a:solidFill>
              <a:sysClr val="windowText" lastClr="000000">
                <a:hueOff val="0"/>
                <a:satOff val="0"/>
                <a:lumOff val="0"/>
                <a:alphaOff val="0"/>
              </a:sysClr>
            </a:solidFill>
            <a:latin typeface="Calibri" panose="020F0502020204030204"/>
            <a:ea typeface="+mn-ea"/>
            <a:cs typeface="+mn-cs"/>
          </a:endParaRPr>
        </a:p>
        <a:p>
          <a:pPr lvl="0" algn="ctr" defTabSz="355600">
            <a:lnSpc>
              <a:spcPct val="90000"/>
            </a:lnSpc>
            <a:spcBef>
              <a:spcPct val="0"/>
            </a:spcBef>
            <a:spcAft>
              <a:spcPts val="0"/>
            </a:spcAft>
            <a:buNone/>
          </a:pPr>
          <a:endParaRPr lang="en-IE" sz="800" b="1" kern="1200" dirty="0">
            <a:solidFill>
              <a:sysClr val="windowText" lastClr="000000">
                <a:hueOff val="0"/>
                <a:satOff val="0"/>
                <a:lumOff val="0"/>
                <a:alphaOff val="0"/>
              </a:sysClr>
            </a:solidFill>
            <a:latin typeface="Calibri" panose="020F0502020204030204"/>
            <a:ea typeface="+mn-ea"/>
            <a:cs typeface="+mn-cs"/>
          </a:endParaRPr>
        </a:p>
        <a:p>
          <a:pPr lvl="0" algn="ctr" defTabSz="355600">
            <a:lnSpc>
              <a:spcPct val="90000"/>
            </a:lnSpc>
            <a:spcBef>
              <a:spcPct val="0"/>
            </a:spcBef>
            <a:spcAft>
              <a:spcPts val="0"/>
            </a:spcAft>
            <a:buNone/>
          </a:pPr>
          <a:r>
            <a:rPr lang="en-IE" sz="1000" b="1" kern="1200" dirty="0">
              <a:solidFill>
                <a:sysClr val="windowText" lastClr="000000">
                  <a:hueOff val="0"/>
                  <a:satOff val="0"/>
                  <a:lumOff val="0"/>
                  <a:alphaOff val="0"/>
                </a:sysClr>
              </a:solidFill>
              <a:latin typeface="Calibri" panose="020F0502020204030204"/>
              <a:ea typeface="+mn-ea"/>
              <a:cs typeface="+mn-cs"/>
            </a:rPr>
            <a:t>School</a:t>
          </a:r>
        </a:p>
        <a:p>
          <a:pPr lvl="0" algn="ctr" defTabSz="355600">
            <a:lnSpc>
              <a:spcPct val="90000"/>
            </a:lnSpc>
            <a:spcBef>
              <a:spcPct val="0"/>
            </a:spcBef>
            <a:spcAft>
              <a:spcPts val="0"/>
            </a:spcAft>
            <a:buNone/>
          </a:pPr>
          <a:r>
            <a:rPr lang="en-IE" sz="1000" b="1" kern="1200" dirty="0">
              <a:solidFill>
                <a:sysClr val="windowText" lastClr="000000">
                  <a:hueOff val="0"/>
                  <a:satOff val="0"/>
                  <a:lumOff val="0"/>
                  <a:alphaOff val="0"/>
                </a:sysClr>
              </a:solidFill>
              <a:latin typeface="Calibri" panose="020F0502020204030204"/>
              <a:ea typeface="+mn-ea"/>
              <a:cs typeface="+mn-cs"/>
            </a:rPr>
            <a:t>Support Plus</a:t>
          </a:r>
        </a:p>
        <a:p>
          <a:pPr lvl="0" algn="ctr" defTabSz="355600">
            <a:lnSpc>
              <a:spcPct val="90000"/>
            </a:lnSpc>
            <a:spcBef>
              <a:spcPct val="0"/>
            </a:spcBef>
            <a:spcAft>
              <a:spcPts val="0"/>
            </a:spcAft>
            <a:buNone/>
          </a:pPr>
          <a:r>
            <a:rPr lang="en-IE" sz="1000" b="1" kern="1200" dirty="0">
              <a:solidFill>
                <a:sysClr val="windowText" lastClr="000000">
                  <a:hueOff val="0"/>
                  <a:satOff val="0"/>
                  <a:lumOff val="0"/>
                  <a:alphaOff val="0"/>
                </a:sysClr>
              </a:solidFill>
              <a:latin typeface="Calibri" panose="020F0502020204030204"/>
              <a:ea typeface="+mn-ea"/>
              <a:cs typeface="+mn-cs"/>
            </a:rPr>
            <a:t> for a Few</a:t>
          </a:r>
        </a:p>
        <a:p>
          <a:pPr lvl="0" algn="ctr" defTabSz="355600">
            <a:lnSpc>
              <a:spcPct val="90000"/>
            </a:lnSpc>
            <a:spcBef>
              <a:spcPct val="0"/>
            </a:spcBef>
            <a:spcAft>
              <a:spcPts val="0"/>
            </a:spcAft>
            <a:buNone/>
          </a:pPr>
          <a:endParaRPr lang="en-IE" sz="200" b="1" kern="1200" dirty="0">
            <a:solidFill>
              <a:sysClr val="windowText" lastClr="000000">
                <a:hueOff val="0"/>
                <a:satOff val="0"/>
                <a:lumOff val="0"/>
                <a:alphaOff val="0"/>
              </a:sysClr>
            </a:solidFill>
            <a:latin typeface="Calibri" panose="020F0502020204030204"/>
            <a:ea typeface="+mn-ea"/>
            <a:cs typeface="+mn-cs"/>
          </a:endParaRPr>
        </a:p>
      </dsp:txBody>
      <dsp:txXfrm>
        <a:off x="1120859" y="0"/>
        <a:ext cx="1120859" cy="961178"/>
      </dsp:txXfrm>
    </dsp:sp>
    <dsp:sp modelId="{967970C8-9A20-4013-B05C-BD069ADF3767}">
      <dsp:nvSpPr>
        <dsp:cNvPr id="0" name=""/>
        <dsp:cNvSpPr/>
      </dsp:nvSpPr>
      <dsp:spPr>
        <a:xfrm>
          <a:off x="560429" y="961178"/>
          <a:ext cx="2241719" cy="961178"/>
        </a:xfrm>
        <a:prstGeom prst="trapezoid">
          <a:avLst>
            <a:gd name="adj" fmla="val 56898"/>
          </a:avLst>
        </a:prstGeom>
        <a:solidFill>
          <a:srgbClr val="FF0000"/>
        </a:solidFill>
        <a:ln w="31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buNone/>
          </a:pPr>
          <a:r>
            <a:rPr lang="en-IE" sz="1400" b="1" kern="1200" dirty="0">
              <a:solidFill>
                <a:sysClr val="windowText" lastClr="000000">
                  <a:hueOff val="0"/>
                  <a:satOff val="0"/>
                  <a:lumOff val="0"/>
                  <a:alphaOff val="0"/>
                </a:sysClr>
              </a:solidFill>
              <a:latin typeface="Calibri" panose="020F0502020204030204"/>
              <a:ea typeface="+mn-ea"/>
              <a:cs typeface="+mn-cs"/>
            </a:rPr>
            <a:t>School Support</a:t>
          </a:r>
        </a:p>
        <a:p>
          <a:pPr lvl="0" algn="ctr" defTabSz="622300">
            <a:lnSpc>
              <a:spcPct val="90000"/>
            </a:lnSpc>
            <a:spcBef>
              <a:spcPct val="0"/>
            </a:spcBef>
            <a:spcAft>
              <a:spcPct val="35000"/>
            </a:spcAft>
            <a:buNone/>
          </a:pPr>
          <a:r>
            <a:rPr lang="en-IE" sz="1400" b="1" kern="1200" dirty="0">
              <a:solidFill>
                <a:sysClr val="windowText" lastClr="000000">
                  <a:hueOff val="0"/>
                  <a:satOff val="0"/>
                  <a:lumOff val="0"/>
                  <a:alphaOff val="0"/>
                </a:sysClr>
              </a:solidFill>
              <a:latin typeface="Calibri" panose="020F0502020204030204"/>
              <a:ea typeface="+mn-ea"/>
              <a:cs typeface="+mn-cs"/>
            </a:rPr>
            <a:t>for Some</a:t>
          </a:r>
        </a:p>
      </dsp:txBody>
      <dsp:txXfrm>
        <a:off x="952730" y="961178"/>
        <a:ext cx="1457117" cy="961178"/>
      </dsp:txXfrm>
    </dsp:sp>
    <dsp:sp modelId="{DF1704F7-F865-4443-92E5-BDBE939B2F6E}">
      <dsp:nvSpPr>
        <dsp:cNvPr id="0" name=""/>
        <dsp:cNvSpPr/>
      </dsp:nvSpPr>
      <dsp:spPr>
        <a:xfrm>
          <a:off x="0" y="1922356"/>
          <a:ext cx="3362579" cy="961178"/>
        </a:xfrm>
        <a:prstGeom prst="trapezoid">
          <a:avLst>
            <a:gd name="adj" fmla="val 56898"/>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buNone/>
          </a:pPr>
          <a:r>
            <a:rPr lang="en-IE" sz="1400" b="1" kern="1200" dirty="0">
              <a:solidFill>
                <a:sysClr val="windowText" lastClr="000000">
                  <a:hueOff val="0"/>
                  <a:satOff val="0"/>
                  <a:lumOff val="0"/>
                  <a:alphaOff val="0"/>
                </a:sysClr>
              </a:solidFill>
              <a:latin typeface="Calibri" panose="020F0502020204030204"/>
              <a:ea typeface="+mn-ea"/>
              <a:cs typeface="+mn-cs"/>
            </a:rPr>
            <a:t>Wholeschool &amp; Classroom</a:t>
          </a:r>
        </a:p>
        <a:p>
          <a:pPr lvl="0" algn="ctr" defTabSz="622300">
            <a:lnSpc>
              <a:spcPct val="90000"/>
            </a:lnSpc>
            <a:spcBef>
              <a:spcPct val="0"/>
            </a:spcBef>
            <a:spcAft>
              <a:spcPct val="35000"/>
            </a:spcAft>
            <a:buNone/>
          </a:pPr>
          <a:r>
            <a:rPr lang="en-IE" sz="1400" b="1" kern="1200" dirty="0">
              <a:solidFill>
                <a:sysClr val="windowText" lastClr="000000">
                  <a:hueOff val="0"/>
                  <a:satOff val="0"/>
                  <a:lumOff val="0"/>
                  <a:alphaOff val="0"/>
                </a:sysClr>
              </a:solidFill>
              <a:latin typeface="Calibri" panose="020F0502020204030204"/>
              <a:ea typeface="+mn-ea"/>
              <a:cs typeface="+mn-cs"/>
            </a:rPr>
            <a:t>Support for All</a:t>
          </a:r>
        </a:p>
      </dsp:txBody>
      <dsp:txXfrm>
        <a:off x="588451" y="1922356"/>
        <a:ext cx="2185676" cy="96117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7383</Words>
  <Characters>42086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Special Needs Policy – Scoil</vt:lpstr>
    </vt:vector>
  </TitlesOfParts>
  <Company/>
  <LinksUpToDate>false</LinksUpToDate>
  <CharactersWithSpaces>49371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Policy – Scoil</dc:title>
  <dc:subject>School XXX</dc:subject>
  <dc:creator>G.S</dc:creator>
  <cp:lastModifiedBy>Windows User</cp:lastModifiedBy>
  <cp:revision>4</cp:revision>
  <cp:lastPrinted>2017-06-22T14:56:00Z</cp:lastPrinted>
  <dcterms:created xsi:type="dcterms:W3CDTF">2019-09-02T22:33:00Z</dcterms:created>
  <dcterms:modified xsi:type="dcterms:W3CDTF">2019-09-03T07:55:00Z</dcterms:modified>
</cp:coreProperties>
</file>